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0" w:rsidRPr="000C5610" w:rsidRDefault="000C5610" w:rsidP="000C5610">
      <w:pPr>
        <w:spacing w:after="0"/>
        <w:jc w:val="right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C5610">
        <w:rPr>
          <w:rFonts w:ascii="Times New Roman" w:hAnsi="Times New Roman" w:cs="Times New Roman"/>
          <w:b/>
          <w:sz w:val="30"/>
          <w:szCs w:val="30"/>
          <w:u w:val="single"/>
        </w:rPr>
        <w:t>ПРОЕКТ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МУНИЦИПАЛЬНОГО ОБРАЗОВАНИЯ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БОГОРОДСКИЙ МУНИЦИПАЛЬНЫЙ ОКРУГ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КИРОВСКОЙ ОБЛАСТИ 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(АДМИНИСТРАЦИЯ БОГОРОДСКОГО 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МУНИЦИПАЛЬНОГО ОКРУГА)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548" w:rsidRDefault="000C5610" w:rsidP="00153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B54C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1E91">
        <w:rPr>
          <w:rFonts w:ascii="Times New Roman" w:hAnsi="Times New Roman" w:cs="Times New Roman"/>
          <w:sz w:val="28"/>
          <w:szCs w:val="28"/>
        </w:rPr>
        <w:t xml:space="preserve"> </w:t>
      </w:r>
      <w:r w:rsidR="001016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153548" w:rsidRDefault="00817FBF" w:rsidP="0015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548">
        <w:rPr>
          <w:rFonts w:ascii="Times New Roman" w:hAnsi="Times New Roman" w:cs="Times New Roman"/>
          <w:sz w:val="28"/>
          <w:szCs w:val="28"/>
        </w:rPr>
        <w:t>гт Богородское</w:t>
      </w:r>
    </w:p>
    <w:p w:rsidR="00153548" w:rsidRDefault="00153548" w:rsidP="00153548">
      <w:pPr>
        <w:tabs>
          <w:tab w:val="left" w:pos="709"/>
          <w:tab w:val="left" w:pos="92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53548" w:rsidTr="00153548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Программы профилактики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Богородский муниципальный</w:t>
            </w:r>
            <w:r w:rsidR="000C5610">
              <w:rPr>
                <w:rFonts w:ascii="Times New Roman" w:hAnsi="Times New Roman"/>
                <w:b/>
                <w:sz w:val="28"/>
                <w:szCs w:val="28"/>
              </w:rPr>
              <w:t xml:space="preserve"> округ Кировской области на 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153548" w:rsidRDefault="00153548" w:rsidP="00153548">
      <w:pPr>
        <w:tabs>
          <w:tab w:val="left" w:pos="709"/>
          <w:tab w:val="left" w:pos="921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tabs>
          <w:tab w:val="left" w:pos="709"/>
          <w:tab w:val="left" w:pos="921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tabs>
          <w:tab w:val="left" w:pos="709"/>
          <w:tab w:val="left" w:pos="9214"/>
        </w:tabs>
        <w:spacing w:after="48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tabs>
          <w:tab w:val="left" w:pos="709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Богородского муниципального округа Кировской области  от 13.10.2021 № 38/285 «Об утверждении Положения о муниципальном контроле  в сфере благоустройства на территории Богородского муниципального округа» администрация Богородского муниципального округа ПОСТАНОВЛЯЕТ:</w:t>
      </w:r>
    </w:p>
    <w:p w:rsidR="00153548" w:rsidRDefault="00153548" w:rsidP="00153548">
      <w:pPr>
        <w:pStyle w:val="ConsPlusNormal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Утвердить Программу</w:t>
      </w:r>
      <w:r>
        <w:rPr>
          <w:rFonts w:ascii="Times New Roman" w:hAnsi="Times New Roman"/>
          <w:bCs/>
          <w:sz w:val="27"/>
          <w:szCs w:val="27"/>
        </w:rPr>
        <w:t xml:space="preserve"> профилактики </w:t>
      </w:r>
      <w:r>
        <w:rPr>
          <w:rFonts w:ascii="Times New Roman" w:hAnsi="Times New Roman"/>
          <w:sz w:val="27"/>
          <w:szCs w:val="27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Богородский муниципальный</w:t>
      </w:r>
      <w:r w:rsidR="000C5610">
        <w:rPr>
          <w:rFonts w:ascii="Times New Roman" w:hAnsi="Times New Roman"/>
          <w:sz w:val="27"/>
          <w:szCs w:val="27"/>
        </w:rPr>
        <w:t xml:space="preserve"> округ Кировской области на 2025</w:t>
      </w:r>
      <w:r>
        <w:rPr>
          <w:rFonts w:ascii="Times New Roman" w:hAnsi="Times New Roman"/>
          <w:sz w:val="27"/>
          <w:szCs w:val="27"/>
        </w:rPr>
        <w:t xml:space="preserve"> год (далее – Программа), согласно приложению. </w:t>
      </w:r>
    </w:p>
    <w:p w:rsidR="00153548" w:rsidRDefault="00153548" w:rsidP="001535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2.  Сектору по вопросам ЖКХ И благоустройства а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дминистрации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Богородского муниципального округа, уполномоченному на осуществление муниципального контроля в сфере благоустройства, обеспечить выполнение Программы в пределах своей компетенции.</w:t>
      </w:r>
    </w:p>
    <w:p w:rsidR="00153548" w:rsidRDefault="00153548" w:rsidP="00153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3. </w:t>
      </w:r>
      <w:r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r w:rsidR="000C5610" w:rsidRPr="000C56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5" w:history="1">
        <w:r w:rsidR="000C5610" w:rsidRPr="000C5610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www.munbog.</w:t>
        </w:r>
        <w:r w:rsidR="000C5610" w:rsidRPr="000C5610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val="en-US"/>
          </w:rPr>
          <w:t>gosuslugi</w:t>
        </w:r>
        <w:r w:rsidR="000C5610" w:rsidRPr="000C5610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.ru</w:t>
        </w:r>
      </w:hyperlink>
      <w:r w:rsidR="000C561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3548" w:rsidRDefault="00153548" w:rsidP="00153548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> Настоящее постановление вступает в силу после его официального опубликования.</w:t>
      </w:r>
    </w:p>
    <w:p w:rsidR="00153548" w:rsidRDefault="00153548" w:rsidP="00153548">
      <w:pPr>
        <w:tabs>
          <w:tab w:val="left" w:pos="7320"/>
          <w:tab w:val="left" w:pos="75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Богородского</w:t>
      </w:r>
    </w:p>
    <w:p w:rsidR="00153548" w:rsidRDefault="00153548" w:rsidP="00153548">
      <w:pPr>
        <w:tabs>
          <w:tab w:val="left" w:pos="7320"/>
          <w:tab w:val="left" w:pos="76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А.С. Соболева</w:t>
      </w:r>
    </w:p>
    <w:p w:rsidR="00D43476" w:rsidRDefault="00D43476" w:rsidP="00D43476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D43476" w:rsidRDefault="00D43476" w:rsidP="00D43476">
      <w:pPr>
        <w:tabs>
          <w:tab w:val="left" w:pos="7320"/>
          <w:tab w:val="left" w:pos="7560"/>
        </w:tabs>
        <w:rPr>
          <w:sz w:val="28"/>
          <w:szCs w:val="28"/>
        </w:rPr>
      </w:pPr>
    </w:p>
    <w:p w:rsidR="00D43476" w:rsidRDefault="00D43476" w:rsidP="00D43476">
      <w:pPr>
        <w:tabs>
          <w:tab w:val="left" w:pos="7395"/>
        </w:tabs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43476" w:rsidRDefault="00D43476" w:rsidP="00D43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по вопросам </w:t>
      </w:r>
    </w:p>
    <w:p w:rsidR="00D43476" w:rsidRDefault="00D43476" w:rsidP="00D43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и благоустройства </w:t>
      </w:r>
    </w:p>
    <w:p w:rsidR="00D43476" w:rsidRDefault="00D43476" w:rsidP="00D43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Богородского </w:t>
      </w:r>
    </w:p>
    <w:p w:rsidR="00D43476" w:rsidRDefault="00D43476" w:rsidP="00D43476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Е.А. Вострикова</w:t>
      </w:r>
    </w:p>
    <w:p w:rsidR="00D43476" w:rsidRDefault="00D43476" w:rsidP="00D43476">
      <w:pPr>
        <w:rPr>
          <w:rFonts w:ascii="Times New Roman" w:hAnsi="Times New Roman" w:cs="Times New Roman"/>
          <w:sz w:val="28"/>
          <w:szCs w:val="28"/>
        </w:rPr>
      </w:pPr>
    </w:p>
    <w:p w:rsidR="00D43476" w:rsidRDefault="00D43476" w:rsidP="00D4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43476" w:rsidRDefault="00D43476" w:rsidP="00D434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D43476" w:rsidRDefault="00D43476" w:rsidP="00D434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округа, </w:t>
      </w:r>
    </w:p>
    <w:p w:rsidR="00D43476" w:rsidRDefault="00D43476" w:rsidP="00D434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жизнеобеспечения </w:t>
      </w:r>
    </w:p>
    <w:p w:rsidR="00D43476" w:rsidRDefault="00D43476" w:rsidP="00D43476">
      <w:pPr>
        <w:tabs>
          <w:tab w:val="left" w:pos="752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Богородского </w:t>
      </w:r>
    </w:p>
    <w:p w:rsidR="00D43476" w:rsidRDefault="00D43476" w:rsidP="00D43476">
      <w:pPr>
        <w:tabs>
          <w:tab w:val="left" w:pos="7371"/>
          <w:tab w:val="left" w:pos="7513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Н.М. Губина</w:t>
      </w:r>
    </w:p>
    <w:p w:rsidR="00D43476" w:rsidRDefault="00D43476" w:rsidP="00D43476">
      <w:pPr>
        <w:rPr>
          <w:rFonts w:ascii="Times New Roman" w:hAnsi="Times New Roman" w:cs="Times New Roman"/>
          <w:sz w:val="28"/>
          <w:szCs w:val="28"/>
        </w:rPr>
      </w:pPr>
    </w:p>
    <w:p w:rsidR="00D43476" w:rsidRDefault="00D43476" w:rsidP="00D43476">
      <w:pPr>
        <w:tabs>
          <w:tab w:val="left" w:pos="7513"/>
          <w:tab w:val="left" w:pos="7655"/>
        </w:tabs>
        <w:rPr>
          <w:rFonts w:ascii="Times New Roman" w:hAnsi="Times New Roman" w:cs="Times New Roman"/>
          <w:sz w:val="28"/>
          <w:szCs w:val="28"/>
        </w:rPr>
      </w:pPr>
    </w:p>
    <w:p w:rsidR="00D43476" w:rsidRDefault="00D43476" w:rsidP="00D43476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отделом экономики, </w:t>
      </w:r>
    </w:p>
    <w:p w:rsidR="00D43476" w:rsidRDefault="00D43476" w:rsidP="00D43476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муниципальных </w:t>
      </w:r>
    </w:p>
    <w:p w:rsidR="00D43476" w:rsidRDefault="00D43476" w:rsidP="00D43476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администрации Богородского </w:t>
      </w:r>
    </w:p>
    <w:p w:rsidR="00D43476" w:rsidRDefault="00D43476" w:rsidP="00D43476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Ю.С. Федосеева</w:t>
      </w:r>
    </w:p>
    <w:p w:rsidR="00D43476" w:rsidRDefault="00D43476" w:rsidP="00D43476">
      <w:pPr>
        <w:outlineLvl w:val="0"/>
        <w:rPr>
          <w:rFonts w:ascii="Times New Roman" w:hAnsi="Times New Roman" w:cs="Times New Roman"/>
          <w:sz w:val="28"/>
        </w:rPr>
      </w:pPr>
    </w:p>
    <w:p w:rsidR="00D43476" w:rsidRDefault="00D43476" w:rsidP="00D43476">
      <w:pPr>
        <w:spacing w:after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отдела правовой </w:t>
      </w:r>
    </w:p>
    <w:p w:rsidR="00D43476" w:rsidRDefault="00D43476" w:rsidP="00D43476">
      <w:pPr>
        <w:spacing w:after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кадровой работы администрации</w:t>
      </w:r>
    </w:p>
    <w:p w:rsidR="00D43476" w:rsidRDefault="00D43476" w:rsidP="00D43476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                        </w:t>
      </w:r>
      <w:r>
        <w:rPr>
          <w:rFonts w:ascii="Times New Roman" w:hAnsi="Times New Roman" w:cs="Times New Roman"/>
          <w:sz w:val="28"/>
        </w:rPr>
        <w:t xml:space="preserve">                   О.Н. Калинина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916"/>
      </w:tblGrid>
      <w:tr w:rsidR="00D43476" w:rsidTr="00D43476">
        <w:tc>
          <w:tcPr>
            <w:tcW w:w="1548" w:type="dxa"/>
          </w:tcPr>
          <w:p w:rsidR="00D43476" w:rsidRDefault="00D4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916" w:type="dxa"/>
          </w:tcPr>
          <w:p w:rsidR="00D43476" w:rsidRDefault="00D4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зам, сектор ЖКХ и благоустройства, отдел экономики</w:t>
            </w:r>
          </w:p>
        </w:tc>
      </w:tr>
    </w:tbl>
    <w:p w:rsidR="00D43476" w:rsidRDefault="00D43476" w:rsidP="00D43476">
      <w:pPr>
        <w:rPr>
          <w:rFonts w:ascii="Times New Roman" w:hAnsi="Times New Roman" w:cs="Times New Roman"/>
        </w:rPr>
      </w:pPr>
    </w:p>
    <w:tbl>
      <w:tblPr>
        <w:tblW w:w="16878" w:type="dxa"/>
        <w:tblLook w:val="01E0" w:firstRow="1" w:lastRow="1" w:firstColumn="1" w:lastColumn="1" w:noHBand="0" w:noVBand="0"/>
      </w:tblPr>
      <w:tblGrid>
        <w:gridCol w:w="9498"/>
        <w:gridCol w:w="7380"/>
      </w:tblGrid>
      <w:tr w:rsidR="00D43476" w:rsidTr="00D43476">
        <w:tc>
          <w:tcPr>
            <w:tcW w:w="9498" w:type="dxa"/>
          </w:tcPr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rPr>
                <w:rFonts w:ascii="Times New Roman" w:hAnsi="Times New Roman" w:cs="Times New Roman"/>
              </w:rPr>
            </w:pPr>
          </w:p>
          <w:p w:rsidR="00D43476" w:rsidRDefault="00D434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Вострикова Елена Анатольевна</w:t>
            </w:r>
          </w:p>
          <w:p w:rsidR="00D43476" w:rsidRDefault="00D43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 (83333) 2-14-40</w:t>
            </w:r>
          </w:p>
        </w:tc>
        <w:tc>
          <w:tcPr>
            <w:tcW w:w="7380" w:type="dxa"/>
          </w:tcPr>
          <w:p w:rsidR="00D43476" w:rsidRDefault="00D4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C7E" w:rsidRDefault="00B54C7E" w:rsidP="0015354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548" w:rsidRDefault="00153548" w:rsidP="00B54C7E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548" w:rsidRDefault="001016EF" w:rsidP="00B54C7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3548">
        <w:rPr>
          <w:rFonts w:ascii="Times New Roman" w:hAnsi="Times New Roman" w:cs="Times New Roman"/>
          <w:sz w:val="28"/>
          <w:szCs w:val="28"/>
        </w:rPr>
        <w:t>УТВЕРЖДЕНА</w:t>
      </w:r>
    </w:p>
    <w:p w:rsidR="00153548" w:rsidRDefault="00153548" w:rsidP="00B54C7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Богородского муниципального округа</w:t>
      </w:r>
    </w:p>
    <w:p w:rsidR="00153548" w:rsidRDefault="00B54C7E" w:rsidP="00B54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C56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6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5610">
        <w:rPr>
          <w:rFonts w:ascii="Times New Roman" w:hAnsi="Times New Roman" w:cs="Times New Roman"/>
          <w:sz w:val="28"/>
          <w:szCs w:val="28"/>
        </w:rPr>
        <w:t>_____________ № ______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Богородский муниципальный</w:t>
      </w:r>
      <w:r w:rsidR="000C5610">
        <w:rPr>
          <w:rFonts w:ascii="Times New Roman" w:hAnsi="Times New Roman"/>
          <w:b/>
          <w:sz w:val="28"/>
          <w:szCs w:val="28"/>
        </w:rPr>
        <w:t xml:space="preserve"> округ Кировской области на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</w:t>
      </w:r>
      <w:r w:rsidR="000C5610">
        <w:rPr>
          <w:rFonts w:ascii="Times New Roman" w:hAnsi="Times New Roman"/>
          <w:sz w:val="28"/>
          <w:szCs w:val="28"/>
        </w:rPr>
        <w:t>ский муниципальный округ на 2025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(далее– Программа профилактики) разработана в соответствии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</w:t>
      </w:r>
      <w:r w:rsidR="000C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форме проведения  внеплановых проверок соблюдения правил благоустройства территории, требований к обеспечению доступности для инвалидов объектов социальной, инженерной и транспортной инфраструктур и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на территории Богородского муниципального округа, информирования и консультирования физических и юридических лиц,  проживающих и (или) осуществляющих деятельность на территории Богородского муниципального округа, об установленных правилах благоустройства.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Богородского муниципального округа осуществляет сектор по вопросам ЖКХ и благоустройства администрации Богородского муниципального округа кировской области.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Думы Богородского муниципального округа от 18.07.2022 № 50/353 «Об утверждении Правил благоустройства территорий муниципального образования Богородский муниципальный округ Кировской области» осуществляется: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548" w:rsidRDefault="000C5610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53548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153548" w:rsidRDefault="00153548" w:rsidP="004255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на официальном сайте администрации Богородскогомуниципального округа в информационно-телекоммуникационной сети «Интернет» перечня нормативных правовых актов,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содержащего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Богородского муниципального округа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о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 соблюдения требований в сфере благоустройства на территории округа сделаны выводы, что наиболее частыми нарушениями являются: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ненадлежащее санитарное состояние приусадебной территории;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не соблюдение чистоты и порядка на территории;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субъектами, являются: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информирования подконтрольных субъектов о требованиях в сфере благоустройства;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Основными целями Программы профилактики являются:</w:t>
      </w:r>
    </w:p>
    <w:p w:rsidR="00153548" w:rsidRDefault="00153548" w:rsidP="0015354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53548" w:rsidRDefault="00153548" w:rsidP="0015354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3548" w:rsidRDefault="00153548" w:rsidP="0015354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Проведение профилактических мероприятий программы профилактики направлено на решение следующих задач: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Укрепление системы профилактики нарушений рисков причинения вреда (ущерба) охраняемым законом ценностям;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023"/>
        <w:gridCol w:w="1843"/>
        <w:gridCol w:w="2268"/>
      </w:tblGrid>
      <w:tr w:rsidR="00153548" w:rsidTr="000C56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№ п/п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Отраслевой (функциональный) и территориальный орган администрации Богородского муниципального округа, ответственный за реализацию</w:t>
            </w:r>
          </w:p>
        </w:tc>
      </w:tr>
      <w:tr w:rsidR="00153548" w:rsidTr="000C5610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Информирование</w:t>
            </w:r>
          </w:p>
          <w:p w:rsidR="0085218F" w:rsidRDefault="00852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E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>Информация поддерживается в актуальном состоянии. Обновляется не позднее 5 рабочих дней со дня их изменения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</w:tc>
      </w:tr>
      <w:tr w:rsidR="00153548" w:rsidTr="000C5610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 w:rsidP="000C5610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в сфере благоустройства на официальном сайте администрации Богородского муниципального округа в</w:t>
            </w:r>
            <w:r w:rsidR="000C56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информационно-</w:t>
            </w:r>
            <w:r w:rsidR="000C5610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елекоммуникационной сети «Интернет» и средствах массовой информации: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>«Об обязательных требованиях в Российской Федерации»;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перечень объектов контроля;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  <w:p w:rsidR="0085218F" w:rsidRDefault="0085218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0C561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Объявление предостережения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 наличии у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</w:tc>
      </w:tr>
      <w:tr w:rsidR="00153548" w:rsidTr="000C5610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548" w:rsidRDefault="00153548">
            <w:pPr>
              <w:widowControl w:val="0"/>
              <w:autoSpaceDE w:val="0"/>
              <w:autoSpaceDN w:val="0"/>
              <w:spacing w:after="0" w:line="240" w:lineRule="auto"/>
              <w:ind w:left="119" w:right="273" w:hanging="23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53548" w:rsidTr="000C5610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Консультирование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E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Ежедневно в рабочее время </w:t>
            </w:r>
            <w:r w:rsidR="00153548"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 w:rsidR="00153548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  <w:p w:rsidR="00153548" w:rsidRDefault="00153548">
            <w:pPr>
              <w:spacing w:after="0" w:line="240" w:lineRule="auto"/>
              <w:jc w:val="center"/>
            </w:pPr>
          </w:p>
        </w:tc>
      </w:tr>
      <w:tr w:rsidR="00153548" w:rsidTr="000C5610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должностным лицом уполномоченного органа: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телефону;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видео-конференц-связи;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личном приеме;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письменного ответа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>Консультирование по вопросам: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  - организации и осуществления</w:t>
            </w:r>
            <w:r w:rsidR="0085218F">
              <w:rPr>
                <w:rFonts w:ascii="Times New Roman" w:hAnsi="Times New Roman" w:cs="Times New Roman"/>
                <w:iCs/>
              </w:rPr>
              <w:t xml:space="preserve">       муниципального </w:t>
            </w:r>
            <w:r w:rsidRPr="00EC4849">
              <w:rPr>
                <w:rFonts w:ascii="Times New Roman" w:hAnsi="Times New Roman" w:cs="Times New Roman"/>
                <w:iCs/>
              </w:rPr>
              <w:t>контроля</w:t>
            </w:r>
            <w:r w:rsidR="0085218F">
              <w:rPr>
                <w:rFonts w:ascii="Times New Roman" w:hAnsi="Times New Roman" w:cs="Times New Roman"/>
                <w:iCs/>
              </w:rPr>
              <w:t xml:space="preserve"> в сфере благоустройства</w:t>
            </w:r>
            <w:r w:rsidRPr="00EC4849">
              <w:rPr>
                <w:rFonts w:ascii="Times New Roman" w:hAnsi="Times New Roman" w:cs="Times New Roman"/>
                <w:iCs/>
              </w:rPr>
              <w:t>;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  - порядка осуществления контрольных мероприятий;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  - порядка обжалования действий (бездействия) должностных лиц;</w:t>
            </w:r>
          </w:p>
          <w:p w:rsidR="00EC4849" w:rsidRDefault="00EC4849" w:rsidP="0085218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-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в </w:t>
            </w:r>
            <w:r w:rsidR="0085218F">
              <w:rPr>
                <w:rFonts w:ascii="Times New Roman" w:hAnsi="Times New Roman" w:cs="Times New Roman"/>
                <w:iCs/>
              </w:rPr>
              <w:t xml:space="preserve">рамках муниципального </w:t>
            </w:r>
            <w:r w:rsidRPr="00EC4849">
              <w:rPr>
                <w:rFonts w:ascii="Times New Roman" w:hAnsi="Times New Roman" w:cs="Times New Roman"/>
                <w:iCs/>
              </w:rPr>
              <w:t>контроля</w:t>
            </w:r>
            <w:r w:rsidR="0085218F">
              <w:rPr>
                <w:rFonts w:ascii="Times New Roman" w:hAnsi="Times New Roman" w:cs="Times New Roman"/>
                <w:iCs/>
              </w:rPr>
              <w:t xml:space="preserve"> в сфере благоустройства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</w:pPr>
          </w:p>
        </w:tc>
      </w:tr>
      <w:tr w:rsidR="00153548" w:rsidTr="000C561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Профилактический визит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квартал  (сентябрь)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  <w:p w:rsidR="00153548" w:rsidRDefault="0015354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0C5610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 контроля в сфере благоустройства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0C5610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spacing w:after="0" w:line="240" w:lineRule="auto"/>
              <w:ind w:left="119" w:right="27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Обобщение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0C5610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Default="00153548">
            <w:pPr>
              <w:spacing w:after="0" w:line="240" w:lineRule="auto"/>
              <w:ind w:left="-2" w:right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опубликование доклада о результатах   правоприменительной практики осуществления муниципального контроля в сфере благоустройства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 w:rsidP="00B4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1 марта 202</w:t>
            </w:r>
            <w:r w:rsidR="000C5610"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  <w:p w:rsidR="00153548" w:rsidRDefault="0015354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Показатели результативности и эффективности Программы профилактики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153548" w:rsidRDefault="00153548" w:rsidP="0015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153548" w:rsidRDefault="00153548" w:rsidP="0015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53548" w:rsidTr="0015354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53548" w:rsidTr="001535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Богородского муниципального округа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3548" w:rsidTr="0015354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53548" w:rsidTr="001535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</w:tbl>
    <w:p w:rsidR="00153548" w:rsidRDefault="00153548" w:rsidP="0015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53548" w:rsidRDefault="00153548" w:rsidP="0015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53548" w:rsidRDefault="00153548" w:rsidP="0015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3548" w:rsidSect="00D43476">
      <w:pgSz w:w="11906" w:h="16838"/>
      <w:pgMar w:top="170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91499"/>
    <w:multiLevelType w:val="multilevel"/>
    <w:tmpl w:val="D6946D3A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548"/>
    <w:rsid w:val="000C4CE9"/>
    <w:rsid w:val="000C5610"/>
    <w:rsid w:val="001016EF"/>
    <w:rsid w:val="00153548"/>
    <w:rsid w:val="0042554D"/>
    <w:rsid w:val="00660C75"/>
    <w:rsid w:val="007465F1"/>
    <w:rsid w:val="00781E91"/>
    <w:rsid w:val="00817FBF"/>
    <w:rsid w:val="0085218F"/>
    <w:rsid w:val="0090200B"/>
    <w:rsid w:val="00995C04"/>
    <w:rsid w:val="00A22756"/>
    <w:rsid w:val="00B45661"/>
    <w:rsid w:val="00B54C7E"/>
    <w:rsid w:val="00BE73B3"/>
    <w:rsid w:val="00CE393E"/>
    <w:rsid w:val="00D43476"/>
    <w:rsid w:val="00DF45C7"/>
    <w:rsid w:val="00EC4849"/>
    <w:rsid w:val="00F3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97C3"/>
  <w15:docId w15:val="{C715C9D5-1621-4394-83A7-F40981A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548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153548"/>
  </w:style>
  <w:style w:type="paragraph" w:styleId="a5">
    <w:name w:val="List Paragraph"/>
    <w:basedOn w:val="a"/>
    <w:link w:val="a4"/>
    <w:qFormat/>
    <w:rsid w:val="00153548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53548"/>
    <w:rPr>
      <w:rFonts w:ascii="Calibri" w:eastAsia="Times New Roman" w:hAnsi="Calibri" w:cs="Times New Roman"/>
      <w:szCs w:val="20"/>
    </w:rPr>
  </w:style>
  <w:style w:type="paragraph" w:customStyle="1" w:styleId="ConsPlusNormal0">
    <w:name w:val="ConsPlusNormal"/>
    <w:link w:val="ConsPlusNormal"/>
    <w:uiPriority w:val="99"/>
    <w:rsid w:val="00153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1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hyperlink" Target="http://www.munbog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19</cp:revision>
  <cp:lastPrinted>2023-10-30T10:39:00Z</cp:lastPrinted>
  <dcterms:created xsi:type="dcterms:W3CDTF">2023-09-18T12:57:00Z</dcterms:created>
  <dcterms:modified xsi:type="dcterms:W3CDTF">2024-09-19T13:49:00Z</dcterms:modified>
</cp:coreProperties>
</file>