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0A" w:rsidRPr="00B976E7" w:rsidRDefault="004F020A" w:rsidP="00150F2A">
      <w:pPr>
        <w:tabs>
          <w:tab w:val="left" w:pos="7797"/>
        </w:tabs>
        <w:ind w:left="-284" w:hanging="142"/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>
        <w:rPr>
          <w:b/>
          <w:sz w:val="32"/>
          <w:szCs w:val="32"/>
        </w:rPr>
        <w:t>АНИЯ БОГОРОДСКИЙ МУНИЦИПАЛЬНЫЙ ОКРУГ</w:t>
      </w:r>
    </w:p>
    <w:p w:rsidR="004F020A" w:rsidRPr="00B976E7" w:rsidRDefault="004F020A" w:rsidP="004F020A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4F020A" w:rsidRDefault="004F020A" w:rsidP="004F020A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4F020A" w:rsidRPr="00B976E7" w:rsidRDefault="004F020A" w:rsidP="004F020A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B976E7">
        <w:rPr>
          <w:b/>
          <w:sz w:val="32"/>
          <w:szCs w:val="32"/>
        </w:rPr>
        <w:t>)</w:t>
      </w:r>
    </w:p>
    <w:p w:rsidR="00685062" w:rsidRDefault="00685062" w:rsidP="000F4D55">
      <w:pPr>
        <w:tabs>
          <w:tab w:val="left" w:pos="7797"/>
        </w:tabs>
        <w:rPr>
          <w:b/>
          <w:sz w:val="32"/>
          <w:szCs w:val="32"/>
        </w:rPr>
      </w:pPr>
    </w:p>
    <w:p w:rsidR="00631428" w:rsidRPr="00B976E7" w:rsidRDefault="00631428" w:rsidP="00F926AE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F926AE" w:rsidRPr="00F926AE" w:rsidRDefault="00E53DDE" w:rsidP="006913E4">
      <w:pPr>
        <w:tabs>
          <w:tab w:val="center" w:pos="481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28.09.2022  </w:t>
      </w:r>
      <w:r w:rsidR="00DC4F74">
        <w:rPr>
          <w:sz w:val="28"/>
          <w:szCs w:val="28"/>
        </w:rPr>
        <w:t xml:space="preserve">     </w:t>
      </w:r>
      <w:r w:rsidR="00082E26">
        <w:rPr>
          <w:sz w:val="28"/>
          <w:szCs w:val="28"/>
        </w:rPr>
        <w:t xml:space="preserve">    </w:t>
      </w:r>
      <w:r w:rsidR="00DC4F74">
        <w:rPr>
          <w:sz w:val="28"/>
          <w:szCs w:val="28"/>
        </w:rPr>
        <w:t xml:space="preserve">                           </w:t>
      </w:r>
      <w:r w:rsidR="006913E4">
        <w:rPr>
          <w:sz w:val="28"/>
          <w:szCs w:val="28"/>
        </w:rPr>
        <w:t xml:space="preserve"> </w:t>
      </w:r>
      <w:r w:rsidR="00F926AE" w:rsidRPr="00F926AE">
        <w:rPr>
          <w:sz w:val="28"/>
          <w:szCs w:val="28"/>
        </w:rPr>
        <w:t>пгт Богородское</w:t>
      </w:r>
      <w:r w:rsidR="006913E4">
        <w:rPr>
          <w:sz w:val="28"/>
          <w:szCs w:val="28"/>
        </w:rPr>
        <w:t xml:space="preserve">                 </w:t>
      </w:r>
      <w:r w:rsidR="003B74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8A5A49">
        <w:rPr>
          <w:sz w:val="28"/>
          <w:szCs w:val="28"/>
        </w:rPr>
        <w:t xml:space="preserve"> </w:t>
      </w:r>
      <w:r w:rsidR="00A55143">
        <w:rPr>
          <w:sz w:val="28"/>
          <w:szCs w:val="28"/>
        </w:rPr>
        <w:t xml:space="preserve"> № </w:t>
      </w:r>
      <w:r>
        <w:rPr>
          <w:sz w:val="28"/>
          <w:szCs w:val="28"/>
        </w:rPr>
        <w:t>369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2021-2025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 xml:space="preserve">В соответствии с постановлением администрации Богородского муниципального округа от 27.04.2020 № 136 «О разработке, реализации и оценке эффективности реализации муниципальных программ Богородского муниципального округа», </w:t>
      </w:r>
      <w:r w:rsidR="00BE2BFF" w:rsidRPr="00AD3DF3">
        <w:rPr>
          <w:sz w:val="27"/>
          <w:szCs w:val="27"/>
          <w:lang w:eastAsia="ru-RU"/>
        </w:rPr>
        <w:t xml:space="preserve">», и решением Думы Богородского муниципального округа от </w:t>
      </w:r>
      <w:r w:rsidR="00BE2BFF">
        <w:rPr>
          <w:sz w:val="27"/>
          <w:szCs w:val="27"/>
          <w:lang w:eastAsia="ru-RU"/>
        </w:rPr>
        <w:t>10.08.2022</w:t>
      </w:r>
      <w:r w:rsidR="00BE2BFF" w:rsidRPr="00AD3DF3">
        <w:rPr>
          <w:sz w:val="27"/>
          <w:szCs w:val="27"/>
          <w:lang w:eastAsia="ru-RU"/>
        </w:rPr>
        <w:t xml:space="preserve"> № </w:t>
      </w:r>
      <w:r w:rsidR="00BE2BFF">
        <w:rPr>
          <w:sz w:val="27"/>
          <w:szCs w:val="27"/>
          <w:lang w:eastAsia="ru-RU"/>
        </w:rPr>
        <w:t>51</w:t>
      </w:r>
      <w:r w:rsidR="00BE2BFF" w:rsidRPr="00AD3DF3">
        <w:rPr>
          <w:sz w:val="27"/>
          <w:szCs w:val="27"/>
          <w:lang w:eastAsia="ru-RU"/>
        </w:rPr>
        <w:t>/3</w:t>
      </w:r>
      <w:r w:rsidR="00BE2BFF">
        <w:rPr>
          <w:sz w:val="27"/>
          <w:szCs w:val="27"/>
          <w:lang w:eastAsia="ru-RU"/>
        </w:rPr>
        <w:t>54</w:t>
      </w:r>
      <w:r w:rsidR="00BE2BFF" w:rsidRPr="00AD3DF3">
        <w:rPr>
          <w:sz w:val="27"/>
          <w:szCs w:val="27"/>
          <w:lang w:eastAsia="ru-RU"/>
        </w:rPr>
        <w:t xml:space="preserve"> «О внесении изменений в решение Думы Богородского муниципального округа от 15.12.2021 № 42/303  «О бюджете Богородского муниципального округа на 2022 год и на плановый период 2023 и 2024 годов»,</w:t>
      </w:r>
      <w:r w:rsidR="00BE2BFF">
        <w:rPr>
          <w:sz w:val="27"/>
          <w:szCs w:val="27"/>
          <w:lang w:eastAsia="ru-RU"/>
        </w:rPr>
        <w:t xml:space="preserve">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4F020A" w:rsidRPr="00BE2BFF" w:rsidRDefault="007E71C2" w:rsidP="00BE2BFF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>1. Внести следующие изменения в муниципальную программу «Развитие жилищно-коммунального хозяйства Богородского муниципального округа Кировской области на 2021-2025 годы», утвержденную постановлением администрации Богородского муниципального округа от 18.06.2020 № 226 «</w:t>
      </w:r>
      <w:r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Pr="00AD3DF3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2021-2025 годы» с изменениями,  внесенными постановлением администрации Богородского муниципального округа от 28.12.2020 № 472, от 16.04.2021 № 103, от 14.05.2021 </w:t>
      </w:r>
      <w:r w:rsidRPr="00AD3DF3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lastRenderedPageBreak/>
        <w:t>№ 133, от 24.06.2021 №169</w:t>
      </w:r>
      <w:r w:rsidRPr="00AD3DF3">
        <w:rPr>
          <w:rFonts w:eastAsiaTheme="minorEastAsia"/>
          <w:sz w:val="27"/>
          <w:szCs w:val="27"/>
          <w:lang w:eastAsia="en-US"/>
        </w:rPr>
        <w:t>, от 30.08.2021 № 255</w:t>
      </w:r>
      <w:r w:rsidR="004B6BBD" w:rsidRPr="00AD3DF3">
        <w:rPr>
          <w:rFonts w:eastAsiaTheme="minorEastAsia"/>
          <w:sz w:val="27"/>
          <w:szCs w:val="27"/>
          <w:lang w:eastAsia="en-US"/>
        </w:rPr>
        <w:t>, от 25.02.2022 № 96, от 25.03.2022 № 131</w:t>
      </w:r>
      <w:r w:rsidR="00157463">
        <w:rPr>
          <w:rFonts w:eastAsiaTheme="minorEastAsia"/>
          <w:sz w:val="27"/>
          <w:szCs w:val="27"/>
          <w:lang w:eastAsia="en-US"/>
        </w:rPr>
        <w:t>, от 11.05.2022 № 211</w:t>
      </w:r>
      <w:r w:rsidR="00A55143">
        <w:rPr>
          <w:rFonts w:eastAsiaTheme="minorEastAsia"/>
          <w:sz w:val="27"/>
          <w:szCs w:val="27"/>
          <w:lang w:eastAsia="en-US"/>
        </w:rPr>
        <w:t>, от 23.06.2022 № 263</w:t>
      </w:r>
      <w:r w:rsidR="00E25D92">
        <w:rPr>
          <w:rFonts w:eastAsiaTheme="minorEastAsia"/>
          <w:sz w:val="27"/>
          <w:szCs w:val="27"/>
          <w:lang w:eastAsia="en-US"/>
        </w:rPr>
        <w:t>, от 06.07.2022 №285</w:t>
      </w:r>
      <w:r w:rsidRPr="00AD3DF3">
        <w:rPr>
          <w:rFonts w:eastAsiaTheme="minorEastAsia"/>
          <w:sz w:val="27"/>
          <w:szCs w:val="27"/>
          <w:lang w:eastAsia="en-US"/>
        </w:rPr>
        <w:t>:</w:t>
      </w:r>
    </w:p>
    <w:p w:rsidR="00023449" w:rsidRDefault="006754AE" w:rsidP="00A73563">
      <w:pPr>
        <w:spacing w:before="120" w:line="360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631428" w:rsidRPr="000F4D55">
        <w:rPr>
          <w:sz w:val="27"/>
          <w:szCs w:val="27"/>
        </w:rPr>
        <w:t xml:space="preserve">1. </w:t>
      </w:r>
      <w:r w:rsidR="00273C73" w:rsidRPr="000F4D55">
        <w:rPr>
          <w:sz w:val="27"/>
          <w:szCs w:val="27"/>
        </w:rPr>
        <w:t xml:space="preserve"> Р</w:t>
      </w:r>
      <w:r w:rsidR="00631428" w:rsidRPr="000F4D55">
        <w:rPr>
          <w:sz w:val="27"/>
          <w:szCs w:val="27"/>
        </w:rPr>
        <w:t>аздел 5 «Ресурсное обеспечение муниципальной Программы»</w:t>
      </w:r>
      <w:r w:rsidR="00CD555A" w:rsidRPr="000F4D55">
        <w:rPr>
          <w:sz w:val="27"/>
          <w:szCs w:val="27"/>
        </w:rPr>
        <w:t>,</w:t>
      </w:r>
    </w:p>
    <w:p w:rsidR="00CD555A" w:rsidRPr="000F4D55" w:rsidRDefault="00CD555A" w:rsidP="00A73563">
      <w:pPr>
        <w:spacing w:before="120" w:line="360" w:lineRule="auto"/>
        <w:ind w:firstLine="539"/>
        <w:jc w:val="both"/>
        <w:rPr>
          <w:sz w:val="27"/>
          <w:szCs w:val="27"/>
        </w:rPr>
      </w:pPr>
      <w:r w:rsidRPr="000F4D55">
        <w:rPr>
          <w:sz w:val="27"/>
          <w:szCs w:val="27"/>
        </w:rPr>
        <w:t xml:space="preserve"> </w:t>
      </w:r>
      <w:r w:rsidR="00631428" w:rsidRPr="000F4D55">
        <w:rPr>
          <w:sz w:val="27"/>
          <w:szCs w:val="27"/>
        </w:rPr>
        <w:t xml:space="preserve">изложить в </w:t>
      </w:r>
      <w:r w:rsidR="00A55143" w:rsidRPr="000F4D55">
        <w:rPr>
          <w:sz w:val="27"/>
          <w:szCs w:val="27"/>
        </w:rPr>
        <w:t>новой редакции</w:t>
      </w:r>
      <w:r w:rsidR="00631428" w:rsidRPr="000F4D55">
        <w:rPr>
          <w:sz w:val="27"/>
          <w:szCs w:val="27"/>
        </w:rPr>
        <w:t>:</w:t>
      </w:r>
    </w:p>
    <w:p w:rsidR="00023449" w:rsidRDefault="00273C73" w:rsidP="00023449">
      <w:pPr>
        <w:spacing w:before="120" w:line="360" w:lineRule="auto"/>
        <w:ind w:firstLine="539"/>
        <w:rPr>
          <w:sz w:val="27"/>
          <w:szCs w:val="27"/>
        </w:rPr>
      </w:pPr>
      <w:r w:rsidRPr="000F4D55">
        <w:rPr>
          <w:sz w:val="27"/>
          <w:szCs w:val="27"/>
        </w:rPr>
        <w:t>«Расходы на реализацию муниципал</w:t>
      </w:r>
      <w:r w:rsidR="00F926AE" w:rsidRPr="000F4D55">
        <w:rPr>
          <w:sz w:val="27"/>
          <w:szCs w:val="27"/>
        </w:rPr>
        <w:t>ьной Программы за счет средств</w:t>
      </w:r>
    </w:p>
    <w:p w:rsidR="00273C73" w:rsidRPr="000F4D55" w:rsidRDefault="00F926AE" w:rsidP="00023449">
      <w:pPr>
        <w:spacing w:before="120" w:line="360" w:lineRule="auto"/>
        <w:ind w:firstLine="539"/>
        <w:rPr>
          <w:sz w:val="27"/>
          <w:szCs w:val="27"/>
        </w:rPr>
      </w:pPr>
      <w:r w:rsidRPr="000F4D55">
        <w:rPr>
          <w:sz w:val="27"/>
          <w:szCs w:val="27"/>
        </w:rPr>
        <w:t xml:space="preserve"> </w:t>
      </w:r>
      <w:r w:rsidR="00A55143" w:rsidRPr="000F4D55">
        <w:rPr>
          <w:sz w:val="27"/>
          <w:szCs w:val="27"/>
        </w:rPr>
        <w:t>бюджета Богородского</w:t>
      </w:r>
      <w:r w:rsidR="00273C73" w:rsidRPr="000F4D55">
        <w:rPr>
          <w:sz w:val="27"/>
          <w:szCs w:val="27"/>
        </w:rPr>
        <w:t xml:space="preserve"> муниципального округа</w:t>
      </w:r>
    </w:p>
    <w:tbl>
      <w:tblPr>
        <w:tblW w:w="10670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"/>
        <w:gridCol w:w="196"/>
        <w:gridCol w:w="1364"/>
        <w:gridCol w:w="1985"/>
        <w:gridCol w:w="1701"/>
        <w:gridCol w:w="1037"/>
        <w:gridCol w:w="972"/>
        <w:gridCol w:w="998"/>
        <w:gridCol w:w="962"/>
        <w:gridCol w:w="992"/>
        <w:gridCol w:w="423"/>
      </w:tblGrid>
      <w:tr w:rsidR="00E946EB" w:rsidRPr="00FF58E8" w:rsidTr="00730E22">
        <w:trPr>
          <w:gridAfter w:val="1"/>
          <w:wAfter w:w="423" w:type="dxa"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364" w:type="dxa"/>
            <w:vMerge w:val="restart"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Наименование муниципальной Программы,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отдельного мероприятия</w:t>
            </w:r>
          </w:p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after="200" w:line="276" w:lineRule="auto"/>
              <w:jc w:val="center"/>
            </w:pPr>
            <w:r w:rsidRPr="00FF58E8">
              <w:rPr>
                <w:sz w:val="22"/>
                <w:szCs w:val="22"/>
              </w:rPr>
              <w:t>Расходы (тыс. руб.)</w:t>
            </w:r>
          </w:p>
        </w:tc>
      </w:tr>
      <w:tr w:rsidR="00E946EB" w:rsidRPr="00FF58E8" w:rsidTr="00730E22">
        <w:trPr>
          <w:gridAfter w:val="1"/>
          <w:wAfter w:w="423" w:type="dxa"/>
          <w:trHeight w:val="20"/>
        </w:trPr>
        <w:tc>
          <w:tcPr>
            <w:tcW w:w="23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364" w:type="dxa"/>
            <w:vMerge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985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037" w:type="dxa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2021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72" w:type="dxa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2022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8" w:type="dxa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2023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62" w:type="dxa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2024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2025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</w:tr>
      <w:tr w:rsidR="007562AD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7562AD" w:rsidRPr="00FF58E8" w:rsidRDefault="007562AD" w:rsidP="007562AD">
            <w:pPr>
              <w:ind w:left="-144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</w:tcPr>
          <w:p w:rsidR="007562AD" w:rsidRPr="00FF58E8" w:rsidRDefault="007562AD" w:rsidP="007562AD">
            <w:pPr>
              <w:shd w:val="clear" w:color="auto" w:fill="FFFFFF"/>
              <w:spacing w:before="5"/>
              <w:ind w:left="11"/>
              <w:jc w:val="both"/>
            </w:pP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FF58E8">
              <w:rPr>
                <w:sz w:val="22"/>
                <w:szCs w:val="22"/>
              </w:rPr>
              <w:t>муниципального</w:t>
            </w: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FF58E8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</w:p>
        </w:tc>
        <w:tc>
          <w:tcPr>
            <w:tcW w:w="1701" w:type="dxa"/>
          </w:tcPr>
          <w:p w:rsidR="007562AD" w:rsidRPr="00FF58E8" w:rsidRDefault="007562AD" w:rsidP="007562AD">
            <w:pPr>
              <w:pStyle w:val="1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7562AD" w:rsidRPr="00FF58E8" w:rsidRDefault="007562AD" w:rsidP="007562AD">
            <w:pPr>
              <w:pStyle w:val="1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1037" w:type="dxa"/>
            <w:tcBorders>
              <w:top w:val="nil"/>
            </w:tcBorders>
          </w:tcPr>
          <w:p w:rsidR="007562AD" w:rsidRPr="0000121F" w:rsidRDefault="007562AD" w:rsidP="007562AD">
            <w:pPr>
              <w:jc w:val="center"/>
              <w:outlineLvl w:val="1"/>
            </w:pPr>
            <w:r>
              <w:t>8 206,3</w:t>
            </w:r>
          </w:p>
        </w:tc>
        <w:tc>
          <w:tcPr>
            <w:tcW w:w="972" w:type="dxa"/>
          </w:tcPr>
          <w:p w:rsidR="007562AD" w:rsidRPr="0000121F" w:rsidRDefault="00157463" w:rsidP="008A5A49">
            <w:pPr>
              <w:jc w:val="center"/>
              <w:outlineLvl w:val="1"/>
            </w:pPr>
            <w:r>
              <w:rPr>
                <w:rFonts w:eastAsiaTheme="minorEastAsia"/>
                <w:spacing w:val="-4"/>
                <w:sz w:val="26"/>
                <w:szCs w:val="26"/>
                <w:lang w:eastAsia="en-US"/>
              </w:rPr>
              <w:t>3</w:t>
            </w:r>
            <w:r w:rsidR="008A5A49">
              <w:rPr>
                <w:rFonts w:eastAsiaTheme="minorEastAsia"/>
                <w:spacing w:val="-4"/>
                <w:sz w:val="26"/>
                <w:szCs w:val="26"/>
                <w:lang w:eastAsia="en-US"/>
              </w:rPr>
              <w:t> 584,0</w:t>
            </w:r>
          </w:p>
        </w:tc>
        <w:tc>
          <w:tcPr>
            <w:tcW w:w="998" w:type="dxa"/>
          </w:tcPr>
          <w:p w:rsidR="007562AD" w:rsidRPr="0000121F" w:rsidRDefault="007562AD" w:rsidP="007562AD">
            <w:pPr>
              <w:jc w:val="center"/>
              <w:outlineLvl w:val="1"/>
            </w:pPr>
            <w:r>
              <w:t>2  573,9</w:t>
            </w:r>
          </w:p>
        </w:tc>
        <w:tc>
          <w:tcPr>
            <w:tcW w:w="962" w:type="dxa"/>
            <w:shd w:val="clear" w:color="auto" w:fill="auto"/>
          </w:tcPr>
          <w:p w:rsidR="007562AD" w:rsidRPr="0000121F" w:rsidRDefault="007562AD" w:rsidP="007562AD">
            <w:pPr>
              <w:spacing w:after="200" w:line="276" w:lineRule="auto"/>
              <w:jc w:val="center"/>
            </w:pPr>
            <w:r>
              <w:t>2 394,3</w:t>
            </w:r>
          </w:p>
        </w:tc>
        <w:tc>
          <w:tcPr>
            <w:tcW w:w="992" w:type="dxa"/>
            <w:shd w:val="clear" w:color="auto" w:fill="auto"/>
          </w:tcPr>
          <w:p w:rsidR="007562AD" w:rsidRPr="0000121F" w:rsidRDefault="007562AD" w:rsidP="007562AD">
            <w:pPr>
              <w:spacing w:after="200" w:line="276" w:lineRule="auto"/>
              <w:jc w:val="center"/>
            </w:pPr>
            <w:r>
              <w:t>2 394,3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144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Жилищно-коммунальное хозяйство, услуги по заправке и доставке воды, приемка и утилизация отходов, вывоз мусора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3 821,2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Оплата э/э по водонапорным башням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1 365,3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2 093,9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2  573.9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2 394.3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2 394,3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Административно-управленческий персонал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780,0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 w:rsidRPr="0000121F">
              <w:t>Ремонт водопроводных сетей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711,7</w:t>
            </w:r>
          </w:p>
        </w:tc>
        <w:tc>
          <w:tcPr>
            <w:tcW w:w="972" w:type="dxa"/>
          </w:tcPr>
          <w:p w:rsidR="00531856" w:rsidRPr="0000121F" w:rsidRDefault="00E25D92" w:rsidP="00E25D92">
            <w:pPr>
              <w:jc w:val="center"/>
              <w:outlineLvl w:val="1"/>
            </w:pPr>
            <w:r>
              <w:t>471</w:t>
            </w:r>
            <w:r w:rsidR="00531856" w:rsidRPr="0000121F">
              <w:t>,</w:t>
            </w:r>
            <w:r>
              <w:t>4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светильников уличного освещения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346,1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144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Оплата труда вспомогательного персонала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306,8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экскаватора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213,8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Default="00531856" w:rsidP="00531856">
            <w:pPr>
              <w:ind w:left="-144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Средства самообложение граждан на содержание и ремонт систем водоснабжение в населенных пунктах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116,9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 w:rsidRPr="0000121F">
              <w:t>Приобретение насосов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82,4</w:t>
            </w:r>
          </w:p>
        </w:tc>
        <w:tc>
          <w:tcPr>
            <w:tcW w:w="972" w:type="dxa"/>
          </w:tcPr>
          <w:p w:rsidR="00531856" w:rsidRPr="0000121F" w:rsidRDefault="00E25D92" w:rsidP="00531856">
            <w:pPr>
              <w:jc w:val="center"/>
              <w:outlineLvl w:val="1"/>
            </w:pPr>
            <w:r>
              <w:t>226,3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307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531856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 xml:space="preserve">Покупка </w:t>
            </w:r>
            <w:proofErr w:type="spellStart"/>
            <w:r>
              <w:t>мотокосы</w:t>
            </w:r>
            <w:proofErr w:type="spellEnd"/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80,2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proofErr w:type="spellStart"/>
            <w:r>
              <w:t>Обкашивание</w:t>
            </w:r>
            <w:proofErr w:type="spellEnd"/>
            <w:r>
              <w:t xml:space="preserve"> общественных мест и </w:t>
            </w:r>
            <w:proofErr w:type="spellStart"/>
            <w:r>
              <w:t>безхозных</w:t>
            </w:r>
            <w:proofErr w:type="spellEnd"/>
            <w:r>
              <w:t xml:space="preserve"> территорий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70,1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 xml:space="preserve">0 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 xml:space="preserve"> 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 xml:space="preserve">0 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 xml:space="preserve"> 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Оплата уличного освещения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64,0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Покупка насоса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9115BA">
            <w:pPr>
              <w:jc w:val="center"/>
              <w:outlineLvl w:val="1"/>
            </w:pPr>
            <w:r>
              <w:t>51,</w:t>
            </w:r>
            <w:r w:rsidR="009115BA">
              <w:t>1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FF58E8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Установка водонапорных насосов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42,3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RPr="00C804C5" w:rsidTr="00730E22">
        <w:trPr>
          <w:gridBefore w:val="1"/>
          <w:gridAfter w:val="1"/>
          <w:wBefore w:w="40" w:type="dxa"/>
          <w:wAfter w:w="423" w:type="dxa"/>
          <w:trHeight w:val="20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Установка котла в котельной с. Спасское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 w:rsidRPr="0000121F">
              <w:lastRenderedPageBreak/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36,6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Работы по установке насоса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29,5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Приобретение и установка звеньев труб в котельных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24,0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Услуги по выпуску техники на линию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23,0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 xml:space="preserve">Подвоз воды 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lastRenderedPageBreak/>
              <w:t>15,0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Default="00531856" w:rsidP="00531856">
            <w:pPr>
              <w:shd w:val="clear" w:color="auto" w:fill="FFFFFF"/>
              <w:spacing w:before="5"/>
              <w:jc w:val="both"/>
            </w:pPr>
            <w:r>
              <w:t>Ремонт котлов в котельной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9,7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Обучение кочегаров котельных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9,4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531856" w:rsidP="00531856">
            <w:pPr>
              <w:shd w:val="clear" w:color="auto" w:fill="FFFFFF"/>
              <w:spacing w:before="5"/>
              <w:jc w:val="both"/>
            </w:pPr>
            <w:r>
              <w:t>Заправка картриджей, ремонт орг. техники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</w:t>
            </w:r>
            <w:r>
              <w:t>ородского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5,0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>
              <w:t>Обслуживание АПС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</w:t>
            </w:r>
            <w:r>
              <w:t>дского муниципального округа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</w:p>
        </w:tc>
        <w:tc>
          <w:tcPr>
            <w:tcW w:w="1037" w:type="dxa"/>
          </w:tcPr>
          <w:p w:rsidR="00531856" w:rsidRDefault="00531856" w:rsidP="00531856">
            <w:pPr>
              <w:jc w:val="center"/>
              <w:outlineLvl w:val="1"/>
            </w:pPr>
            <w:r>
              <w:t>2,0</w:t>
            </w:r>
          </w:p>
        </w:tc>
        <w:tc>
          <w:tcPr>
            <w:tcW w:w="972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98" w:type="dxa"/>
          </w:tcPr>
          <w:p w:rsidR="00531856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Default="00531856" w:rsidP="0053185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 xml:space="preserve">Проведение </w:t>
            </w:r>
            <w:proofErr w:type="spellStart"/>
            <w:r w:rsidRPr="0000121F">
              <w:t>инвентар</w:t>
            </w:r>
            <w:proofErr w:type="spellEnd"/>
            <w:r w:rsidRPr="0000121F">
              <w:t xml:space="preserve">. выброса </w:t>
            </w:r>
            <w:proofErr w:type="spellStart"/>
            <w:r w:rsidRPr="0000121F">
              <w:t>загрез</w:t>
            </w:r>
            <w:proofErr w:type="spellEnd"/>
            <w:r w:rsidRPr="0000121F">
              <w:t xml:space="preserve">. веществ в </w:t>
            </w:r>
            <w:r w:rsidRPr="0000121F">
              <w:lastRenderedPageBreak/>
              <w:t>атмосферный воздух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lastRenderedPageBreak/>
              <w:t>Сектор ЖКХ и благоустройства администраци</w:t>
            </w:r>
            <w:r w:rsidRPr="0000121F">
              <w:lastRenderedPageBreak/>
              <w:t>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120,0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Содержание экскаватора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84,0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2E47AD" w:rsidP="004B6BBD">
            <w:pPr>
              <w:shd w:val="clear" w:color="auto" w:fill="FFFFFF"/>
              <w:spacing w:before="5"/>
              <w:jc w:val="both"/>
            </w:pPr>
            <w:r w:rsidRPr="0000121F">
              <w:t xml:space="preserve">Установка водопроводных </w:t>
            </w:r>
            <w:r w:rsidR="004B6BBD">
              <w:t>насосов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531856" w:rsidRPr="0000121F" w:rsidRDefault="00E25D92" w:rsidP="00531856">
            <w:pPr>
              <w:jc w:val="center"/>
              <w:outlineLvl w:val="1"/>
            </w:pPr>
            <w:r>
              <w:t>125,7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Спец. оценка условий труда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30,0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531856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531856" w:rsidRPr="0000121F" w:rsidRDefault="00531856" w:rsidP="00531856">
            <w:pPr>
              <w:ind w:left="-2" w:right="-108"/>
              <w:jc w:val="center"/>
              <w:outlineLvl w:val="1"/>
            </w:pPr>
            <w:r w:rsidRPr="0000121F">
              <w:t>Отдельное мероприятие</w:t>
            </w:r>
          </w:p>
        </w:tc>
        <w:tc>
          <w:tcPr>
            <w:tcW w:w="1985" w:type="dxa"/>
          </w:tcPr>
          <w:p w:rsidR="00531856" w:rsidRPr="0000121F" w:rsidRDefault="002E47AD" w:rsidP="00531856">
            <w:pPr>
              <w:shd w:val="clear" w:color="auto" w:fill="FFFFFF"/>
              <w:spacing w:before="5"/>
              <w:jc w:val="both"/>
            </w:pPr>
            <w:r w:rsidRPr="0000121F">
              <w:t>Ремонт автомобиля</w:t>
            </w:r>
          </w:p>
        </w:tc>
        <w:tc>
          <w:tcPr>
            <w:tcW w:w="1701" w:type="dxa"/>
          </w:tcPr>
          <w:p w:rsidR="00531856" w:rsidRPr="0000121F" w:rsidRDefault="00531856" w:rsidP="00531856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 xml:space="preserve">Сектор ЖКХ и благоустройства администрации Богородского </w:t>
            </w:r>
            <w:r w:rsidRPr="0000121F">
              <w:lastRenderedPageBreak/>
              <w:t>муниципального округа,</w:t>
            </w:r>
          </w:p>
          <w:p w:rsidR="00531856" w:rsidRPr="0000121F" w:rsidRDefault="00531856" w:rsidP="00531856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531856" w:rsidRPr="0000121F" w:rsidRDefault="00531856" w:rsidP="00531856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25,0</w:t>
            </w:r>
          </w:p>
        </w:tc>
        <w:tc>
          <w:tcPr>
            <w:tcW w:w="998" w:type="dxa"/>
          </w:tcPr>
          <w:p w:rsidR="00531856" w:rsidRPr="0000121F" w:rsidRDefault="00531856" w:rsidP="00531856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531856" w:rsidRPr="0000121F" w:rsidRDefault="00531856" w:rsidP="00531856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4B6BBD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4B6BBD" w:rsidRPr="0000121F" w:rsidRDefault="004B6BBD" w:rsidP="004B6BBD">
            <w:pPr>
              <w:ind w:left="-2" w:right="-108"/>
              <w:jc w:val="center"/>
              <w:outlineLvl w:val="1"/>
            </w:pPr>
            <w:r w:rsidRPr="0000121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4B6BBD" w:rsidRPr="0000121F" w:rsidRDefault="004B6BBD" w:rsidP="004B6BBD">
            <w:pPr>
              <w:shd w:val="clear" w:color="auto" w:fill="FFFFFF"/>
              <w:spacing w:before="5"/>
              <w:jc w:val="both"/>
            </w:pPr>
            <w:r w:rsidRPr="0000121F">
              <w:t>Аренда гаража</w:t>
            </w:r>
          </w:p>
        </w:tc>
        <w:tc>
          <w:tcPr>
            <w:tcW w:w="1701" w:type="dxa"/>
          </w:tcPr>
          <w:p w:rsidR="004B6BBD" w:rsidRPr="0000121F" w:rsidRDefault="004B6BBD" w:rsidP="004B6BBD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4B6BBD" w:rsidRPr="0000121F" w:rsidRDefault="004B6BBD" w:rsidP="004B6BBD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4B6BBD" w:rsidRPr="0000121F" w:rsidRDefault="004B6BBD" w:rsidP="004B6BBD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4B6BBD" w:rsidRPr="0000121F" w:rsidRDefault="004B6BBD" w:rsidP="004B6BBD">
            <w:pPr>
              <w:jc w:val="center"/>
              <w:outlineLvl w:val="1"/>
            </w:pPr>
            <w:r w:rsidRPr="0000121F">
              <w:t>15,0</w:t>
            </w:r>
          </w:p>
        </w:tc>
        <w:tc>
          <w:tcPr>
            <w:tcW w:w="998" w:type="dxa"/>
          </w:tcPr>
          <w:p w:rsidR="004B6BBD" w:rsidRPr="0000121F" w:rsidRDefault="004B6BBD" w:rsidP="004B6BBD">
            <w:pPr>
              <w:jc w:val="center"/>
              <w:outlineLvl w:val="1"/>
            </w:pPr>
            <w:r w:rsidRPr="0000121F">
              <w:t>0</w:t>
            </w:r>
          </w:p>
        </w:tc>
        <w:tc>
          <w:tcPr>
            <w:tcW w:w="962" w:type="dxa"/>
            <w:shd w:val="clear" w:color="auto" w:fill="auto"/>
          </w:tcPr>
          <w:p w:rsidR="004B6BBD" w:rsidRPr="0000121F" w:rsidRDefault="004B6BBD" w:rsidP="004B6BBD">
            <w:pPr>
              <w:spacing w:after="200" w:line="276" w:lineRule="auto"/>
              <w:jc w:val="center"/>
            </w:pPr>
            <w:r w:rsidRPr="0000121F">
              <w:t>0</w:t>
            </w:r>
          </w:p>
        </w:tc>
        <w:tc>
          <w:tcPr>
            <w:tcW w:w="992" w:type="dxa"/>
            <w:shd w:val="clear" w:color="auto" w:fill="auto"/>
          </w:tcPr>
          <w:p w:rsidR="004B6BBD" w:rsidRPr="0000121F" w:rsidRDefault="004B6BBD" w:rsidP="004B6BBD">
            <w:pPr>
              <w:spacing w:after="200" w:line="276" w:lineRule="auto"/>
              <w:jc w:val="center"/>
            </w:pPr>
            <w:r w:rsidRPr="0000121F"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E25D92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E25D92" w:rsidP="00E25D92">
            <w:pPr>
              <w:shd w:val="clear" w:color="auto" w:fill="FFFFFF"/>
              <w:spacing w:before="5"/>
              <w:jc w:val="both"/>
            </w:pPr>
            <w:r>
              <w:t>Административные штрафы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20,0</w:t>
            </w:r>
          </w:p>
        </w:tc>
        <w:tc>
          <w:tcPr>
            <w:tcW w:w="998" w:type="dxa"/>
          </w:tcPr>
          <w:p w:rsidR="00E25D92" w:rsidRPr="0000121F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E25D9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E25D9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E25D92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E25D92" w:rsidP="00E25D92">
            <w:pPr>
              <w:shd w:val="clear" w:color="auto" w:fill="FFFFFF"/>
              <w:spacing w:before="5"/>
              <w:jc w:val="both"/>
            </w:pPr>
            <w:r>
              <w:t>Лабораторные исследования испытания измерения питьевой воды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E25D9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286,2</w:t>
            </w:r>
          </w:p>
        </w:tc>
        <w:tc>
          <w:tcPr>
            <w:tcW w:w="998" w:type="dxa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E25D92">
            <w:pPr>
              <w:shd w:val="clear" w:color="auto" w:fill="FFFFFF"/>
              <w:spacing w:before="5"/>
              <w:jc w:val="both"/>
            </w:pPr>
            <w:r>
              <w:t>Поверка теплосчетчика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835596" w:rsidP="00E25D92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19,2</w:t>
            </w:r>
          </w:p>
        </w:tc>
        <w:tc>
          <w:tcPr>
            <w:tcW w:w="998" w:type="dxa"/>
          </w:tcPr>
          <w:p w:rsidR="00E25D92" w:rsidRPr="0000121F" w:rsidRDefault="00835596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835596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BE2BFF" w:rsidRDefault="00835596" w:rsidP="00E25D92">
            <w:pPr>
              <w:ind w:left="-2" w:right="-108"/>
              <w:jc w:val="center"/>
              <w:outlineLvl w:val="1"/>
            </w:pPr>
            <w:r w:rsidRPr="00BE2BFF"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E25D92" w:rsidRPr="00BE2BFF" w:rsidRDefault="00835596" w:rsidP="00E25D92">
            <w:pPr>
              <w:shd w:val="clear" w:color="auto" w:fill="FFFFFF"/>
              <w:spacing w:before="5"/>
              <w:jc w:val="both"/>
            </w:pPr>
            <w:r w:rsidRPr="00BE2BFF">
              <w:t>Приобретение стройматериалов (</w:t>
            </w:r>
            <w:proofErr w:type="spellStart"/>
            <w:r w:rsidRPr="00BE2BFF">
              <w:t>профнастил</w:t>
            </w:r>
            <w:proofErr w:type="spellEnd"/>
            <w:r w:rsidRPr="00BE2BFF">
              <w:t>)</w:t>
            </w:r>
          </w:p>
        </w:tc>
        <w:tc>
          <w:tcPr>
            <w:tcW w:w="1701" w:type="dxa"/>
          </w:tcPr>
          <w:p w:rsidR="00E25D92" w:rsidRPr="00BE2BF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BE2BFF">
              <w:t>Сектор ЖКХ и благоустройства администрации Богородского муниципального округа,</w:t>
            </w:r>
          </w:p>
          <w:p w:rsidR="00E25D92" w:rsidRPr="00BE2BFF" w:rsidRDefault="00E25D92" w:rsidP="00E25D92">
            <w:pPr>
              <w:pStyle w:val="11"/>
              <w:spacing w:line="240" w:lineRule="auto"/>
            </w:pPr>
            <w:r w:rsidRPr="00BE2BF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Pr="00BE2BFF" w:rsidRDefault="00835596" w:rsidP="00E25D92">
            <w:pPr>
              <w:jc w:val="center"/>
              <w:outlineLvl w:val="1"/>
            </w:pPr>
            <w:r w:rsidRPr="00BE2BFF">
              <w:t>0</w:t>
            </w:r>
          </w:p>
        </w:tc>
        <w:tc>
          <w:tcPr>
            <w:tcW w:w="972" w:type="dxa"/>
          </w:tcPr>
          <w:p w:rsidR="00E25D92" w:rsidRPr="00BE2BFF" w:rsidRDefault="00835596" w:rsidP="00E25D92">
            <w:pPr>
              <w:jc w:val="center"/>
              <w:outlineLvl w:val="1"/>
            </w:pPr>
            <w:r w:rsidRPr="00BE2BFF">
              <w:t>7,0</w:t>
            </w:r>
          </w:p>
        </w:tc>
        <w:tc>
          <w:tcPr>
            <w:tcW w:w="998" w:type="dxa"/>
          </w:tcPr>
          <w:p w:rsidR="00E25D92" w:rsidRPr="00BE2BFF" w:rsidRDefault="00835596" w:rsidP="00E25D92">
            <w:pPr>
              <w:jc w:val="center"/>
              <w:outlineLvl w:val="1"/>
            </w:pPr>
            <w:r w:rsidRPr="00BE2BFF"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BE2BFF" w:rsidRDefault="00835596" w:rsidP="00E25D92">
            <w:pPr>
              <w:spacing w:after="200" w:line="276" w:lineRule="auto"/>
              <w:jc w:val="center"/>
            </w:pPr>
            <w:r w:rsidRPr="00BE2BFF"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BE2BFF" w:rsidRDefault="00835596" w:rsidP="00835596">
            <w:pPr>
              <w:spacing w:after="200" w:line="276" w:lineRule="auto"/>
            </w:pPr>
            <w:r w:rsidRPr="00BE2BFF">
              <w:t xml:space="preserve">    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E25D9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>
              <w:t>Лобань</w:t>
            </w:r>
            <w:proofErr w:type="spellEnd"/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6,0</w:t>
            </w:r>
          </w:p>
        </w:tc>
        <w:tc>
          <w:tcPr>
            <w:tcW w:w="998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730E22">
              <w:t>Ошлань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16,0</w:t>
            </w:r>
          </w:p>
        </w:tc>
        <w:tc>
          <w:tcPr>
            <w:tcW w:w="998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</w:t>
            </w:r>
            <w:r w:rsidR="00730E22">
              <w:t>монту системы водоснабжения в д. Таранки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lastRenderedPageBreak/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730E22" w:rsidP="00E25D92">
            <w:pPr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972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6,4</w:t>
            </w:r>
          </w:p>
        </w:tc>
        <w:tc>
          <w:tcPr>
            <w:tcW w:w="998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23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lastRenderedPageBreak/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730E22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730E22">
              <w:t>Ухтым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16,5</w:t>
            </w:r>
          </w:p>
        </w:tc>
        <w:tc>
          <w:tcPr>
            <w:tcW w:w="998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25D92" w:rsidTr="00730E22">
        <w:tblPrEx>
          <w:tblLook w:val="0000" w:firstRow="0" w:lastRow="0" w:firstColumn="0" w:lastColumn="0" w:noHBand="0" w:noVBand="0"/>
        </w:tblPrEx>
        <w:trPr>
          <w:gridBefore w:val="1"/>
          <w:wBefore w:w="40" w:type="dxa"/>
          <w:trHeight w:val="789"/>
        </w:trPr>
        <w:tc>
          <w:tcPr>
            <w:tcW w:w="1560" w:type="dxa"/>
            <w:gridSpan w:val="2"/>
          </w:tcPr>
          <w:p w:rsidR="00E25D92" w:rsidRPr="0000121F" w:rsidRDefault="00835596" w:rsidP="00E25D92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985" w:type="dxa"/>
          </w:tcPr>
          <w:p w:rsidR="00E25D92" w:rsidRPr="0000121F" w:rsidRDefault="00835596" w:rsidP="00835596">
            <w:pPr>
              <w:shd w:val="clear" w:color="auto" w:fill="FFFFFF"/>
              <w:spacing w:before="5"/>
              <w:jc w:val="both"/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701" w:type="dxa"/>
          </w:tcPr>
          <w:p w:rsidR="00E25D92" w:rsidRPr="0000121F" w:rsidRDefault="00E25D92" w:rsidP="00E25D92">
            <w:pPr>
              <w:pStyle w:val="11"/>
              <w:spacing w:line="240" w:lineRule="auto"/>
              <w:rPr>
                <w:snapToGrid w:val="0"/>
              </w:rPr>
            </w:pPr>
            <w:r w:rsidRPr="0000121F">
              <w:t>Сектор ЖКХ и благоустройства администрации Богородского муниципального округа,</w:t>
            </w:r>
          </w:p>
          <w:p w:rsidR="00E25D92" w:rsidRPr="0000121F" w:rsidRDefault="00E25D92" w:rsidP="00E25D92">
            <w:pPr>
              <w:pStyle w:val="11"/>
              <w:spacing w:line="240" w:lineRule="auto"/>
            </w:pPr>
            <w:r w:rsidRPr="0000121F">
              <w:rPr>
                <w:snapToGrid w:val="0"/>
              </w:rPr>
              <w:t>МКП «ЖКХ» Богородского района</w:t>
            </w:r>
          </w:p>
        </w:tc>
        <w:tc>
          <w:tcPr>
            <w:tcW w:w="1037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72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15,4</w:t>
            </w:r>
          </w:p>
        </w:tc>
        <w:tc>
          <w:tcPr>
            <w:tcW w:w="998" w:type="dxa"/>
          </w:tcPr>
          <w:p w:rsidR="00E25D92" w:rsidRPr="0000121F" w:rsidRDefault="00730E22" w:rsidP="00E25D92">
            <w:pPr>
              <w:jc w:val="center"/>
              <w:outlineLvl w:val="1"/>
            </w:pPr>
            <w:r>
              <w:t>0</w:t>
            </w:r>
          </w:p>
        </w:tc>
        <w:tc>
          <w:tcPr>
            <w:tcW w:w="96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25D92" w:rsidRPr="0000121F" w:rsidRDefault="00730E22" w:rsidP="00E25D92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5D92" w:rsidRDefault="00E25D92" w:rsidP="00E25D92">
            <w:pPr>
              <w:suppressAutoHyphens w:val="0"/>
              <w:spacing w:after="200" w:line="276" w:lineRule="auto"/>
            </w:pPr>
          </w:p>
          <w:p w:rsidR="00E25D92" w:rsidRDefault="00E25D92" w:rsidP="00E25D92">
            <w:pPr>
              <w:suppressAutoHyphens w:val="0"/>
              <w:spacing w:after="200" w:line="276" w:lineRule="auto"/>
            </w:pPr>
          </w:p>
          <w:p w:rsidR="00E25D92" w:rsidRDefault="00E25D92" w:rsidP="00E25D92">
            <w:pPr>
              <w:suppressAutoHyphens w:val="0"/>
              <w:spacing w:after="200" w:line="276" w:lineRule="auto"/>
            </w:pPr>
          </w:p>
          <w:p w:rsidR="00E25D92" w:rsidRDefault="00E25D92" w:rsidP="00E25D92">
            <w:pPr>
              <w:suppressAutoHyphens w:val="0"/>
              <w:spacing w:after="200" w:line="276" w:lineRule="auto"/>
            </w:pPr>
          </w:p>
          <w:p w:rsidR="00E25D92" w:rsidRDefault="00E25D92" w:rsidP="00E25D92">
            <w:pPr>
              <w:suppressAutoHyphens w:val="0"/>
              <w:spacing w:after="200" w:line="276" w:lineRule="auto"/>
            </w:pPr>
          </w:p>
          <w:p w:rsidR="00E25D92" w:rsidRDefault="00E25D92" w:rsidP="00E25D92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</w:tbl>
    <w:p w:rsidR="00344241" w:rsidRDefault="00344241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F020A" w:rsidRDefault="00AD3DF3" w:rsidP="00D52595">
      <w:pPr>
        <w:tabs>
          <w:tab w:val="left" w:pos="7513"/>
        </w:tabs>
        <w:suppressAutoHyphens w:val="0"/>
        <w:spacing w:line="360" w:lineRule="auto"/>
        <w:ind w:firstLine="709"/>
        <w:jc w:val="center"/>
        <w:rPr>
          <w:rFonts w:eastAsiaTheme="minorEastAsia"/>
          <w:sz w:val="27"/>
          <w:szCs w:val="27"/>
          <w:lang w:eastAsia="en-US"/>
        </w:rPr>
      </w:pPr>
      <w:r w:rsidRPr="00D52595"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92" w:type="dxa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"/>
        <w:gridCol w:w="73"/>
        <w:gridCol w:w="1406"/>
        <w:gridCol w:w="1641"/>
        <w:gridCol w:w="1559"/>
        <w:gridCol w:w="895"/>
        <w:gridCol w:w="948"/>
        <w:gridCol w:w="1027"/>
        <w:gridCol w:w="957"/>
        <w:gridCol w:w="1149"/>
        <w:gridCol w:w="274"/>
      </w:tblGrid>
      <w:tr w:rsidR="00AD3DF3" w:rsidRPr="00D52595" w:rsidTr="00B34691">
        <w:trPr>
          <w:gridAfter w:val="1"/>
          <w:wAfter w:w="274" w:type="dxa"/>
          <w:trHeight w:val="476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4976" w:type="dxa"/>
            <w:gridSpan w:val="5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AD3DF3" w:rsidRPr="00D52595" w:rsidTr="00B34691">
        <w:trPr>
          <w:gridAfter w:val="1"/>
          <w:wAfter w:w="274" w:type="dxa"/>
          <w:trHeight w:val="476"/>
        </w:trPr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2021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2022</w:t>
            </w:r>
            <w:r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nil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2025</w:t>
            </w:r>
          </w:p>
          <w:p w:rsidR="00AD3DF3" w:rsidRPr="00D52595" w:rsidRDefault="00AD3DF3" w:rsidP="007D5BD3">
            <w:pPr>
              <w:suppressAutoHyphens w:val="0"/>
              <w:spacing w:after="16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год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87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1E32EE">
            <w:pPr>
              <w:shd w:val="clear" w:color="auto" w:fill="FFFFFF"/>
              <w:suppressAutoHyphens w:val="0"/>
              <w:spacing w:before="5" w:after="160" w:line="259" w:lineRule="auto"/>
              <w:ind w:left="11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муниципального</w:t>
            </w:r>
            <w:r w:rsidRPr="00D52595">
              <w:rPr>
                <w:rFonts w:eastAsiaTheme="minorEastAsia"/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 xml:space="preserve">на 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lastRenderedPageBreak/>
              <w:t>202</w:t>
            </w:r>
            <w:r w:rsidR="001E32EE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>1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 xml:space="preserve"> – 202</w:t>
            </w:r>
            <w:r w:rsidR="001E32EE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>5</w:t>
            </w:r>
            <w:r w:rsidRPr="00D52595">
              <w:rPr>
                <w:rFonts w:eastAsiaTheme="minorEastAsia"/>
                <w:color w:val="000000"/>
                <w:spacing w:val="1"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8 206,3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3 584,0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436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53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387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8 206,3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b/>
                <w:spacing w:val="-4"/>
                <w:sz w:val="22"/>
                <w:szCs w:val="22"/>
                <w:lang w:eastAsia="en-US"/>
              </w:rPr>
              <w:t>3 584,0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b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45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3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color w:val="000000"/>
                <w:spacing w:val="-1"/>
                <w:sz w:val="22"/>
                <w:szCs w:val="22"/>
                <w:lang w:eastAsia="ru-RU"/>
              </w:rPr>
              <w:t>Жилищно-коммунальное хозяйство, услуги по заправке и доставке воды, приемка и утилизация отходов, вывоз мусора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3 821,2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3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0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3 821,3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1 365,3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2 093,9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1 365,3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2 093,9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2  573.9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2 394.3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2 394,3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780,0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водопроводных сетей</w:t>
            </w: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711,7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471,4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711,7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471,4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светильников уличного освещения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346,1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346,1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4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3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Оплата вспомогательного персон</w:t>
            </w:r>
            <w:r w:rsidR="00730E22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="00FD022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D52595">
              <w:rPr>
                <w:rFonts w:eastAsia="Calibri"/>
                <w:sz w:val="22"/>
                <w:szCs w:val="22"/>
                <w:lang w:eastAsia="ru-RU"/>
              </w:rPr>
              <w:t>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3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0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306,8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экскаватора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213,8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213,8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Средства самообложения граждан на содержание и ремонт систем водоснабжение в населенных пунктах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116,9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116,9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Приобретение насосов 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82,4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226,3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82,4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226,3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Покупка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мотокосы</w:t>
            </w:r>
            <w:proofErr w:type="spellEnd"/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80,2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80,2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Обкашивание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 общественных мест и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безхозных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 территорий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70,1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70,1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Оплата уличного освещения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64,0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64,0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Покупка насоса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51,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51,9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42,3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42,3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Установка котла в котельной с. Спасское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36,6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36,6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Работы по установке насоса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29,5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29,5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Приобретение и установка   звеньев труб в котельной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24,0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24,0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Услуги по выпуску техники на линию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23,0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23,0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Подвоз воды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Ремонт котлов в котельной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9,7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9,7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Обучение кочегаров котельных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9,4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9,4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 xml:space="preserve">Заправка </w:t>
            </w:r>
            <w:proofErr w:type="spellStart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катриджей</w:t>
            </w:r>
            <w:proofErr w:type="spellEnd"/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 ремонт орг. техники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5,0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Обслуживание АПС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2,0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0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инвентар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. выброса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загрязн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>. веществ в атмосферный воздух</w:t>
            </w:r>
          </w:p>
        </w:tc>
        <w:tc>
          <w:tcPr>
            <w:tcW w:w="1559" w:type="dxa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02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13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134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117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119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506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Содержание экскаватора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6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19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Установка водопроводных насосов</w:t>
            </w:r>
            <w:r w:rsidR="00B34691">
              <w:rPr>
                <w:rFonts w:eastAsiaTheme="minorEastAsia"/>
                <w:sz w:val="22"/>
                <w:szCs w:val="22"/>
                <w:lang w:eastAsia="en-US"/>
              </w:rPr>
              <w:t>, ремонт скважин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125,7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B34691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125,7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Спец. Оценка условий труда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бюджет </w:t>
            </w:r>
            <w:proofErr w:type="gramStart"/>
            <w:r w:rsidRPr="00D52595">
              <w:rPr>
                <w:rFonts w:eastAsia="Calibri"/>
                <w:sz w:val="22"/>
                <w:szCs w:val="22"/>
                <w:lang w:eastAsia="ru-RU"/>
              </w:rPr>
              <w:t>муниципального  округа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190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506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Отдельное мероприятие</w:t>
            </w: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Ремонт автомобиля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26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19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52595">
              <w:rPr>
                <w:rFonts w:eastAsia="Calibri"/>
                <w:sz w:val="22"/>
                <w:szCs w:val="22"/>
                <w:lang w:eastAsia="ru-RU"/>
              </w:rPr>
              <w:t>небюджетные</w:t>
            </w:r>
            <w:proofErr w:type="spellEnd"/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 источники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Аренда гаража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 xml:space="preserve">областной </w:t>
            </w:r>
            <w:r w:rsidRPr="00D52595">
              <w:rPr>
                <w:rFonts w:eastAsia="Calibri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wBefore w:w="163" w:type="dxa"/>
          <w:trHeight w:val="1101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3DF3" w:rsidRDefault="00AD3DF3" w:rsidP="007D5BD3">
            <w:pPr>
              <w:suppressAutoHyphens w:val="0"/>
              <w:spacing w:after="200" w:line="276" w:lineRule="auto"/>
            </w:pPr>
          </w:p>
          <w:p w:rsidR="00AD3DF3" w:rsidRPr="00D52595" w:rsidRDefault="00AD3DF3" w:rsidP="007D5BD3">
            <w:pPr>
              <w:suppressAutoHyphens w:val="0"/>
              <w:spacing w:after="200" w:line="276" w:lineRule="auto"/>
            </w:pP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AD3DF3" w:rsidRPr="00D52595" w:rsidRDefault="00AD3DF3" w:rsidP="007D5BD3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Административные штрафы</w:t>
            </w:r>
          </w:p>
          <w:p w:rsidR="00AD3DF3" w:rsidRPr="00D52595" w:rsidRDefault="00AD3DF3" w:rsidP="007D5BD3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AD3DF3" w:rsidRPr="00D52595" w:rsidTr="00B34691">
        <w:trPr>
          <w:gridBefore w:val="1"/>
          <w:wBefore w:w="163" w:type="dxa"/>
          <w:trHeight w:val="1101"/>
        </w:trPr>
        <w:tc>
          <w:tcPr>
            <w:tcW w:w="1479" w:type="dxa"/>
            <w:gridSpan w:val="2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</w:t>
            </w: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D3DF3" w:rsidRPr="00D52595" w:rsidRDefault="00AD3DF3" w:rsidP="007D5BD3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F3" w:rsidRPr="00D52595" w:rsidRDefault="00AD3DF3" w:rsidP="007D5BD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3DF3" w:rsidRDefault="00AD3DF3" w:rsidP="007D5BD3">
            <w:pPr>
              <w:suppressAutoHyphens w:val="0"/>
              <w:spacing w:after="200" w:line="276" w:lineRule="auto"/>
            </w:pPr>
          </w:p>
          <w:p w:rsidR="00AD3DF3" w:rsidRPr="00D52595" w:rsidRDefault="00AD3DF3" w:rsidP="007D5BD3">
            <w:pPr>
              <w:suppressAutoHyphens w:val="0"/>
              <w:spacing w:after="200" w:line="276" w:lineRule="auto"/>
            </w:pPr>
            <w:r>
              <w:t>»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FD0220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Лабораторные исследования испытания измерения питьевой воды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286,2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286,2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FD0220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FD0220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Приобретение стройматериалов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профнастил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FD0220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>
              <w:t>Лобань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8A5A49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8A5A49">
              <w:t>Ошлань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8A5A49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 w:rsidR="008A5A49">
              <w:t>д. Таранки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8A5A49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8A5A49">
              <w:t>Ухтым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1101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 w:val="restart"/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Отдельное мероприятие</w:t>
            </w:r>
          </w:p>
          <w:p w:rsidR="00FD0220" w:rsidRPr="00D52595" w:rsidRDefault="00FD0220" w:rsidP="00F4371E">
            <w:pPr>
              <w:suppressAutoHyphens w:val="0"/>
              <w:spacing w:after="160" w:line="259" w:lineRule="auto"/>
              <w:ind w:left="-2" w:right="-108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vMerge w:val="restart"/>
          </w:tcPr>
          <w:p w:rsidR="00FD0220" w:rsidRPr="00D52595" w:rsidRDefault="00FD0220" w:rsidP="00FD0220">
            <w:pPr>
              <w:shd w:val="clear" w:color="auto" w:fill="FFFFFF"/>
              <w:suppressAutoHyphens w:val="0"/>
              <w:spacing w:before="5" w:after="160" w:line="259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t>Ср-</w:t>
            </w:r>
            <w:proofErr w:type="spellStart"/>
            <w:r>
              <w:t>ва</w:t>
            </w:r>
            <w:proofErr w:type="spellEnd"/>
            <w: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FD0220" w:rsidRPr="00D52595" w:rsidTr="00B34691">
        <w:trPr>
          <w:gridBefore w:val="1"/>
          <w:gridAfter w:val="1"/>
          <w:wBefore w:w="163" w:type="dxa"/>
          <w:wAfter w:w="274" w:type="dxa"/>
          <w:trHeight w:val="268"/>
        </w:trPr>
        <w:tc>
          <w:tcPr>
            <w:tcW w:w="1479" w:type="dxa"/>
            <w:gridSpan w:val="2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D0220" w:rsidRPr="00D52595" w:rsidRDefault="00FD0220" w:rsidP="00F4371E">
            <w:pPr>
              <w:suppressAutoHyphens w:val="0"/>
              <w:spacing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20" w:rsidRPr="00D52595" w:rsidRDefault="00FD0220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  <w:tr w:rsidR="008A5A49" w:rsidRPr="00D52595" w:rsidTr="00B34691">
        <w:trPr>
          <w:gridBefore w:val="1"/>
          <w:gridAfter w:val="1"/>
          <w:wBefore w:w="163" w:type="dxa"/>
          <w:wAfter w:w="274" w:type="dxa"/>
          <w:trHeight w:val="3323"/>
        </w:trPr>
        <w:tc>
          <w:tcPr>
            <w:tcW w:w="1479" w:type="dxa"/>
            <w:gridSpan w:val="2"/>
            <w:vMerge/>
          </w:tcPr>
          <w:p w:rsidR="008A5A49" w:rsidRPr="00D52595" w:rsidRDefault="008A5A49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ind w:left="-36" w:right="-72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641" w:type="dxa"/>
            <w:vMerge/>
          </w:tcPr>
          <w:p w:rsidR="008A5A49" w:rsidRPr="00D52595" w:rsidRDefault="008A5A49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A49" w:rsidRPr="00D52595" w:rsidRDefault="008A5A49" w:rsidP="00F4371E">
            <w:pPr>
              <w:widowControl w:val="0"/>
              <w:suppressAutoHyphens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D52595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8A5A49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8A5A49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A5A49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8A5A49" w:rsidRPr="00D52595" w:rsidRDefault="008A5A49" w:rsidP="00F4371E">
            <w:pPr>
              <w:suppressAutoHyphens w:val="0"/>
              <w:spacing w:after="160" w:line="259" w:lineRule="auto"/>
              <w:jc w:val="center"/>
              <w:outlineLvl w:val="1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A49" w:rsidRPr="00D52595" w:rsidRDefault="008A5A49" w:rsidP="00F4371E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D5259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</w:tr>
    </w:tbl>
    <w:p w:rsidR="00BE0693" w:rsidRDefault="00BE0693" w:rsidP="00BE0693">
      <w:pPr>
        <w:rPr>
          <w:rFonts w:eastAsiaTheme="minorEastAsia"/>
          <w:sz w:val="27"/>
          <w:szCs w:val="27"/>
          <w:lang w:eastAsia="en-US"/>
        </w:rPr>
      </w:pP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AD3DF3">
        <w:rPr>
          <w:sz w:val="27"/>
          <w:szCs w:val="27"/>
        </w:rPr>
        <w:t>2.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3.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 w:rsidRPr="00AD3DF3">
        <w:rPr>
          <w:sz w:val="27"/>
          <w:szCs w:val="27"/>
        </w:rPr>
        <w:lastRenderedPageBreak/>
        <w:t>муниципальный округ Кировской области в информационно-телекоммуникационной сети «</w:t>
      </w:r>
      <w:proofErr w:type="gramStart"/>
      <w:r w:rsidRPr="00AD3DF3">
        <w:rPr>
          <w:sz w:val="27"/>
          <w:szCs w:val="27"/>
        </w:rPr>
        <w:t>Интернет»</w:t>
      </w:r>
      <w:hyperlink r:id="rId7" w:history="1">
        <w:r w:rsidRPr="00AD3DF3">
          <w:rPr>
            <w:rStyle w:val="a3"/>
            <w:sz w:val="27"/>
            <w:szCs w:val="27"/>
            <w:lang w:val="en-US"/>
          </w:rPr>
          <w:t>www</w:t>
        </w:r>
        <w:r w:rsidRPr="00AD3DF3">
          <w:rPr>
            <w:rStyle w:val="a3"/>
            <w:sz w:val="27"/>
            <w:szCs w:val="27"/>
          </w:rPr>
          <w:t>.</w:t>
        </w:r>
        <w:r w:rsidRPr="00AD3DF3">
          <w:rPr>
            <w:rStyle w:val="a3"/>
            <w:sz w:val="27"/>
            <w:szCs w:val="27"/>
            <w:lang w:val="en-US"/>
          </w:rPr>
          <w:t>munbog</w:t>
        </w:r>
        <w:r w:rsidRPr="00AD3DF3">
          <w:rPr>
            <w:rStyle w:val="a3"/>
            <w:sz w:val="27"/>
            <w:szCs w:val="27"/>
          </w:rPr>
          <w:t>43.</w:t>
        </w:r>
        <w:r w:rsidRPr="00AD3DF3">
          <w:rPr>
            <w:rStyle w:val="a3"/>
            <w:sz w:val="27"/>
            <w:szCs w:val="27"/>
            <w:lang w:val="en-US"/>
          </w:rPr>
          <w:t>ru</w:t>
        </w:r>
        <w:proofErr w:type="gramEnd"/>
      </w:hyperlink>
      <w:r w:rsidRPr="00AD3DF3">
        <w:rPr>
          <w:sz w:val="27"/>
          <w:szCs w:val="27"/>
        </w:rPr>
        <w:t>.</w:t>
      </w:r>
    </w:p>
    <w:p w:rsidR="00BE0693" w:rsidRDefault="00BE0693" w:rsidP="00BE0693">
      <w:pPr>
        <w:spacing w:after="720" w:line="360" w:lineRule="auto"/>
        <w:ind w:right="282"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>4. Настоящее постановление вступает в законную силу после его</w:t>
      </w:r>
      <w:r>
        <w:rPr>
          <w:sz w:val="27"/>
          <w:szCs w:val="27"/>
        </w:rPr>
        <w:t xml:space="preserve"> официального опубликования.</w:t>
      </w:r>
    </w:p>
    <w:p w:rsidR="006754AE" w:rsidRPr="006754AE" w:rsidRDefault="00F4371E" w:rsidP="006754AE">
      <w:pPr>
        <w:tabs>
          <w:tab w:val="left" w:pos="7320"/>
          <w:tab w:val="left" w:pos="7560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6754AE" w:rsidRPr="006754AE">
        <w:rPr>
          <w:sz w:val="27"/>
          <w:szCs w:val="27"/>
        </w:rPr>
        <w:t xml:space="preserve"> Богородского</w:t>
      </w:r>
    </w:p>
    <w:p w:rsidR="006754AE" w:rsidRPr="006754AE" w:rsidRDefault="006754AE" w:rsidP="006754AE">
      <w:pPr>
        <w:tabs>
          <w:tab w:val="left" w:pos="7230"/>
          <w:tab w:val="left" w:pos="7560"/>
        </w:tabs>
        <w:rPr>
          <w:sz w:val="27"/>
          <w:szCs w:val="27"/>
        </w:rPr>
      </w:pPr>
      <w:r w:rsidRPr="006754AE">
        <w:rPr>
          <w:sz w:val="27"/>
          <w:szCs w:val="27"/>
        </w:rPr>
        <w:t>муниципального округа</w:t>
      </w:r>
      <w:r w:rsidR="00DC4F74">
        <w:rPr>
          <w:sz w:val="27"/>
          <w:szCs w:val="27"/>
        </w:rPr>
        <w:t xml:space="preserve">           </w:t>
      </w:r>
      <w:r w:rsidR="00F4371E">
        <w:rPr>
          <w:sz w:val="27"/>
          <w:szCs w:val="27"/>
        </w:rPr>
        <w:t xml:space="preserve">    </w:t>
      </w:r>
      <w:r w:rsidRPr="006754AE">
        <w:rPr>
          <w:sz w:val="27"/>
          <w:szCs w:val="27"/>
        </w:rPr>
        <w:t xml:space="preserve">    </w:t>
      </w:r>
      <w:r w:rsidR="00F4371E">
        <w:rPr>
          <w:sz w:val="27"/>
          <w:szCs w:val="27"/>
        </w:rPr>
        <w:t>А.С. Соболева</w:t>
      </w:r>
      <w:bookmarkStart w:id="0" w:name="_GoBack"/>
      <w:bookmarkEnd w:id="0"/>
    </w:p>
    <w:sectPr w:rsidR="006754AE" w:rsidRPr="006754AE" w:rsidSect="00150F2A">
      <w:headerReference w:type="even" r:id="rId8"/>
      <w:headerReference w:type="default" r:id="rId9"/>
      <w:headerReference w:type="first" r:id="rId10"/>
      <w:pgSz w:w="11906" w:h="16838" w:code="9"/>
      <w:pgMar w:top="170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E4" w:rsidRDefault="00FF52E4" w:rsidP="001E303D">
      <w:r>
        <w:separator/>
      </w:r>
    </w:p>
  </w:endnote>
  <w:endnote w:type="continuationSeparator" w:id="0">
    <w:p w:rsidR="00FF52E4" w:rsidRDefault="00FF52E4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E4" w:rsidRDefault="00FF52E4" w:rsidP="001E303D">
      <w:r>
        <w:separator/>
      </w:r>
    </w:p>
  </w:footnote>
  <w:footnote w:type="continuationSeparator" w:id="0">
    <w:p w:rsidR="00FF52E4" w:rsidRDefault="00FF52E4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13" w:rsidRDefault="003C0513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513" w:rsidRDefault="003C05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13" w:rsidRDefault="003C0513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DDE">
      <w:rPr>
        <w:rStyle w:val="a7"/>
        <w:noProof/>
      </w:rPr>
      <w:t>24</w:t>
    </w:r>
    <w:r>
      <w:rPr>
        <w:rStyle w:val="a7"/>
      </w:rPr>
      <w:fldChar w:fldCharType="end"/>
    </w:r>
  </w:p>
  <w:p w:rsidR="003C0513" w:rsidRDefault="003C05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513" w:rsidRPr="008261C6" w:rsidRDefault="003C0513" w:rsidP="00D75BDB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23449"/>
    <w:rsid w:val="000301B3"/>
    <w:rsid w:val="00034660"/>
    <w:rsid w:val="000425B8"/>
    <w:rsid w:val="00060A30"/>
    <w:rsid w:val="00061CAD"/>
    <w:rsid w:val="00062548"/>
    <w:rsid w:val="00076EFA"/>
    <w:rsid w:val="00082E26"/>
    <w:rsid w:val="000860D8"/>
    <w:rsid w:val="000A6CFC"/>
    <w:rsid w:val="000B01CE"/>
    <w:rsid w:val="000C234A"/>
    <w:rsid w:val="000C3294"/>
    <w:rsid w:val="000D2B18"/>
    <w:rsid w:val="000D770E"/>
    <w:rsid w:val="000F4D55"/>
    <w:rsid w:val="000F6855"/>
    <w:rsid w:val="001252FB"/>
    <w:rsid w:val="00150F2A"/>
    <w:rsid w:val="00151888"/>
    <w:rsid w:val="00155C96"/>
    <w:rsid w:val="00157463"/>
    <w:rsid w:val="001638C2"/>
    <w:rsid w:val="001815CB"/>
    <w:rsid w:val="001D18D7"/>
    <w:rsid w:val="001E303D"/>
    <w:rsid w:val="001E32EE"/>
    <w:rsid w:val="001E783A"/>
    <w:rsid w:val="001F5CB7"/>
    <w:rsid w:val="002005C9"/>
    <w:rsid w:val="002251A4"/>
    <w:rsid w:val="00233933"/>
    <w:rsid w:val="00273C73"/>
    <w:rsid w:val="002910A2"/>
    <w:rsid w:val="00292BFB"/>
    <w:rsid w:val="0029315F"/>
    <w:rsid w:val="002B623F"/>
    <w:rsid w:val="002B70F2"/>
    <w:rsid w:val="002D5C08"/>
    <w:rsid w:val="002E0EDF"/>
    <w:rsid w:val="002E47AD"/>
    <w:rsid w:val="002F338A"/>
    <w:rsid w:val="00312E53"/>
    <w:rsid w:val="00316267"/>
    <w:rsid w:val="0033746F"/>
    <w:rsid w:val="00340C98"/>
    <w:rsid w:val="00343592"/>
    <w:rsid w:val="00344241"/>
    <w:rsid w:val="00380CBD"/>
    <w:rsid w:val="003B74F0"/>
    <w:rsid w:val="003C0513"/>
    <w:rsid w:val="003C2BB4"/>
    <w:rsid w:val="003D2C17"/>
    <w:rsid w:val="003D3070"/>
    <w:rsid w:val="003D3614"/>
    <w:rsid w:val="003D46CC"/>
    <w:rsid w:val="003E2144"/>
    <w:rsid w:val="00403272"/>
    <w:rsid w:val="00405BEA"/>
    <w:rsid w:val="00423B59"/>
    <w:rsid w:val="0042548D"/>
    <w:rsid w:val="00430152"/>
    <w:rsid w:val="00431823"/>
    <w:rsid w:val="00441FF6"/>
    <w:rsid w:val="00490C80"/>
    <w:rsid w:val="004A444A"/>
    <w:rsid w:val="004B6BBD"/>
    <w:rsid w:val="004C098A"/>
    <w:rsid w:val="004E31DC"/>
    <w:rsid w:val="004E6ADD"/>
    <w:rsid w:val="004F020A"/>
    <w:rsid w:val="005027D6"/>
    <w:rsid w:val="00502D64"/>
    <w:rsid w:val="0050512E"/>
    <w:rsid w:val="00506586"/>
    <w:rsid w:val="00520603"/>
    <w:rsid w:val="00531856"/>
    <w:rsid w:val="005345A4"/>
    <w:rsid w:val="00542020"/>
    <w:rsid w:val="00574928"/>
    <w:rsid w:val="00581BFE"/>
    <w:rsid w:val="0059278C"/>
    <w:rsid w:val="00597507"/>
    <w:rsid w:val="005A3E81"/>
    <w:rsid w:val="005B13DA"/>
    <w:rsid w:val="005C2954"/>
    <w:rsid w:val="005D265C"/>
    <w:rsid w:val="0060547E"/>
    <w:rsid w:val="006164FD"/>
    <w:rsid w:val="00631428"/>
    <w:rsid w:val="00637BED"/>
    <w:rsid w:val="00653882"/>
    <w:rsid w:val="0066429D"/>
    <w:rsid w:val="006653B8"/>
    <w:rsid w:val="006754AE"/>
    <w:rsid w:val="00685062"/>
    <w:rsid w:val="006913E4"/>
    <w:rsid w:val="00693DE9"/>
    <w:rsid w:val="00697A83"/>
    <w:rsid w:val="006B4F95"/>
    <w:rsid w:val="006B6F04"/>
    <w:rsid w:val="006C6C21"/>
    <w:rsid w:val="006D1133"/>
    <w:rsid w:val="006D15E0"/>
    <w:rsid w:val="006D1810"/>
    <w:rsid w:val="006E056D"/>
    <w:rsid w:val="006F23E2"/>
    <w:rsid w:val="007217AC"/>
    <w:rsid w:val="00723825"/>
    <w:rsid w:val="00730E22"/>
    <w:rsid w:val="00731436"/>
    <w:rsid w:val="007340DB"/>
    <w:rsid w:val="00741881"/>
    <w:rsid w:val="007562AD"/>
    <w:rsid w:val="00764D52"/>
    <w:rsid w:val="007B3408"/>
    <w:rsid w:val="007B3BBE"/>
    <w:rsid w:val="007B4966"/>
    <w:rsid w:val="007B56F0"/>
    <w:rsid w:val="007C3DCB"/>
    <w:rsid w:val="007D1B85"/>
    <w:rsid w:val="007D37C8"/>
    <w:rsid w:val="007D5BD3"/>
    <w:rsid w:val="007E71C2"/>
    <w:rsid w:val="00805171"/>
    <w:rsid w:val="008261C6"/>
    <w:rsid w:val="00831FC4"/>
    <w:rsid w:val="00832815"/>
    <w:rsid w:val="00835596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78A6"/>
    <w:rsid w:val="008A5A49"/>
    <w:rsid w:val="008B14AB"/>
    <w:rsid w:val="008B5A83"/>
    <w:rsid w:val="008C1091"/>
    <w:rsid w:val="008D148D"/>
    <w:rsid w:val="008D750D"/>
    <w:rsid w:val="008E78C5"/>
    <w:rsid w:val="009031AA"/>
    <w:rsid w:val="009115BA"/>
    <w:rsid w:val="009315DE"/>
    <w:rsid w:val="00944A14"/>
    <w:rsid w:val="009504A3"/>
    <w:rsid w:val="00974347"/>
    <w:rsid w:val="00992DC5"/>
    <w:rsid w:val="00992F97"/>
    <w:rsid w:val="009A0241"/>
    <w:rsid w:val="009B1784"/>
    <w:rsid w:val="009B32A1"/>
    <w:rsid w:val="009B3D72"/>
    <w:rsid w:val="009C0105"/>
    <w:rsid w:val="009C3628"/>
    <w:rsid w:val="009D6AB4"/>
    <w:rsid w:val="009E19A5"/>
    <w:rsid w:val="009E354C"/>
    <w:rsid w:val="009E5269"/>
    <w:rsid w:val="009E5D05"/>
    <w:rsid w:val="009E6865"/>
    <w:rsid w:val="009F0953"/>
    <w:rsid w:val="009F51E6"/>
    <w:rsid w:val="009F57BC"/>
    <w:rsid w:val="00A0548C"/>
    <w:rsid w:val="00A26CC6"/>
    <w:rsid w:val="00A365F1"/>
    <w:rsid w:val="00A42899"/>
    <w:rsid w:val="00A55143"/>
    <w:rsid w:val="00A65B9B"/>
    <w:rsid w:val="00A67CBD"/>
    <w:rsid w:val="00A73563"/>
    <w:rsid w:val="00A74B90"/>
    <w:rsid w:val="00A84749"/>
    <w:rsid w:val="00AB527E"/>
    <w:rsid w:val="00AD3BA2"/>
    <w:rsid w:val="00AD3DF3"/>
    <w:rsid w:val="00AE2446"/>
    <w:rsid w:val="00AF4AE8"/>
    <w:rsid w:val="00B010CD"/>
    <w:rsid w:val="00B03B9E"/>
    <w:rsid w:val="00B06412"/>
    <w:rsid w:val="00B156F9"/>
    <w:rsid w:val="00B34691"/>
    <w:rsid w:val="00B43000"/>
    <w:rsid w:val="00B54231"/>
    <w:rsid w:val="00B55C0B"/>
    <w:rsid w:val="00B71122"/>
    <w:rsid w:val="00BB0B6C"/>
    <w:rsid w:val="00BB0F8D"/>
    <w:rsid w:val="00BB15F4"/>
    <w:rsid w:val="00BC3D76"/>
    <w:rsid w:val="00BE0693"/>
    <w:rsid w:val="00BE2BFF"/>
    <w:rsid w:val="00BE6ABE"/>
    <w:rsid w:val="00BF0DDA"/>
    <w:rsid w:val="00C26DA1"/>
    <w:rsid w:val="00C307C6"/>
    <w:rsid w:val="00C66535"/>
    <w:rsid w:val="00C6737D"/>
    <w:rsid w:val="00CB6110"/>
    <w:rsid w:val="00CB73BF"/>
    <w:rsid w:val="00CC7C75"/>
    <w:rsid w:val="00CD555A"/>
    <w:rsid w:val="00CE5CC9"/>
    <w:rsid w:val="00CF1848"/>
    <w:rsid w:val="00D11249"/>
    <w:rsid w:val="00D15933"/>
    <w:rsid w:val="00D33844"/>
    <w:rsid w:val="00D350D1"/>
    <w:rsid w:val="00D475C7"/>
    <w:rsid w:val="00D52595"/>
    <w:rsid w:val="00D54B5B"/>
    <w:rsid w:val="00D61C12"/>
    <w:rsid w:val="00D6265A"/>
    <w:rsid w:val="00D75BDB"/>
    <w:rsid w:val="00DC4F74"/>
    <w:rsid w:val="00DC53D4"/>
    <w:rsid w:val="00DE15FB"/>
    <w:rsid w:val="00E03DC1"/>
    <w:rsid w:val="00E11D3D"/>
    <w:rsid w:val="00E25D92"/>
    <w:rsid w:val="00E35C10"/>
    <w:rsid w:val="00E43E07"/>
    <w:rsid w:val="00E53DDE"/>
    <w:rsid w:val="00E559A6"/>
    <w:rsid w:val="00E6781E"/>
    <w:rsid w:val="00E67AB0"/>
    <w:rsid w:val="00E70251"/>
    <w:rsid w:val="00E72B53"/>
    <w:rsid w:val="00E73128"/>
    <w:rsid w:val="00E74CE8"/>
    <w:rsid w:val="00E946EB"/>
    <w:rsid w:val="00EC3FF8"/>
    <w:rsid w:val="00ED1433"/>
    <w:rsid w:val="00EE7C18"/>
    <w:rsid w:val="00EF5A9C"/>
    <w:rsid w:val="00F00ED3"/>
    <w:rsid w:val="00F26BD2"/>
    <w:rsid w:val="00F315ED"/>
    <w:rsid w:val="00F36CC5"/>
    <w:rsid w:val="00F40576"/>
    <w:rsid w:val="00F414BA"/>
    <w:rsid w:val="00F4371E"/>
    <w:rsid w:val="00F4680A"/>
    <w:rsid w:val="00F5564F"/>
    <w:rsid w:val="00F61ADA"/>
    <w:rsid w:val="00F7565C"/>
    <w:rsid w:val="00F85B7C"/>
    <w:rsid w:val="00F926AE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55AD-82D0-4DB1-801D-F430E1FF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24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8</cp:revision>
  <cp:lastPrinted>2022-09-28T05:40:00Z</cp:lastPrinted>
  <dcterms:created xsi:type="dcterms:W3CDTF">2022-08-18T08:24:00Z</dcterms:created>
  <dcterms:modified xsi:type="dcterms:W3CDTF">2022-09-30T05:39:00Z</dcterms:modified>
</cp:coreProperties>
</file>