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F7" w:rsidRDefault="00FE58F7" w:rsidP="00FE58F7">
      <w:pPr>
        <w:jc w:val="center"/>
        <w:rPr>
          <w:b/>
          <w:bCs/>
          <w:sz w:val="32"/>
          <w:szCs w:val="32"/>
        </w:rPr>
      </w:pPr>
      <w:r>
        <w:rPr>
          <w:b/>
          <w:bCs/>
          <w:sz w:val="32"/>
          <w:szCs w:val="32"/>
        </w:rPr>
        <w:t xml:space="preserve">АДМИНИСТРАЦИЯ МУНИЦИПАЛЬНОГО ОБРАЗОВАНИЯ </w:t>
      </w:r>
    </w:p>
    <w:p w:rsidR="00FE58F7" w:rsidRDefault="00FE58F7" w:rsidP="00FE58F7">
      <w:pPr>
        <w:jc w:val="center"/>
        <w:rPr>
          <w:b/>
          <w:bCs/>
          <w:sz w:val="32"/>
          <w:szCs w:val="32"/>
        </w:rPr>
      </w:pPr>
      <w:r>
        <w:rPr>
          <w:b/>
          <w:bCs/>
          <w:sz w:val="32"/>
          <w:szCs w:val="32"/>
        </w:rPr>
        <w:t>БОГОРОДСКИЙ МУНИЦИПАЛЬНЫЙ ОКРУГ</w:t>
      </w:r>
    </w:p>
    <w:p w:rsidR="00FE58F7" w:rsidRDefault="00FE58F7" w:rsidP="00FE58F7">
      <w:pPr>
        <w:jc w:val="center"/>
        <w:rPr>
          <w:b/>
          <w:bCs/>
          <w:sz w:val="32"/>
          <w:szCs w:val="32"/>
        </w:rPr>
      </w:pPr>
      <w:r>
        <w:rPr>
          <w:b/>
          <w:bCs/>
          <w:sz w:val="32"/>
          <w:szCs w:val="32"/>
        </w:rPr>
        <w:t>КИРОВСКОЙ ОБЛАСТИ</w:t>
      </w:r>
    </w:p>
    <w:p w:rsidR="00FE58F7" w:rsidRDefault="00FE58F7" w:rsidP="00FE58F7">
      <w:pPr>
        <w:jc w:val="center"/>
        <w:rPr>
          <w:b/>
          <w:bCs/>
          <w:sz w:val="32"/>
          <w:szCs w:val="32"/>
        </w:rPr>
      </w:pPr>
      <w:r>
        <w:rPr>
          <w:b/>
          <w:bCs/>
          <w:sz w:val="32"/>
          <w:szCs w:val="32"/>
        </w:rPr>
        <w:t>(АДМИНИСТРАЦИЯ БОГОРОДСКОГО</w:t>
      </w:r>
    </w:p>
    <w:p w:rsidR="00FE58F7" w:rsidRDefault="00FE58F7" w:rsidP="00FE58F7">
      <w:pPr>
        <w:spacing w:after="360"/>
        <w:jc w:val="center"/>
        <w:rPr>
          <w:b/>
          <w:bCs/>
          <w:sz w:val="32"/>
          <w:szCs w:val="32"/>
        </w:rPr>
      </w:pPr>
      <w:r>
        <w:rPr>
          <w:b/>
          <w:bCs/>
          <w:sz w:val="32"/>
          <w:szCs w:val="32"/>
        </w:rPr>
        <w:t xml:space="preserve"> МУНИЦИПАЛЬНОГО ОКРУГА)</w:t>
      </w:r>
    </w:p>
    <w:p w:rsidR="00FE58F7" w:rsidRDefault="00FE58F7" w:rsidP="00FE58F7">
      <w:pPr>
        <w:spacing w:after="360"/>
        <w:jc w:val="center"/>
        <w:rPr>
          <w:sz w:val="32"/>
          <w:szCs w:val="32"/>
        </w:rPr>
      </w:pPr>
      <w:r>
        <w:rPr>
          <w:b/>
          <w:bCs/>
          <w:sz w:val="32"/>
          <w:szCs w:val="32"/>
        </w:rPr>
        <w:t>ПОСТАНОВЛЕНИЕ</w:t>
      </w:r>
    </w:p>
    <w:p w:rsidR="00FE58F7" w:rsidRDefault="00FC0DEC" w:rsidP="00FE58F7">
      <w:r>
        <w:t>12.03.2025</w:t>
      </w:r>
      <w:r w:rsidR="00FE58F7">
        <w:t xml:space="preserve">                                                                                            </w:t>
      </w:r>
      <w:r>
        <w:t xml:space="preserve">          </w:t>
      </w:r>
      <w:r w:rsidR="00FE58F7">
        <w:t xml:space="preserve"> №  </w:t>
      </w:r>
      <w:r>
        <w:t>94</w:t>
      </w:r>
    </w:p>
    <w:p w:rsidR="00FE58F7" w:rsidRDefault="00FE58F7" w:rsidP="00FE58F7">
      <w:pPr>
        <w:spacing w:after="480"/>
        <w:jc w:val="center"/>
      </w:pPr>
      <w:r>
        <w:t>пгт Богородское</w:t>
      </w:r>
    </w:p>
    <w:p w:rsidR="00FE58F7" w:rsidRDefault="00FE58F7" w:rsidP="00FE58F7">
      <w:pPr>
        <w:spacing w:after="480"/>
        <w:jc w:val="center"/>
      </w:pPr>
      <w:r>
        <w:rPr>
          <w:b/>
          <w:bCs/>
        </w:rPr>
        <w:t>О внесении изменений в постановление администрации Богородского муниципального округа от 14.05.2020 № 163</w:t>
      </w:r>
    </w:p>
    <w:p w:rsidR="00FE58F7" w:rsidRDefault="008103DF" w:rsidP="00FE58F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FE58F7">
        <w:rPr>
          <w:rFonts w:ascii="Times New Roman" w:hAnsi="Times New Roman" w:cs="Times New Roman"/>
          <w:sz w:val="28"/>
          <w:szCs w:val="28"/>
        </w:rPr>
        <w:t>дминистрация Богородского муниципального округа</w:t>
      </w:r>
      <w:r w:rsidR="00FE58F7">
        <w:rPr>
          <w:rFonts w:ascii="Times New Roman" w:hAnsi="Times New Roman" w:cs="Times New Roman"/>
          <w:color w:val="FF0000"/>
          <w:sz w:val="28"/>
          <w:szCs w:val="28"/>
        </w:rPr>
        <w:t xml:space="preserve"> </w:t>
      </w:r>
      <w:r w:rsidR="00FE58F7">
        <w:rPr>
          <w:rFonts w:ascii="Times New Roman" w:hAnsi="Times New Roman" w:cs="Times New Roman"/>
          <w:sz w:val="28"/>
          <w:szCs w:val="28"/>
        </w:rPr>
        <w:t xml:space="preserve">ПОСТАНОВЛЯЕТ:   </w:t>
      </w:r>
    </w:p>
    <w:p w:rsidR="00AC1206" w:rsidRPr="00AC1206" w:rsidRDefault="00AC1206" w:rsidP="00AC1206">
      <w:pPr>
        <w:numPr>
          <w:ilvl w:val="0"/>
          <w:numId w:val="16"/>
        </w:numPr>
        <w:tabs>
          <w:tab w:val="left" w:pos="993"/>
        </w:tabs>
        <w:spacing w:after="200" w:line="360" w:lineRule="auto"/>
        <w:ind w:left="0" w:firstLine="709"/>
        <w:jc w:val="both"/>
        <w:rPr>
          <w:rFonts w:eastAsia="Calibri"/>
          <w:i/>
          <w:iCs/>
          <w:color w:val="000000"/>
          <w:lang w:eastAsia="en-US"/>
        </w:rPr>
      </w:pPr>
      <w:r w:rsidRPr="00AC1206">
        <w:rPr>
          <w:rFonts w:eastAsia="Calibri"/>
          <w:color w:val="000000"/>
          <w:lang w:eastAsia="en-US"/>
        </w:rPr>
        <w:t xml:space="preserve">Внести следующие изменения в муниципальную программу </w:t>
      </w:r>
      <w:r>
        <w:t xml:space="preserve">«Профилактика правонарушений и борьба с преступностью в Богородском муниципальном округе Кировской области на 2023-2027 годы» </w:t>
      </w:r>
      <w:r>
        <w:rPr>
          <w:color w:val="000000"/>
        </w:rPr>
        <w:t xml:space="preserve">утверждённую </w:t>
      </w:r>
      <w:r>
        <w:t>постановлением администрации Богородского муниципального округа от 14.05.2020 № 163, с изменениями, внесенными постановлени</w:t>
      </w:r>
      <w:r w:rsidR="00BA0F8E">
        <w:t xml:space="preserve">ем </w:t>
      </w:r>
      <w:r>
        <w:t>администрации Богородского муниципального округа от 26.12.2024 № 493:</w:t>
      </w:r>
    </w:p>
    <w:p w:rsidR="00C15984" w:rsidRDefault="00795501" w:rsidP="00795501">
      <w:pPr>
        <w:widowControl w:val="0"/>
        <w:autoSpaceDE w:val="0"/>
        <w:autoSpaceDN w:val="0"/>
        <w:adjustRightInd w:val="0"/>
        <w:spacing w:line="360" w:lineRule="auto"/>
        <w:ind w:firstLine="709"/>
        <w:jc w:val="both"/>
        <w:rPr>
          <w:b/>
          <w:bCs/>
        </w:rPr>
      </w:pPr>
      <w:r>
        <w:rPr>
          <w:bCs/>
        </w:rPr>
        <w:t>1.Пункт</w:t>
      </w:r>
      <w:r w:rsidR="008103DF">
        <w:rPr>
          <w:bCs/>
        </w:rPr>
        <w:t xml:space="preserve"> 2.4 Целевые</w:t>
      </w:r>
      <w:r w:rsidR="00C15984" w:rsidRPr="00C15984">
        <w:rPr>
          <w:bCs/>
        </w:rPr>
        <w:t xml:space="preserve"> пока</w:t>
      </w:r>
      <w:r>
        <w:rPr>
          <w:bCs/>
        </w:rPr>
        <w:t xml:space="preserve">затели эффективности реализации </w:t>
      </w:r>
      <w:r w:rsidR="00C15984" w:rsidRPr="00C15984">
        <w:rPr>
          <w:bCs/>
        </w:rPr>
        <w:t xml:space="preserve">муниципальной </w:t>
      </w:r>
      <w:r w:rsidRPr="00C15984">
        <w:rPr>
          <w:bCs/>
        </w:rPr>
        <w:t>Программы</w:t>
      </w:r>
      <w:r w:rsidRPr="00C15984">
        <w:rPr>
          <w:rFonts w:eastAsia="Calibri"/>
          <w:lang w:eastAsia="en-US"/>
        </w:rPr>
        <w:t xml:space="preserve"> </w:t>
      </w:r>
      <w:r>
        <w:rPr>
          <w:rFonts w:eastAsia="Calibri"/>
          <w:lang w:eastAsia="en-US"/>
        </w:rPr>
        <w:t xml:space="preserve">Раздела 2 </w:t>
      </w:r>
      <w:r w:rsidRPr="00795501">
        <w:rPr>
          <w:bCs/>
        </w:rPr>
        <w:t>Приоритеты муниципальной политики в соответствующей сфере</w:t>
      </w:r>
      <w:r>
        <w:rPr>
          <w:bCs/>
        </w:rPr>
        <w:t xml:space="preserve"> с</w:t>
      </w:r>
      <w:r w:rsidRPr="00795501">
        <w:rPr>
          <w:bCs/>
        </w:rPr>
        <w:t>оциально-экономического развития, цели, задачи, целевые показатели эффективности реализации муниципальной Программы,</w:t>
      </w:r>
      <w:r>
        <w:rPr>
          <w:bCs/>
        </w:rPr>
        <w:t xml:space="preserve"> </w:t>
      </w:r>
      <w:r w:rsidRPr="00795501">
        <w:rPr>
          <w:bCs/>
        </w:rPr>
        <w:t>описание ожидаемых конечных результатов муниципальной Программы, сроков и этапов</w:t>
      </w:r>
      <w:r>
        <w:rPr>
          <w:bCs/>
        </w:rPr>
        <w:t xml:space="preserve"> </w:t>
      </w:r>
      <w:r w:rsidRPr="00795501">
        <w:rPr>
          <w:bCs/>
        </w:rPr>
        <w:t>реализации муниципальной программы</w:t>
      </w:r>
      <w:r>
        <w:rPr>
          <w:bCs/>
        </w:rPr>
        <w:t xml:space="preserve"> </w:t>
      </w:r>
      <w:r w:rsidR="00C15984" w:rsidRPr="00AC1206">
        <w:rPr>
          <w:rFonts w:eastAsia="Calibri"/>
          <w:lang w:eastAsia="en-US"/>
        </w:rPr>
        <w:t>изложить в новой редакции</w:t>
      </w:r>
      <w:r w:rsidR="00304919">
        <w:rPr>
          <w:rFonts w:eastAsia="Calibri"/>
          <w:lang w:eastAsia="en-US"/>
        </w:rPr>
        <w:t>:</w:t>
      </w:r>
    </w:p>
    <w:p w:rsidR="00C15984" w:rsidRDefault="00C15984" w:rsidP="00C15984">
      <w:pPr>
        <w:autoSpaceDE w:val="0"/>
        <w:autoSpaceDN w:val="0"/>
        <w:adjustRightInd w:val="0"/>
        <w:ind w:firstLine="540"/>
        <w:jc w:val="both"/>
        <w:rPr>
          <w:b/>
          <w:bCs/>
        </w:rPr>
      </w:pPr>
    </w:p>
    <w:p w:rsidR="00795501" w:rsidRDefault="00795501" w:rsidP="00C15984">
      <w:pPr>
        <w:autoSpaceDE w:val="0"/>
        <w:autoSpaceDN w:val="0"/>
        <w:adjustRightInd w:val="0"/>
        <w:ind w:firstLine="540"/>
        <w:jc w:val="center"/>
      </w:pPr>
    </w:p>
    <w:p w:rsidR="00C15984" w:rsidRDefault="00590744" w:rsidP="00C15984">
      <w:pPr>
        <w:autoSpaceDE w:val="0"/>
        <w:autoSpaceDN w:val="0"/>
        <w:adjustRightInd w:val="0"/>
        <w:ind w:firstLine="540"/>
        <w:jc w:val="center"/>
      </w:pPr>
      <w:r>
        <w:lastRenderedPageBreak/>
        <w:t>«</w:t>
      </w:r>
      <w:r w:rsidR="00C15984">
        <w:t>Сведения о целевых</w:t>
      </w:r>
      <w:r w:rsidR="00C15984" w:rsidRPr="00510F3A">
        <w:t xml:space="preserve"> показател</w:t>
      </w:r>
      <w:r w:rsidR="00C15984">
        <w:t>ях</w:t>
      </w:r>
      <w:r w:rsidR="00C15984" w:rsidRPr="00510F3A">
        <w:t xml:space="preserve"> эффективности реализации муниципальной Программы</w:t>
      </w:r>
    </w:p>
    <w:p w:rsidR="008103DF" w:rsidRPr="00510F3A" w:rsidRDefault="008103DF" w:rsidP="00C15984">
      <w:pPr>
        <w:autoSpaceDE w:val="0"/>
        <w:autoSpaceDN w:val="0"/>
        <w:adjustRightInd w:val="0"/>
        <w:ind w:firstLine="540"/>
        <w:jc w:val="center"/>
      </w:pPr>
    </w:p>
    <w:tbl>
      <w:tblPr>
        <w:tblW w:w="10101" w:type="dxa"/>
        <w:tblInd w:w="-68" w:type="dxa"/>
        <w:tblLayout w:type="fixed"/>
        <w:tblCellMar>
          <w:left w:w="70" w:type="dxa"/>
          <w:right w:w="70" w:type="dxa"/>
        </w:tblCellMar>
        <w:tblLook w:val="0000" w:firstRow="0" w:lastRow="0" w:firstColumn="0" w:lastColumn="0" w:noHBand="0" w:noVBand="0"/>
      </w:tblPr>
      <w:tblGrid>
        <w:gridCol w:w="674"/>
        <w:gridCol w:w="3007"/>
        <w:gridCol w:w="992"/>
        <w:gridCol w:w="852"/>
        <w:gridCol w:w="992"/>
        <w:gridCol w:w="992"/>
        <w:gridCol w:w="993"/>
        <w:gridCol w:w="1134"/>
        <w:gridCol w:w="465"/>
      </w:tblGrid>
      <w:tr w:rsidR="00C15984" w:rsidRPr="00101087" w:rsidTr="00590744">
        <w:trPr>
          <w:gridAfter w:val="1"/>
          <w:wAfter w:w="465" w:type="dxa"/>
          <w:cantSplit/>
          <w:trHeight w:val="240"/>
        </w:trPr>
        <w:tc>
          <w:tcPr>
            <w:tcW w:w="674" w:type="dxa"/>
            <w:vMerge w:val="restart"/>
            <w:tcBorders>
              <w:top w:val="single" w:sz="6" w:space="0" w:color="auto"/>
              <w:left w:val="single" w:sz="6" w:space="0" w:color="auto"/>
              <w:bottom w:val="nil"/>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 </w:t>
            </w:r>
            <w:r w:rsidRPr="00101087">
              <w:rPr>
                <w:rFonts w:ascii="Times New Roman" w:hAnsi="Times New Roman" w:cs="Times New Roman"/>
                <w:sz w:val="24"/>
                <w:szCs w:val="24"/>
              </w:rPr>
              <w:br/>
              <w:t>п/п</w:t>
            </w:r>
          </w:p>
        </w:tc>
        <w:tc>
          <w:tcPr>
            <w:tcW w:w="3007" w:type="dxa"/>
            <w:vMerge w:val="restart"/>
            <w:tcBorders>
              <w:top w:val="single" w:sz="6" w:space="0" w:color="auto"/>
              <w:left w:val="single" w:sz="6" w:space="0" w:color="auto"/>
              <w:bottom w:val="nil"/>
              <w:right w:val="single" w:sz="6" w:space="0" w:color="auto"/>
            </w:tcBorders>
          </w:tcPr>
          <w:p w:rsidR="00C15984"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 xml:space="preserve">Наименование </w:t>
            </w:r>
            <w:r>
              <w:rPr>
                <w:rFonts w:ascii="Times New Roman" w:hAnsi="Times New Roman" w:cs="Times New Roman"/>
                <w:sz w:val="24"/>
                <w:szCs w:val="24"/>
              </w:rPr>
              <w:t>программы,</w:t>
            </w:r>
          </w:p>
          <w:p w:rsidR="00C15984"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992" w:type="dxa"/>
            <w:vMerge w:val="restart"/>
            <w:tcBorders>
              <w:top w:val="single" w:sz="6" w:space="0" w:color="auto"/>
              <w:left w:val="single" w:sz="6" w:space="0" w:color="auto"/>
              <w:bottom w:val="nil"/>
              <w:right w:val="single" w:sz="4"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963" w:type="dxa"/>
            <w:gridSpan w:val="5"/>
            <w:tcBorders>
              <w:top w:val="single" w:sz="4" w:space="0" w:color="auto"/>
              <w:left w:val="single" w:sz="4" w:space="0" w:color="auto"/>
              <w:bottom w:val="single" w:sz="4" w:space="0" w:color="auto"/>
              <w:right w:val="single" w:sz="4"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Значение показателей эффективности</w:t>
            </w:r>
          </w:p>
        </w:tc>
      </w:tr>
      <w:tr w:rsidR="00C15984" w:rsidRPr="00101087" w:rsidTr="006F5997">
        <w:trPr>
          <w:gridAfter w:val="1"/>
          <w:wAfter w:w="465" w:type="dxa"/>
          <w:cantSplit/>
          <w:trHeight w:val="720"/>
        </w:trPr>
        <w:tc>
          <w:tcPr>
            <w:tcW w:w="674" w:type="dxa"/>
            <w:vMerge/>
            <w:tcBorders>
              <w:top w:val="nil"/>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p>
        </w:tc>
        <w:tc>
          <w:tcPr>
            <w:tcW w:w="3007" w:type="dxa"/>
            <w:vMerge/>
            <w:tcBorders>
              <w:top w:val="nil"/>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p>
        </w:tc>
        <w:tc>
          <w:tcPr>
            <w:tcW w:w="852" w:type="dxa"/>
            <w:tcBorders>
              <w:top w:val="single" w:sz="4" w:space="0" w:color="auto"/>
              <w:left w:val="single" w:sz="6" w:space="0" w:color="auto"/>
              <w:bottom w:val="single" w:sz="6" w:space="0" w:color="auto"/>
              <w:right w:val="single" w:sz="4" w:space="0" w:color="auto"/>
            </w:tcBorders>
          </w:tcPr>
          <w:p w:rsidR="00C15984"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2023</w:t>
            </w:r>
          </w:p>
          <w:p w:rsidR="00C15984" w:rsidRPr="00196F28"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год</w:t>
            </w:r>
          </w:p>
        </w:tc>
        <w:tc>
          <w:tcPr>
            <w:tcW w:w="992" w:type="dxa"/>
            <w:tcBorders>
              <w:top w:val="single" w:sz="4" w:space="0" w:color="auto"/>
              <w:left w:val="single" w:sz="4"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2024</w:t>
            </w:r>
            <w:r w:rsidRPr="00101087">
              <w:rPr>
                <w:rFonts w:ascii="Times New Roman" w:hAnsi="Times New Roman" w:cs="Times New Roman"/>
                <w:sz w:val="24"/>
                <w:szCs w:val="24"/>
              </w:rPr>
              <w:br/>
              <w:t>год</w:t>
            </w:r>
          </w:p>
        </w:tc>
        <w:tc>
          <w:tcPr>
            <w:tcW w:w="992" w:type="dxa"/>
            <w:tcBorders>
              <w:top w:val="single" w:sz="4"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2025</w:t>
            </w:r>
            <w:r w:rsidRPr="00101087">
              <w:rPr>
                <w:rFonts w:ascii="Times New Roman" w:hAnsi="Times New Roman" w:cs="Times New Roman"/>
                <w:sz w:val="24"/>
                <w:szCs w:val="24"/>
              </w:rPr>
              <w:br/>
              <w:t>год</w:t>
            </w:r>
          </w:p>
        </w:tc>
        <w:tc>
          <w:tcPr>
            <w:tcW w:w="993" w:type="dxa"/>
            <w:tcBorders>
              <w:top w:val="single" w:sz="4"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2026</w:t>
            </w:r>
            <w:r w:rsidRPr="00101087">
              <w:rPr>
                <w:rFonts w:ascii="Times New Roman" w:hAnsi="Times New Roman" w:cs="Times New Roman"/>
                <w:sz w:val="24"/>
                <w:szCs w:val="24"/>
              </w:rPr>
              <w:br/>
              <w:t>год</w:t>
            </w:r>
          </w:p>
        </w:tc>
        <w:tc>
          <w:tcPr>
            <w:tcW w:w="1134" w:type="dxa"/>
            <w:tcBorders>
              <w:top w:val="single" w:sz="4" w:space="0" w:color="auto"/>
              <w:left w:val="single" w:sz="6" w:space="0" w:color="auto"/>
              <w:bottom w:val="single" w:sz="6" w:space="0" w:color="auto"/>
              <w:right w:val="single" w:sz="4" w:space="0" w:color="auto"/>
            </w:tcBorders>
          </w:tcPr>
          <w:p w:rsidR="00C15984" w:rsidRPr="00101087" w:rsidRDefault="00C15984" w:rsidP="00E22168">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p w:rsidR="00C15984" w:rsidRPr="00101087"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год</w:t>
            </w:r>
          </w:p>
        </w:tc>
      </w:tr>
      <w:tr w:rsidR="00C15984" w:rsidRPr="00101087" w:rsidTr="006F5997">
        <w:trPr>
          <w:gridAfter w:val="1"/>
          <w:wAfter w:w="465" w:type="dxa"/>
          <w:cantSplit/>
          <w:trHeight w:val="600"/>
        </w:trPr>
        <w:tc>
          <w:tcPr>
            <w:tcW w:w="674"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1.</w:t>
            </w:r>
          </w:p>
        </w:tc>
        <w:tc>
          <w:tcPr>
            <w:tcW w:w="3007"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преступлений</w:t>
            </w:r>
          </w:p>
        </w:tc>
        <w:tc>
          <w:tcPr>
            <w:tcW w:w="992"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2" w:type="dxa"/>
            <w:tcBorders>
              <w:top w:val="single" w:sz="6" w:space="0" w:color="auto"/>
              <w:left w:val="single" w:sz="6" w:space="0" w:color="auto"/>
              <w:bottom w:val="single" w:sz="6" w:space="0" w:color="auto"/>
              <w:right w:val="single" w:sz="4" w:space="0" w:color="auto"/>
            </w:tcBorders>
          </w:tcPr>
          <w:p w:rsidR="00C15984" w:rsidRPr="00196F28"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6" w:space="0" w:color="auto"/>
              <w:left w:val="single" w:sz="4"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sz="6" w:space="0" w:color="auto"/>
              <w:left w:val="single" w:sz="6"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w:t>
            </w:r>
            <w:r w:rsidRPr="00973C85">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4"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55</w:t>
            </w:r>
          </w:p>
        </w:tc>
      </w:tr>
      <w:tr w:rsidR="00C15984" w:rsidRPr="00101087" w:rsidTr="006F5997">
        <w:trPr>
          <w:gridAfter w:val="1"/>
          <w:wAfter w:w="465" w:type="dxa"/>
          <w:cantSplit/>
          <w:trHeight w:val="480"/>
        </w:trPr>
        <w:tc>
          <w:tcPr>
            <w:tcW w:w="674"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2.</w:t>
            </w:r>
          </w:p>
        </w:tc>
        <w:tc>
          <w:tcPr>
            <w:tcW w:w="3007"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Раскрывае</w:t>
            </w:r>
            <w:r w:rsidRPr="00101087">
              <w:rPr>
                <w:rFonts w:ascii="Times New Roman" w:hAnsi="Times New Roman" w:cs="Times New Roman"/>
                <w:sz w:val="24"/>
                <w:szCs w:val="24"/>
              </w:rPr>
              <w:t>мость  преступлений</w:t>
            </w:r>
          </w:p>
        </w:tc>
        <w:tc>
          <w:tcPr>
            <w:tcW w:w="992"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w:t>
            </w:r>
          </w:p>
        </w:tc>
        <w:tc>
          <w:tcPr>
            <w:tcW w:w="852" w:type="dxa"/>
            <w:tcBorders>
              <w:top w:val="single" w:sz="6" w:space="0" w:color="auto"/>
              <w:left w:val="single" w:sz="6" w:space="0" w:color="auto"/>
              <w:bottom w:val="single" w:sz="6" w:space="0" w:color="auto"/>
              <w:right w:val="single" w:sz="4" w:space="0" w:color="auto"/>
            </w:tcBorders>
          </w:tcPr>
          <w:p w:rsidR="00C15984" w:rsidRPr="00196F28"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6" w:space="0" w:color="auto"/>
              <w:left w:val="single" w:sz="4"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84</w:t>
            </w:r>
          </w:p>
        </w:tc>
        <w:tc>
          <w:tcPr>
            <w:tcW w:w="992" w:type="dxa"/>
            <w:tcBorders>
              <w:top w:val="single" w:sz="6" w:space="0" w:color="auto"/>
              <w:left w:val="single" w:sz="6"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single" w:sz="6" w:space="0" w:color="auto"/>
              <w:left w:val="single" w:sz="6"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w:t>
            </w:r>
            <w:r>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4"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8</w:t>
            </w:r>
            <w:r>
              <w:rPr>
                <w:rFonts w:ascii="Times New Roman" w:hAnsi="Times New Roman" w:cs="Times New Roman"/>
                <w:sz w:val="24"/>
                <w:szCs w:val="24"/>
              </w:rPr>
              <w:t>7</w:t>
            </w:r>
          </w:p>
        </w:tc>
      </w:tr>
      <w:tr w:rsidR="00C15984" w:rsidRPr="00101087" w:rsidTr="006F5997">
        <w:trPr>
          <w:gridAfter w:val="1"/>
          <w:wAfter w:w="465" w:type="dxa"/>
          <w:cantSplit/>
          <w:trHeight w:val="840"/>
        </w:trPr>
        <w:tc>
          <w:tcPr>
            <w:tcW w:w="674"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sidRPr="00101087">
              <w:rPr>
                <w:rFonts w:ascii="Times New Roman" w:hAnsi="Times New Roman" w:cs="Times New Roman"/>
                <w:sz w:val="24"/>
                <w:szCs w:val="24"/>
              </w:rPr>
              <w:t>3.</w:t>
            </w:r>
          </w:p>
        </w:tc>
        <w:tc>
          <w:tcPr>
            <w:tcW w:w="3007"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101087">
              <w:rPr>
                <w:rFonts w:ascii="Times New Roman" w:hAnsi="Times New Roman" w:cs="Times New Roman"/>
                <w:sz w:val="24"/>
                <w:szCs w:val="24"/>
              </w:rPr>
              <w:t>пре</w:t>
            </w:r>
            <w:r>
              <w:rPr>
                <w:rFonts w:ascii="Times New Roman" w:hAnsi="Times New Roman" w:cs="Times New Roman"/>
                <w:sz w:val="24"/>
                <w:szCs w:val="24"/>
              </w:rPr>
              <w:t>ступле</w:t>
            </w:r>
            <w:r w:rsidRPr="00101087">
              <w:rPr>
                <w:rFonts w:ascii="Times New Roman" w:hAnsi="Times New Roman" w:cs="Times New Roman"/>
                <w:sz w:val="24"/>
                <w:szCs w:val="24"/>
              </w:rPr>
              <w:t>ний,  со</w:t>
            </w:r>
            <w:r>
              <w:rPr>
                <w:rFonts w:ascii="Times New Roman" w:hAnsi="Times New Roman" w:cs="Times New Roman"/>
                <w:sz w:val="24"/>
                <w:szCs w:val="24"/>
              </w:rPr>
              <w:t>вер</w:t>
            </w:r>
            <w:r w:rsidRPr="00101087">
              <w:rPr>
                <w:rFonts w:ascii="Times New Roman" w:hAnsi="Times New Roman" w:cs="Times New Roman"/>
                <w:sz w:val="24"/>
                <w:szCs w:val="24"/>
              </w:rPr>
              <w:t>шенн</w:t>
            </w:r>
            <w:r>
              <w:rPr>
                <w:rFonts w:ascii="Times New Roman" w:hAnsi="Times New Roman" w:cs="Times New Roman"/>
                <w:sz w:val="24"/>
                <w:szCs w:val="24"/>
              </w:rPr>
              <w:t xml:space="preserve">ых     в </w:t>
            </w:r>
            <w:r w:rsidRPr="00101087">
              <w:rPr>
                <w:rFonts w:ascii="Times New Roman" w:hAnsi="Times New Roman" w:cs="Times New Roman"/>
                <w:sz w:val="24"/>
                <w:szCs w:val="24"/>
              </w:rPr>
              <w:t>общест</w:t>
            </w:r>
            <w:r>
              <w:rPr>
                <w:rFonts w:ascii="Times New Roman" w:hAnsi="Times New Roman" w:cs="Times New Roman"/>
                <w:sz w:val="24"/>
                <w:szCs w:val="24"/>
              </w:rPr>
              <w:t>вен</w:t>
            </w:r>
            <w:r w:rsidRPr="00101087">
              <w:rPr>
                <w:rFonts w:ascii="Times New Roman" w:hAnsi="Times New Roman" w:cs="Times New Roman"/>
                <w:sz w:val="24"/>
                <w:szCs w:val="24"/>
              </w:rPr>
              <w:t>ных местах</w:t>
            </w:r>
          </w:p>
        </w:tc>
        <w:tc>
          <w:tcPr>
            <w:tcW w:w="992" w:type="dxa"/>
            <w:tcBorders>
              <w:top w:val="single" w:sz="6" w:space="0" w:color="auto"/>
              <w:left w:val="single" w:sz="6" w:space="0" w:color="auto"/>
              <w:bottom w:val="single" w:sz="6" w:space="0" w:color="auto"/>
              <w:right w:val="single" w:sz="6" w:space="0" w:color="auto"/>
            </w:tcBorders>
          </w:tcPr>
          <w:p w:rsidR="00C15984" w:rsidRPr="00101087"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единиц</w:t>
            </w:r>
          </w:p>
        </w:tc>
        <w:tc>
          <w:tcPr>
            <w:tcW w:w="852" w:type="dxa"/>
            <w:tcBorders>
              <w:top w:val="single" w:sz="6" w:space="0" w:color="auto"/>
              <w:left w:val="single" w:sz="6" w:space="0" w:color="auto"/>
              <w:bottom w:val="single" w:sz="6" w:space="0" w:color="auto"/>
              <w:right w:val="single" w:sz="4" w:space="0" w:color="auto"/>
            </w:tcBorders>
          </w:tcPr>
          <w:p w:rsidR="00C15984" w:rsidRPr="00196F28"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sz="6" w:space="0" w:color="auto"/>
              <w:left w:val="single" w:sz="4"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w:t>
            </w:r>
            <w:r>
              <w:rPr>
                <w:rFonts w:ascii="Times New Roman" w:hAnsi="Times New Roman" w:cs="Times New Roman"/>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sidRPr="00973C85">
              <w:rPr>
                <w:rFonts w:ascii="Times New Roman" w:hAnsi="Times New Roman" w:cs="Times New Roman"/>
                <w:sz w:val="24"/>
                <w:szCs w:val="24"/>
              </w:rPr>
              <w:t>1</w:t>
            </w:r>
            <w:r>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C15984" w:rsidRPr="00973C85" w:rsidRDefault="00C15984" w:rsidP="00E22168">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9</w:t>
            </w:r>
          </w:p>
        </w:tc>
      </w:tr>
      <w:tr w:rsidR="00C15984" w:rsidRPr="00101087" w:rsidTr="006F5997">
        <w:trPr>
          <w:gridAfter w:val="1"/>
          <w:wAfter w:w="465" w:type="dxa"/>
          <w:cantSplit/>
          <w:trHeight w:val="1080"/>
        </w:trPr>
        <w:tc>
          <w:tcPr>
            <w:tcW w:w="674"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4</w:t>
            </w:r>
          </w:p>
        </w:tc>
        <w:tc>
          <w:tcPr>
            <w:tcW w:w="3007"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Вовлеченность населения в незаконный оборот  наркотиков</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C15984" w:rsidRPr="001225F4" w:rsidRDefault="00C15984" w:rsidP="006F5997">
            <w:pPr>
              <w:jc w:val="center"/>
              <w:rPr>
                <w:sz w:val="24"/>
                <w:szCs w:val="24"/>
              </w:rPr>
            </w:pPr>
            <w:r w:rsidRPr="001225F4">
              <w:rPr>
                <w:sz w:val="24"/>
                <w:szCs w:val="24"/>
              </w:rPr>
              <w:t>53,9</w:t>
            </w:r>
          </w:p>
        </w:tc>
        <w:tc>
          <w:tcPr>
            <w:tcW w:w="992" w:type="dxa"/>
            <w:tcBorders>
              <w:top w:val="single" w:sz="6" w:space="0" w:color="auto"/>
              <w:left w:val="single" w:sz="4"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53,8</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6F5997">
            <w:pPr>
              <w:jc w:val="center"/>
              <w:rPr>
                <w:sz w:val="24"/>
                <w:szCs w:val="24"/>
              </w:rPr>
            </w:pPr>
            <w:r>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C15984" w:rsidRPr="001225F4" w:rsidRDefault="00C15984" w:rsidP="006F5997">
            <w:pPr>
              <w:jc w:val="center"/>
              <w:rPr>
                <w:sz w:val="24"/>
                <w:szCs w:val="24"/>
              </w:rPr>
            </w:pPr>
            <w:r>
              <w:rPr>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C15984" w:rsidRPr="001225F4" w:rsidRDefault="00C15984" w:rsidP="006F5997">
            <w:pPr>
              <w:jc w:val="center"/>
              <w:rPr>
                <w:sz w:val="24"/>
                <w:szCs w:val="24"/>
              </w:rPr>
            </w:pPr>
            <w:r>
              <w:rPr>
                <w:sz w:val="24"/>
                <w:szCs w:val="24"/>
              </w:rPr>
              <w:t>0</w:t>
            </w:r>
          </w:p>
        </w:tc>
      </w:tr>
      <w:tr w:rsidR="00C15984" w:rsidRPr="00101087" w:rsidTr="006F5997">
        <w:trPr>
          <w:gridAfter w:val="1"/>
          <w:wAfter w:w="465" w:type="dxa"/>
          <w:cantSplit/>
          <w:trHeight w:val="1080"/>
        </w:trPr>
        <w:tc>
          <w:tcPr>
            <w:tcW w:w="674"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5</w:t>
            </w:r>
          </w:p>
        </w:tc>
        <w:tc>
          <w:tcPr>
            <w:tcW w:w="3007"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Криминагенность наркомании</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C15984" w:rsidRPr="001225F4" w:rsidRDefault="00C15984" w:rsidP="006F5997">
            <w:pPr>
              <w:jc w:val="center"/>
              <w:rPr>
                <w:sz w:val="24"/>
                <w:szCs w:val="24"/>
              </w:rPr>
            </w:pPr>
            <w:r w:rsidRPr="001225F4">
              <w:rPr>
                <w:sz w:val="24"/>
                <w:szCs w:val="24"/>
              </w:rPr>
              <w:t>0</w:t>
            </w:r>
          </w:p>
        </w:tc>
        <w:tc>
          <w:tcPr>
            <w:tcW w:w="992" w:type="dxa"/>
            <w:tcBorders>
              <w:top w:val="single" w:sz="6" w:space="0" w:color="auto"/>
              <w:left w:val="single" w:sz="4"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C15984" w:rsidRPr="001225F4" w:rsidRDefault="00C15984" w:rsidP="006F5997">
            <w:pPr>
              <w:jc w:val="center"/>
              <w:rPr>
                <w:sz w:val="24"/>
                <w:szCs w:val="24"/>
              </w:rPr>
            </w:pPr>
            <w:r w:rsidRPr="001225F4">
              <w:rPr>
                <w:sz w:val="24"/>
                <w:szCs w:val="24"/>
              </w:rPr>
              <w:t>0</w:t>
            </w:r>
          </w:p>
        </w:tc>
      </w:tr>
      <w:tr w:rsidR="00C15984" w:rsidRPr="00101087" w:rsidTr="006F5997">
        <w:trPr>
          <w:gridAfter w:val="1"/>
          <w:wAfter w:w="465" w:type="dxa"/>
          <w:cantSplit/>
          <w:trHeight w:val="1080"/>
        </w:trPr>
        <w:tc>
          <w:tcPr>
            <w:tcW w:w="674"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6</w:t>
            </w:r>
          </w:p>
        </w:tc>
        <w:tc>
          <w:tcPr>
            <w:tcW w:w="3007"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Количество случаев отравления наркотиками, в том числе среди несовершеннолетних</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E22168">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C15984" w:rsidRPr="001225F4" w:rsidRDefault="00C15984" w:rsidP="006F5997">
            <w:pPr>
              <w:jc w:val="center"/>
              <w:rPr>
                <w:sz w:val="24"/>
                <w:szCs w:val="24"/>
              </w:rPr>
            </w:pPr>
            <w:r w:rsidRPr="001225F4">
              <w:rPr>
                <w:sz w:val="24"/>
                <w:szCs w:val="24"/>
              </w:rPr>
              <w:t>0</w:t>
            </w:r>
          </w:p>
        </w:tc>
        <w:tc>
          <w:tcPr>
            <w:tcW w:w="992" w:type="dxa"/>
            <w:tcBorders>
              <w:top w:val="single" w:sz="6" w:space="0" w:color="auto"/>
              <w:left w:val="single" w:sz="4"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C15984" w:rsidRPr="001225F4" w:rsidRDefault="00C15984" w:rsidP="006F5997">
            <w:pPr>
              <w:jc w:val="center"/>
              <w:rPr>
                <w:sz w:val="24"/>
                <w:szCs w:val="24"/>
              </w:rPr>
            </w:pPr>
            <w:r w:rsidRPr="001225F4">
              <w:rPr>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C15984" w:rsidRPr="001225F4" w:rsidRDefault="00C15984" w:rsidP="006F5997">
            <w:pPr>
              <w:jc w:val="center"/>
              <w:rPr>
                <w:sz w:val="24"/>
                <w:szCs w:val="24"/>
              </w:rPr>
            </w:pPr>
            <w:r w:rsidRPr="001225F4">
              <w:rPr>
                <w:sz w:val="24"/>
                <w:szCs w:val="24"/>
              </w:rPr>
              <w:t>0</w:t>
            </w:r>
          </w:p>
        </w:tc>
      </w:tr>
      <w:tr w:rsidR="00590744" w:rsidRPr="00101087" w:rsidTr="006F5997">
        <w:trPr>
          <w:cantSplit/>
          <w:trHeight w:val="1080"/>
        </w:trPr>
        <w:tc>
          <w:tcPr>
            <w:tcW w:w="674" w:type="dxa"/>
            <w:tcBorders>
              <w:top w:val="single" w:sz="6" w:space="0" w:color="auto"/>
              <w:left w:val="single" w:sz="6" w:space="0" w:color="auto"/>
              <w:bottom w:val="single" w:sz="6" w:space="0" w:color="auto"/>
              <w:right w:val="single" w:sz="6" w:space="0" w:color="auto"/>
            </w:tcBorders>
          </w:tcPr>
          <w:p w:rsidR="00C15984" w:rsidRPr="001225F4" w:rsidRDefault="00C15984" w:rsidP="00C15984">
            <w:pPr>
              <w:rPr>
                <w:sz w:val="24"/>
                <w:szCs w:val="24"/>
              </w:rPr>
            </w:pPr>
            <w:r>
              <w:rPr>
                <w:sz w:val="24"/>
                <w:szCs w:val="24"/>
              </w:rPr>
              <w:t>7</w:t>
            </w:r>
          </w:p>
        </w:tc>
        <w:tc>
          <w:tcPr>
            <w:tcW w:w="3007" w:type="dxa"/>
            <w:tcBorders>
              <w:top w:val="single" w:sz="6" w:space="0" w:color="auto"/>
              <w:left w:val="single" w:sz="6" w:space="0" w:color="auto"/>
              <w:bottom w:val="single" w:sz="6" w:space="0" w:color="auto"/>
              <w:right w:val="single" w:sz="6" w:space="0" w:color="auto"/>
            </w:tcBorders>
          </w:tcPr>
          <w:p w:rsidR="00C15984" w:rsidRPr="001225F4" w:rsidRDefault="00C15984" w:rsidP="00C15984">
            <w:pPr>
              <w:rPr>
                <w:sz w:val="24"/>
                <w:szCs w:val="24"/>
              </w:rPr>
            </w:pPr>
            <w:r>
              <w:rPr>
                <w:sz w:val="24"/>
                <w:szCs w:val="24"/>
              </w:rPr>
              <w:t>К</w:t>
            </w:r>
            <w:r w:rsidRPr="00C15984">
              <w:rPr>
                <w:sz w:val="24"/>
                <w:szCs w:val="24"/>
              </w:rPr>
              <w:t>оличество случаев смерти в результате потребления наркотиков</w:t>
            </w:r>
          </w:p>
        </w:tc>
        <w:tc>
          <w:tcPr>
            <w:tcW w:w="992" w:type="dxa"/>
            <w:tcBorders>
              <w:top w:val="single" w:sz="6" w:space="0" w:color="auto"/>
              <w:left w:val="single" w:sz="6" w:space="0" w:color="auto"/>
              <w:bottom w:val="single" w:sz="6" w:space="0" w:color="auto"/>
              <w:right w:val="single" w:sz="6" w:space="0" w:color="auto"/>
            </w:tcBorders>
          </w:tcPr>
          <w:p w:rsidR="00C15984" w:rsidRPr="001225F4" w:rsidRDefault="00C15984" w:rsidP="00C15984">
            <w:pPr>
              <w:rPr>
                <w:sz w:val="24"/>
                <w:szCs w:val="24"/>
              </w:rPr>
            </w:pPr>
            <w:r w:rsidRPr="001225F4">
              <w:rPr>
                <w:sz w:val="24"/>
                <w:szCs w:val="24"/>
              </w:rPr>
              <w:t>случаев на 100 тыс. населения</w:t>
            </w:r>
          </w:p>
        </w:tc>
        <w:tc>
          <w:tcPr>
            <w:tcW w:w="852" w:type="dxa"/>
            <w:tcBorders>
              <w:top w:val="single" w:sz="6" w:space="0" w:color="auto"/>
              <w:left w:val="single" w:sz="6" w:space="0" w:color="auto"/>
              <w:bottom w:val="single" w:sz="6" w:space="0" w:color="auto"/>
              <w:right w:val="single" w:sz="4" w:space="0" w:color="auto"/>
            </w:tcBorders>
          </w:tcPr>
          <w:p w:rsidR="00C15984" w:rsidRPr="00C15984" w:rsidRDefault="00C15984" w:rsidP="006F5997">
            <w:pPr>
              <w:jc w:val="center"/>
              <w:rPr>
                <w:sz w:val="24"/>
                <w:szCs w:val="24"/>
              </w:rPr>
            </w:pPr>
            <w:r w:rsidRPr="00C15984">
              <w:rPr>
                <w:sz w:val="24"/>
                <w:szCs w:val="24"/>
              </w:rPr>
              <w:t>0</w:t>
            </w:r>
          </w:p>
        </w:tc>
        <w:tc>
          <w:tcPr>
            <w:tcW w:w="992" w:type="dxa"/>
            <w:tcBorders>
              <w:top w:val="single" w:sz="6" w:space="0" w:color="auto"/>
              <w:left w:val="single" w:sz="4" w:space="0" w:color="auto"/>
              <w:bottom w:val="single" w:sz="6" w:space="0" w:color="auto"/>
              <w:right w:val="single" w:sz="6" w:space="0" w:color="auto"/>
            </w:tcBorders>
          </w:tcPr>
          <w:p w:rsidR="00C15984" w:rsidRPr="00C15984" w:rsidRDefault="00C15984" w:rsidP="006F5997">
            <w:pPr>
              <w:jc w:val="center"/>
              <w:rPr>
                <w:sz w:val="24"/>
                <w:szCs w:val="24"/>
              </w:rPr>
            </w:pPr>
            <w:r w:rsidRPr="00C15984">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C15984" w:rsidRPr="00C15984" w:rsidRDefault="00C15984" w:rsidP="006F5997">
            <w:pPr>
              <w:jc w:val="center"/>
              <w:rPr>
                <w:sz w:val="24"/>
                <w:szCs w:val="24"/>
              </w:rPr>
            </w:pPr>
            <w:r w:rsidRPr="00C15984">
              <w:rPr>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C15984" w:rsidRPr="00C15984" w:rsidRDefault="00C15984" w:rsidP="006F5997">
            <w:pPr>
              <w:jc w:val="center"/>
              <w:rPr>
                <w:sz w:val="24"/>
                <w:szCs w:val="24"/>
              </w:rPr>
            </w:pPr>
            <w:r w:rsidRPr="00C15984">
              <w:rPr>
                <w:sz w:val="24"/>
                <w:szCs w:val="24"/>
              </w:rPr>
              <w:t>0</w:t>
            </w:r>
          </w:p>
        </w:tc>
        <w:tc>
          <w:tcPr>
            <w:tcW w:w="1134" w:type="dxa"/>
            <w:tcBorders>
              <w:top w:val="single" w:sz="6" w:space="0" w:color="auto"/>
              <w:left w:val="single" w:sz="6" w:space="0" w:color="auto"/>
              <w:bottom w:val="single" w:sz="6" w:space="0" w:color="auto"/>
              <w:right w:val="single" w:sz="4" w:space="0" w:color="auto"/>
            </w:tcBorders>
          </w:tcPr>
          <w:p w:rsidR="00C15984" w:rsidRPr="00C15984" w:rsidRDefault="00C15984" w:rsidP="006F5997">
            <w:pPr>
              <w:jc w:val="center"/>
              <w:rPr>
                <w:sz w:val="24"/>
                <w:szCs w:val="24"/>
              </w:rPr>
            </w:pPr>
            <w:r w:rsidRPr="00C15984">
              <w:rPr>
                <w:sz w:val="24"/>
                <w:szCs w:val="24"/>
              </w:rPr>
              <w:t>0</w:t>
            </w:r>
          </w:p>
        </w:tc>
        <w:tc>
          <w:tcPr>
            <w:tcW w:w="465" w:type="dxa"/>
            <w:tcBorders>
              <w:left w:val="single" w:sz="4" w:space="0" w:color="auto"/>
            </w:tcBorders>
            <w:shd w:val="clear" w:color="auto" w:fill="auto"/>
          </w:tcPr>
          <w:p w:rsidR="00590744" w:rsidRDefault="00590744"/>
          <w:p w:rsidR="00590744" w:rsidRDefault="00590744"/>
          <w:p w:rsidR="00590744" w:rsidRDefault="00590744"/>
          <w:p w:rsidR="00590744" w:rsidRPr="00101087" w:rsidRDefault="00590744">
            <w:r>
              <w:t>»</w:t>
            </w:r>
          </w:p>
        </w:tc>
      </w:tr>
    </w:tbl>
    <w:p w:rsidR="00BA0F8E" w:rsidRDefault="00BA0F8E" w:rsidP="00AC1206">
      <w:pPr>
        <w:spacing w:line="360" w:lineRule="auto"/>
        <w:jc w:val="both"/>
      </w:pPr>
    </w:p>
    <w:p w:rsidR="00304919" w:rsidRDefault="00491DCE" w:rsidP="00491DCE">
      <w:pPr>
        <w:pStyle w:val="ConsPlusNonformat"/>
        <w:numPr>
          <w:ilvl w:val="0"/>
          <w:numId w:val="16"/>
        </w:numPr>
        <w:spacing w:line="360" w:lineRule="auto"/>
        <w:jc w:val="both"/>
        <w:rPr>
          <w:rFonts w:ascii="Times New Roman" w:hAnsi="Times New Roman" w:cs="Times New Roman"/>
          <w:bCs/>
          <w:sz w:val="28"/>
          <w:szCs w:val="28"/>
        </w:rPr>
      </w:pPr>
      <w:r w:rsidRPr="00491DCE">
        <w:rPr>
          <w:rFonts w:ascii="Times New Roman" w:hAnsi="Times New Roman" w:cs="Times New Roman"/>
          <w:bCs/>
          <w:sz w:val="28"/>
          <w:szCs w:val="28"/>
        </w:rPr>
        <w:t xml:space="preserve">Раздел </w:t>
      </w:r>
      <w:r w:rsidR="00C15984" w:rsidRPr="00491DCE">
        <w:rPr>
          <w:rFonts w:ascii="Times New Roman" w:hAnsi="Times New Roman" w:cs="Times New Roman"/>
          <w:bCs/>
          <w:sz w:val="28"/>
          <w:szCs w:val="28"/>
        </w:rPr>
        <w:t xml:space="preserve">6. Методика оценки эффективности реализации </w:t>
      </w:r>
      <w:r w:rsidR="00304919">
        <w:rPr>
          <w:rFonts w:ascii="Times New Roman" w:hAnsi="Times New Roman" w:cs="Times New Roman"/>
          <w:bCs/>
          <w:sz w:val="28"/>
          <w:szCs w:val="28"/>
        </w:rPr>
        <w:t>Муниципальной</w:t>
      </w:r>
    </w:p>
    <w:p w:rsidR="00C15984" w:rsidRDefault="00C15984" w:rsidP="00304919">
      <w:pPr>
        <w:pStyle w:val="ConsPlusNonformat"/>
        <w:spacing w:line="360" w:lineRule="auto"/>
        <w:jc w:val="both"/>
        <w:rPr>
          <w:rFonts w:ascii="Times New Roman" w:hAnsi="Times New Roman" w:cs="Times New Roman"/>
          <w:bCs/>
          <w:sz w:val="28"/>
          <w:szCs w:val="28"/>
        </w:rPr>
      </w:pPr>
      <w:r w:rsidRPr="00491DCE">
        <w:rPr>
          <w:rFonts w:ascii="Times New Roman" w:hAnsi="Times New Roman" w:cs="Times New Roman"/>
          <w:bCs/>
          <w:sz w:val="28"/>
          <w:szCs w:val="28"/>
        </w:rPr>
        <w:t>программы</w:t>
      </w:r>
      <w:r w:rsidR="00491DCE">
        <w:rPr>
          <w:rFonts w:ascii="Times New Roman" w:hAnsi="Times New Roman" w:cs="Times New Roman"/>
          <w:bCs/>
          <w:sz w:val="28"/>
          <w:szCs w:val="28"/>
        </w:rPr>
        <w:t xml:space="preserve"> дополнить абзацем следующего содержания:</w:t>
      </w:r>
    </w:p>
    <w:p w:rsidR="00491DCE" w:rsidRPr="00491DCE" w:rsidRDefault="00876527" w:rsidP="00491DCE">
      <w:pPr>
        <w:pStyle w:val="ConsPlusNormal"/>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491DCE">
        <w:rPr>
          <w:rFonts w:ascii="Times New Roman" w:hAnsi="Times New Roman" w:cs="Times New Roman"/>
          <w:bCs/>
          <w:sz w:val="28"/>
          <w:szCs w:val="28"/>
        </w:rPr>
        <w:t>З</w:t>
      </w:r>
      <w:r w:rsidR="00491DCE">
        <w:rPr>
          <w:rFonts w:ascii="Times New Roman" w:hAnsi="Times New Roman" w:cs="Times New Roman"/>
          <w:sz w:val="28"/>
          <w:szCs w:val="28"/>
        </w:rPr>
        <w:t>начение показателя «</w:t>
      </w:r>
      <w:r>
        <w:rPr>
          <w:rFonts w:ascii="Times New Roman" w:hAnsi="Times New Roman" w:cs="Times New Roman"/>
          <w:sz w:val="28"/>
          <w:szCs w:val="28"/>
        </w:rPr>
        <w:t>В</w:t>
      </w:r>
      <w:r w:rsidR="00491DCE" w:rsidRPr="00C9635F">
        <w:rPr>
          <w:rFonts w:ascii="Times New Roman" w:hAnsi="Times New Roman" w:cs="Times New Roman"/>
          <w:sz w:val="28"/>
          <w:szCs w:val="28"/>
        </w:rPr>
        <w:t>овлеченность населения в незаконный оборот наркотиков</w:t>
      </w:r>
      <w:r w:rsidR="00491DCE">
        <w:rPr>
          <w:rFonts w:ascii="Times New Roman" w:hAnsi="Times New Roman" w:cs="Times New Roman"/>
          <w:sz w:val="28"/>
          <w:szCs w:val="28"/>
        </w:rPr>
        <w:t xml:space="preserve"> </w:t>
      </w:r>
      <w:r w:rsidR="00491DCE" w:rsidRPr="00491DCE">
        <w:rPr>
          <w:rFonts w:ascii="Times New Roman" w:hAnsi="Times New Roman" w:cs="Times New Roman"/>
          <w:sz w:val="28"/>
          <w:szCs w:val="24"/>
        </w:rPr>
        <w:t>на 100 тыс. населения</w:t>
      </w:r>
      <w:r w:rsidR="00491DCE">
        <w:rPr>
          <w:rFonts w:ascii="Times New Roman" w:hAnsi="Times New Roman" w:cs="Times New Roman"/>
          <w:sz w:val="28"/>
          <w:szCs w:val="28"/>
        </w:rPr>
        <w:t>»</w:t>
      </w:r>
      <w:r w:rsidR="00491DCE" w:rsidRPr="00491DCE">
        <w:t xml:space="preserve"> </w:t>
      </w:r>
      <w:r w:rsidR="00491DCE" w:rsidRPr="00491DCE">
        <w:rPr>
          <w:rFonts w:ascii="Times New Roman" w:hAnsi="Times New Roman" w:cs="Times New Roman"/>
          <w:sz w:val="28"/>
          <w:szCs w:val="28"/>
        </w:rPr>
        <w:t>рассчитывается по формуле:</w:t>
      </w:r>
    </w:p>
    <w:p w:rsidR="00491DCE" w:rsidRPr="00491DCE" w:rsidRDefault="00491DCE" w:rsidP="00491DCE">
      <w:pPr>
        <w:widowControl w:val="0"/>
        <w:autoSpaceDE w:val="0"/>
        <w:autoSpaceDN w:val="0"/>
        <w:adjustRightInd w:val="0"/>
        <w:ind w:firstLine="720"/>
        <w:rPr>
          <w:szCs w:val="20"/>
        </w:rPr>
      </w:pPr>
    </w:p>
    <w:p w:rsidR="00491DCE" w:rsidRPr="00491DCE" w:rsidRDefault="00491DCE" w:rsidP="00491DCE">
      <w:pPr>
        <w:widowControl w:val="0"/>
        <w:autoSpaceDE w:val="0"/>
        <w:autoSpaceDN w:val="0"/>
        <w:adjustRightInd w:val="0"/>
        <w:ind w:firstLine="720"/>
        <w:jc w:val="center"/>
        <w:rPr>
          <w:szCs w:val="20"/>
        </w:rPr>
      </w:pPr>
      <w:r w:rsidRPr="00491DCE">
        <w:rPr>
          <w:szCs w:val="20"/>
        </w:rPr>
        <w:t>ВН = (</w:t>
      </w:r>
      <w:proofErr w:type="spellStart"/>
      <w:r w:rsidRPr="00491DCE">
        <w:rPr>
          <w:szCs w:val="20"/>
        </w:rPr>
        <w:t>Куг</w:t>
      </w:r>
      <w:proofErr w:type="spellEnd"/>
      <w:r w:rsidRPr="00491DCE">
        <w:rPr>
          <w:szCs w:val="20"/>
        </w:rPr>
        <w:t>.</w:t>
      </w:r>
      <w:r w:rsidR="00636D76">
        <w:rPr>
          <w:szCs w:val="20"/>
        </w:rPr>
        <w:t xml:space="preserve"> </w:t>
      </w:r>
      <w:r w:rsidRPr="00491DCE">
        <w:rPr>
          <w:szCs w:val="20"/>
        </w:rPr>
        <w:t>отв. +</w:t>
      </w:r>
      <w:proofErr w:type="spellStart"/>
      <w:r w:rsidRPr="00491DCE">
        <w:rPr>
          <w:szCs w:val="20"/>
        </w:rPr>
        <w:t>Кадм</w:t>
      </w:r>
      <w:proofErr w:type="spellEnd"/>
      <w:r w:rsidRPr="00491DCE">
        <w:rPr>
          <w:szCs w:val="20"/>
        </w:rPr>
        <w:t>.</w:t>
      </w:r>
      <w:r w:rsidR="00636D76">
        <w:rPr>
          <w:szCs w:val="20"/>
        </w:rPr>
        <w:t xml:space="preserve"> </w:t>
      </w:r>
      <w:proofErr w:type="spellStart"/>
      <w:proofErr w:type="gramStart"/>
      <w:r w:rsidRPr="00491DCE">
        <w:rPr>
          <w:szCs w:val="20"/>
        </w:rPr>
        <w:t>отв</w:t>
      </w:r>
      <w:proofErr w:type="spellEnd"/>
      <w:r w:rsidRPr="00491DCE">
        <w:rPr>
          <w:szCs w:val="20"/>
        </w:rPr>
        <w:t>)x</w:t>
      </w:r>
      <w:proofErr w:type="gramEnd"/>
      <w:r w:rsidRPr="00491DCE">
        <w:rPr>
          <w:szCs w:val="20"/>
        </w:rPr>
        <w:t xml:space="preserve"> 100000/КН,</w:t>
      </w:r>
      <w:r w:rsidR="00636D76">
        <w:rPr>
          <w:szCs w:val="20"/>
        </w:rPr>
        <w:t xml:space="preserve"> </w:t>
      </w:r>
      <w:r w:rsidRPr="00491DCE">
        <w:rPr>
          <w:szCs w:val="20"/>
        </w:rPr>
        <w:t>где:</w:t>
      </w:r>
    </w:p>
    <w:p w:rsidR="00491DCE" w:rsidRPr="00491DCE" w:rsidRDefault="00491DCE" w:rsidP="00491DCE">
      <w:pPr>
        <w:widowControl w:val="0"/>
        <w:autoSpaceDE w:val="0"/>
        <w:autoSpaceDN w:val="0"/>
        <w:adjustRightInd w:val="0"/>
        <w:ind w:firstLine="720"/>
        <w:rPr>
          <w:szCs w:val="20"/>
        </w:rPr>
      </w:pPr>
    </w:p>
    <w:p w:rsidR="00491DCE" w:rsidRPr="00491DCE" w:rsidRDefault="00491DCE" w:rsidP="00876527">
      <w:pPr>
        <w:widowControl w:val="0"/>
        <w:autoSpaceDE w:val="0"/>
        <w:autoSpaceDN w:val="0"/>
        <w:adjustRightInd w:val="0"/>
        <w:spacing w:line="360" w:lineRule="auto"/>
        <w:ind w:firstLine="720"/>
        <w:jc w:val="both"/>
        <w:rPr>
          <w:szCs w:val="20"/>
        </w:rPr>
      </w:pPr>
      <w:r w:rsidRPr="00491DCE">
        <w:rPr>
          <w:szCs w:val="20"/>
        </w:rPr>
        <w:t>ВН–показатель вовлеченности населения муниципального образования Кировской области (далее – МО КО) в незаконный оборот наркотиков;</w:t>
      </w:r>
    </w:p>
    <w:p w:rsidR="00491DCE" w:rsidRPr="00491DCE" w:rsidRDefault="00491DCE" w:rsidP="00876527">
      <w:pPr>
        <w:widowControl w:val="0"/>
        <w:autoSpaceDE w:val="0"/>
        <w:autoSpaceDN w:val="0"/>
        <w:adjustRightInd w:val="0"/>
        <w:spacing w:line="360" w:lineRule="auto"/>
        <w:ind w:firstLine="720"/>
        <w:jc w:val="both"/>
        <w:rPr>
          <w:szCs w:val="20"/>
        </w:rPr>
      </w:pPr>
      <w:proofErr w:type="spellStart"/>
      <w:r w:rsidRPr="00491DCE">
        <w:rPr>
          <w:szCs w:val="20"/>
        </w:rPr>
        <w:lastRenderedPageBreak/>
        <w:t>Куг.отв</w:t>
      </w:r>
      <w:proofErr w:type="spellEnd"/>
      <w:r w:rsidRPr="00491DCE">
        <w:rPr>
          <w:szCs w:val="20"/>
        </w:rPr>
        <w:t>. - количество случаев привлечения к уголовной ответственности за нарушения законодательства Российской Федерации о наркотических средствах и психотропных веществах в отчетном году, по данным отчетности межрайонного отдела Управления Министерства внутренних дел Российской Федерации по Кировской области (далее – МО УМВД России по Кировской области);</w:t>
      </w:r>
    </w:p>
    <w:p w:rsidR="00491DCE" w:rsidRPr="00491DCE" w:rsidRDefault="00491DCE" w:rsidP="00876527">
      <w:pPr>
        <w:widowControl w:val="0"/>
        <w:autoSpaceDE w:val="0"/>
        <w:autoSpaceDN w:val="0"/>
        <w:adjustRightInd w:val="0"/>
        <w:spacing w:line="360" w:lineRule="auto"/>
        <w:ind w:firstLine="720"/>
        <w:jc w:val="both"/>
        <w:rPr>
          <w:szCs w:val="20"/>
        </w:rPr>
      </w:pPr>
      <w:proofErr w:type="spellStart"/>
      <w:r w:rsidRPr="00491DCE">
        <w:rPr>
          <w:szCs w:val="20"/>
        </w:rPr>
        <w:t>Кадм.отв</w:t>
      </w:r>
      <w:proofErr w:type="spellEnd"/>
      <w:r w:rsidRPr="00491DCE">
        <w:rPr>
          <w:szCs w:val="20"/>
        </w:rPr>
        <w:t xml:space="preserve"> – количество случаев привлечения к административной ответственности за нарушения законодательства Российской Федерации о наркотических средствах и психотропных веществах в отчетном году, по данным отчетности МО УМВД России по Кировской области;</w:t>
      </w:r>
    </w:p>
    <w:p w:rsidR="00491DCE" w:rsidRPr="00491DCE" w:rsidRDefault="00491DCE" w:rsidP="00491DCE">
      <w:pPr>
        <w:pStyle w:val="ConsPlusNonformat"/>
        <w:spacing w:line="360" w:lineRule="auto"/>
        <w:ind w:left="360"/>
        <w:jc w:val="both"/>
        <w:rPr>
          <w:rFonts w:ascii="Times New Roman" w:hAnsi="Times New Roman" w:cs="Times New Roman"/>
          <w:bCs/>
          <w:sz w:val="28"/>
          <w:szCs w:val="28"/>
        </w:rPr>
      </w:pPr>
      <w:r w:rsidRPr="00491DCE">
        <w:rPr>
          <w:rFonts w:ascii="Times New Roman" w:hAnsi="Times New Roman" w:cs="Times New Roman"/>
          <w:sz w:val="28"/>
          <w:szCs w:val="24"/>
        </w:rPr>
        <w:t>КН – количество постоянного населения МО КО по данным отдел государственной службы статистики (далее – ОГСС)</w:t>
      </w:r>
    </w:p>
    <w:p w:rsidR="00491DCE" w:rsidRDefault="00E22168" w:rsidP="00491DCE">
      <w:pPr>
        <w:spacing w:line="360" w:lineRule="auto"/>
        <w:jc w:val="both"/>
      </w:pPr>
      <w:r>
        <w:t xml:space="preserve">    </w:t>
      </w:r>
      <w:r w:rsidR="00491DCE">
        <w:t>З</w:t>
      </w:r>
      <w:r w:rsidR="00491DCE" w:rsidRPr="008B277F">
        <w:t xml:space="preserve">начение показателя </w:t>
      </w:r>
      <w:r w:rsidR="00491DCE">
        <w:t>«</w:t>
      </w:r>
      <w:r>
        <w:t>К</w:t>
      </w:r>
      <w:r w:rsidR="00491DCE" w:rsidRPr="00C9635F">
        <w:t>риминагенность наркомании</w:t>
      </w:r>
      <w:r w:rsidR="00491DCE" w:rsidRPr="00491DCE">
        <w:rPr>
          <w:szCs w:val="24"/>
        </w:rPr>
        <w:t xml:space="preserve"> на 100 тыс. населения</w:t>
      </w:r>
      <w:r w:rsidR="00491DCE">
        <w:t>» рассчитывается по формуле:</w:t>
      </w:r>
    </w:p>
    <w:p w:rsidR="00491DCE" w:rsidRDefault="00491DCE" w:rsidP="00491DCE">
      <w:pPr>
        <w:spacing w:line="360" w:lineRule="auto"/>
        <w:jc w:val="center"/>
      </w:pPr>
      <w:r>
        <w:t>КН = (</w:t>
      </w:r>
      <w:proofErr w:type="spellStart"/>
      <w:r>
        <w:t>Кпотр.уг</w:t>
      </w:r>
      <w:proofErr w:type="spellEnd"/>
      <w:r>
        <w:t xml:space="preserve">.  + </w:t>
      </w:r>
      <w:proofErr w:type="spellStart"/>
      <w:r>
        <w:t>Кпотр.адм</w:t>
      </w:r>
      <w:proofErr w:type="spellEnd"/>
      <w:r>
        <w:t>.) x 100000/КН, где:</w:t>
      </w:r>
    </w:p>
    <w:p w:rsidR="00491DCE" w:rsidRDefault="00491DCE" w:rsidP="00491DCE">
      <w:pPr>
        <w:spacing w:line="360" w:lineRule="auto"/>
        <w:jc w:val="both"/>
      </w:pPr>
      <w:r>
        <w:t xml:space="preserve">КН – показатель </w:t>
      </w:r>
      <w:proofErr w:type="spellStart"/>
      <w:r>
        <w:t>криминогенности</w:t>
      </w:r>
      <w:proofErr w:type="spellEnd"/>
      <w:r>
        <w:t xml:space="preserve"> наркомании;</w:t>
      </w:r>
    </w:p>
    <w:p w:rsidR="00491DCE" w:rsidRDefault="00491DCE" w:rsidP="00491DCE">
      <w:pPr>
        <w:spacing w:line="360" w:lineRule="auto"/>
        <w:jc w:val="both"/>
      </w:pPr>
      <w:proofErr w:type="spellStart"/>
      <w:r>
        <w:t>Кпотр.уг</w:t>
      </w:r>
      <w:proofErr w:type="spellEnd"/>
      <w:r>
        <w:t xml:space="preserve">. – количество </w:t>
      </w:r>
      <w:proofErr w:type="spellStart"/>
      <w:r>
        <w:t>наркопотребителей</w:t>
      </w:r>
      <w:proofErr w:type="spellEnd"/>
      <w:r>
        <w:t>, привлеченных к уголовной ответственности в отчетном году по данным отчетности МО УМВД России по Кировской области;</w:t>
      </w:r>
    </w:p>
    <w:p w:rsidR="00491DCE" w:rsidRDefault="00491DCE" w:rsidP="00491DCE">
      <w:pPr>
        <w:spacing w:line="360" w:lineRule="auto"/>
        <w:jc w:val="both"/>
      </w:pPr>
      <w:proofErr w:type="spellStart"/>
      <w:r>
        <w:t>Кпотр.адм</w:t>
      </w:r>
      <w:proofErr w:type="spellEnd"/>
      <w:r>
        <w:t xml:space="preserve">. – количество </w:t>
      </w:r>
      <w:proofErr w:type="spellStart"/>
      <w:r>
        <w:t>наркопотребителей</w:t>
      </w:r>
      <w:proofErr w:type="spellEnd"/>
      <w:r>
        <w:t>, привлеченных к административной ответственности в отчетном году;</w:t>
      </w:r>
    </w:p>
    <w:p w:rsidR="00BA0F8E" w:rsidRPr="00491DCE" w:rsidRDefault="00491DCE" w:rsidP="00491DCE">
      <w:pPr>
        <w:spacing w:line="360" w:lineRule="auto"/>
        <w:jc w:val="both"/>
      </w:pPr>
      <w:r>
        <w:t>КН – количество постоянного населения МО КО по данным ОГСС</w:t>
      </w:r>
    </w:p>
    <w:p w:rsidR="00491DCE" w:rsidRPr="00491DCE" w:rsidRDefault="00E22168" w:rsidP="00491DC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1DCE" w:rsidRPr="00491DCE">
        <w:rPr>
          <w:rFonts w:ascii="Times New Roman" w:hAnsi="Times New Roman" w:cs="Times New Roman"/>
          <w:sz w:val="28"/>
          <w:szCs w:val="28"/>
        </w:rPr>
        <w:t>З</w:t>
      </w:r>
      <w:r w:rsidR="00491DCE" w:rsidRPr="008B277F">
        <w:rPr>
          <w:rFonts w:ascii="Times New Roman" w:hAnsi="Times New Roman" w:cs="Times New Roman"/>
          <w:sz w:val="28"/>
          <w:szCs w:val="28"/>
        </w:rPr>
        <w:t xml:space="preserve">начение показателя </w:t>
      </w:r>
      <w:r w:rsidR="00491DCE">
        <w:rPr>
          <w:rFonts w:ascii="Times New Roman" w:hAnsi="Times New Roman" w:cs="Times New Roman"/>
          <w:sz w:val="28"/>
          <w:szCs w:val="28"/>
        </w:rPr>
        <w:t>«</w:t>
      </w:r>
      <w:r>
        <w:rPr>
          <w:rFonts w:ascii="Times New Roman" w:hAnsi="Times New Roman" w:cs="Times New Roman"/>
          <w:sz w:val="28"/>
          <w:szCs w:val="28"/>
        </w:rPr>
        <w:t>К</w:t>
      </w:r>
      <w:r w:rsidR="00491DCE" w:rsidRPr="00C9635F">
        <w:rPr>
          <w:rFonts w:ascii="Times New Roman" w:hAnsi="Times New Roman" w:cs="Times New Roman"/>
          <w:sz w:val="28"/>
          <w:szCs w:val="28"/>
        </w:rPr>
        <w:t>оличество случаев отравления наркотиками, в том числе среди несовершеннолетних</w:t>
      </w:r>
      <w:r w:rsidR="00491DCE" w:rsidRPr="00491DCE">
        <w:rPr>
          <w:rFonts w:ascii="Times New Roman" w:hAnsi="Times New Roman" w:cs="Times New Roman"/>
          <w:sz w:val="28"/>
          <w:szCs w:val="24"/>
        </w:rPr>
        <w:t xml:space="preserve"> на 100 тыс. населения</w:t>
      </w:r>
      <w:r w:rsidR="00491DCE">
        <w:rPr>
          <w:rFonts w:ascii="Times New Roman" w:hAnsi="Times New Roman" w:cs="Times New Roman"/>
          <w:sz w:val="28"/>
          <w:szCs w:val="28"/>
        </w:rPr>
        <w:t>»</w:t>
      </w:r>
      <w:r w:rsidR="00491DCE" w:rsidRPr="00491DCE">
        <w:rPr>
          <w:rFonts w:ascii="Times New Roman" w:hAnsi="Times New Roman" w:cs="Times New Roman"/>
          <w:sz w:val="28"/>
          <w:szCs w:val="28"/>
        </w:rPr>
        <w:t xml:space="preserve"> рассчитывается по формуле:</w:t>
      </w:r>
    </w:p>
    <w:p w:rsidR="00491DCE" w:rsidRPr="00491DCE" w:rsidRDefault="00491DCE" w:rsidP="00491DCE">
      <w:pPr>
        <w:widowControl w:val="0"/>
        <w:autoSpaceDE w:val="0"/>
        <w:autoSpaceDN w:val="0"/>
        <w:adjustRightInd w:val="0"/>
        <w:ind w:firstLine="720"/>
        <w:jc w:val="center"/>
        <w:rPr>
          <w:szCs w:val="20"/>
        </w:rPr>
      </w:pPr>
    </w:p>
    <w:p w:rsidR="00491DCE" w:rsidRPr="00491DCE" w:rsidRDefault="00491DCE" w:rsidP="00491DCE">
      <w:pPr>
        <w:widowControl w:val="0"/>
        <w:autoSpaceDE w:val="0"/>
        <w:autoSpaceDN w:val="0"/>
        <w:adjustRightInd w:val="0"/>
        <w:ind w:firstLine="720"/>
        <w:jc w:val="center"/>
        <w:rPr>
          <w:szCs w:val="20"/>
        </w:rPr>
      </w:pPr>
      <w:proofErr w:type="spellStart"/>
      <w:r w:rsidRPr="00491DCE">
        <w:rPr>
          <w:szCs w:val="20"/>
        </w:rPr>
        <w:t>Онарк</w:t>
      </w:r>
      <w:proofErr w:type="spellEnd"/>
      <w:r w:rsidRPr="00491DCE">
        <w:rPr>
          <w:szCs w:val="20"/>
        </w:rPr>
        <w:t xml:space="preserve">. = </w:t>
      </w:r>
      <w:proofErr w:type="spellStart"/>
      <w:r w:rsidRPr="00491DCE">
        <w:rPr>
          <w:szCs w:val="20"/>
        </w:rPr>
        <w:t>Котр</w:t>
      </w:r>
      <w:proofErr w:type="spellEnd"/>
      <w:r w:rsidRPr="00491DCE">
        <w:rPr>
          <w:szCs w:val="20"/>
        </w:rPr>
        <w:t>. x 100000/</w:t>
      </w:r>
      <w:proofErr w:type="spellStart"/>
      <w:r w:rsidRPr="00491DCE">
        <w:rPr>
          <w:szCs w:val="20"/>
        </w:rPr>
        <w:t>Чнас</w:t>
      </w:r>
      <w:proofErr w:type="spellEnd"/>
      <w:r w:rsidRPr="00491DCE">
        <w:rPr>
          <w:szCs w:val="20"/>
        </w:rPr>
        <w:t>., где:</w:t>
      </w:r>
    </w:p>
    <w:p w:rsidR="00491DCE" w:rsidRPr="00491DCE" w:rsidRDefault="00491DCE" w:rsidP="00491DCE">
      <w:pPr>
        <w:widowControl w:val="0"/>
        <w:autoSpaceDE w:val="0"/>
        <w:autoSpaceDN w:val="0"/>
        <w:adjustRightInd w:val="0"/>
        <w:ind w:firstLine="720"/>
        <w:rPr>
          <w:szCs w:val="20"/>
        </w:rPr>
      </w:pPr>
    </w:p>
    <w:p w:rsidR="00491DCE" w:rsidRPr="00491DCE" w:rsidRDefault="00491DCE" w:rsidP="00491DCE">
      <w:pPr>
        <w:widowControl w:val="0"/>
        <w:autoSpaceDE w:val="0"/>
        <w:autoSpaceDN w:val="0"/>
        <w:adjustRightInd w:val="0"/>
        <w:spacing w:line="360" w:lineRule="auto"/>
        <w:jc w:val="both"/>
        <w:rPr>
          <w:szCs w:val="20"/>
        </w:rPr>
      </w:pPr>
      <w:proofErr w:type="spellStart"/>
      <w:r w:rsidRPr="00491DCE">
        <w:rPr>
          <w:szCs w:val="20"/>
        </w:rPr>
        <w:t>Онарк</w:t>
      </w:r>
      <w:proofErr w:type="spellEnd"/>
      <w:r w:rsidRPr="00491DCE">
        <w:rPr>
          <w:szCs w:val="20"/>
        </w:rPr>
        <w:t>. – показатель смертности в результате потребления наркотиков;</w:t>
      </w:r>
    </w:p>
    <w:p w:rsidR="00491DCE" w:rsidRPr="00491DCE" w:rsidRDefault="00491DCE" w:rsidP="00491DCE">
      <w:pPr>
        <w:widowControl w:val="0"/>
        <w:autoSpaceDE w:val="0"/>
        <w:autoSpaceDN w:val="0"/>
        <w:adjustRightInd w:val="0"/>
        <w:spacing w:line="360" w:lineRule="auto"/>
        <w:jc w:val="both"/>
        <w:rPr>
          <w:szCs w:val="20"/>
        </w:rPr>
      </w:pPr>
      <w:r w:rsidRPr="00491DCE">
        <w:rPr>
          <w:szCs w:val="20"/>
        </w:rPr>
        <w:t xml:space="preserve">Корт. – количество отравлений в результате потребления наркотиков по МО </w:t>
      </w:r>
      <w:r w:rsidRPr="00491DCE">
        <w:rPr>
          <w:szCs w:val="20"/>
        </w:rPr>
        <w:lastRenderedPageBreak/>
        <w:t>КО по данным токсикологического мониторинга Роспотребнадзора;</w:t>
      </w:r>
    </w:p>
    <w:p w:rsidR="00BA0F8E" w:rsidRDefault="00491DCE" w:rsidP="00491DCE">
      <w:pPr>
        <w:spacing w:line="360" w:lineRule="auto"/>
        <w:jc w:val="both"/>
      </w:pPr>
      <w:proofErr w:type="spellStart"/>
      <w:r w:rsidRPr="00491DCE">
        <w:rPr>
          <w:szCs w:val="24"/>
        </w:rPr>
        <w:t>Чнас</w:t>
      </w:r>
      <w:proofErr w:type="spellEnd"/>
      <w:r w:rsidRPr="00491DCE">
        <w:rPr>
          <w:szCs w:val="24"/>
        </w:rPr>
        <w:t>. – среднегодовая численность населения МО КО по данным ОГСС</w:t>
      </w:r>
    </w:p>
    <w:p w:rsidR="00491DCE" w:rsidRPr="00491DCE" w:rsidRDefault="00491DCE" w:rsidP="00491DC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168">
        <w:rPr>
          <w:rFonts w:ascii="Times New Roman" w:hAnsi="Times New Roman" w:cs="Times New Roman"/>
          <w:sz w:val="28"/>
          <w:szCs w:val="28"/>
        </w:rPr>
        <w:t>Значение показателя</w:t>
      </w:r>
      <w:r w:rsidRPr="00491DCE">
        <w:rPr>
          <w:rFonts w:ascii="Times New Roman" w:hAnsi="Times New Roman" w:cs="Times New Roman"/>
          <w:sz w:val="28"/>
          <w:szCs w:val="28"/>
        </w:rPr>
        <w:t xml:space="preserve"> </w:t>
      </w:r>
      <w:r>
        <w:rPr>
          <w:rFonts w:ascii="Times New Roman" w:hAnsi="Times New Roman" w:cs="Times New Roman"/>
          <w:sz w:val="28"/>
          <w:szCs w:val="28"/>
        </w:rPr>
        <w:t>«</w:t>
      </w:r>
      <w:r w:rsidRPr="00491DCE">
        <w:rPr>
          <w:rFonts w:ascii="Times New Roman" w:hAnsi="Times New Roman" w:cs="Times New Roman"/>
          <w:sz w:val="28"/>
          <w:szCs w:val="28"/>
        </w:rPr>
        <w:t>Количество случаев смерти в результате потребления наркотиков</w:t>
      </w:r>
      <w:r>
        <w:rPr>
          <w:rFonts w:ascii="Times New Roman" w:hAnsi="Times New Roman" w:cs="Times New Roman"/>
          <w:sz w:val="28"/>
          <w:szCs w:val="28"/>
        </w:rPr>
        <w:t xml:space="preserve"> на  </w:t>
      </w:r>
      <w:r w:rsidRPr="00491DCE">
        <w:rPr>
          <w:rFonts w:ascii="Times New Roman" w:hAnsi="Times New Roman" w:cs="Times New Roman"/>
          <w:sz w:val="28"/>
          <w:szCs w:val="24"/>
        </w:rPr>
        <w:t xml:space="preserve"> 100 тыс. населения</w:t>
      </w:r>
      <w:r>
        <w:rPr>
          <w:rFonts w:ascii="Times New Roman" w:hAnsi="Times New Roman" w:cs="Times New Roman"/>
          <w:sz w:val="28"/>
          <w:szCs w:val="24"/>
        </w:rPr>
        <w:t>»</w:t>
      </w:r>
      <w:r>
        <w:rPr>
          <w:rFonts w:ascii="Times New Roman" w:hAnsi="Times New Roman" w:cs="Times New Roman"/>
          <w:sz w:val="28"/>
          <w:szCs w:val="28"/>
        </w:rPr>
        <w:t xml:space="preserve"> </w:t>
      </w:r>
      <w:r w:rsidRPr="00491DCE">
        <w:rPr>
          <w:rFonts w:ascii="Times New Roman" w:hAnsi="Times New Roman" w:cs="Times New Roman"/>
          <w:sz w:val="28"/>
          <w:szCs w:val="28"/>
        </w:rPr>
        <w:t>рассчитывается по формуле:</w:t>
      </w:r>
    </w:p>
    <w:p w:rsidR="00491DCE" w:rsidRPr="00491DCE" w:rsidRDefault="00491DCE" w:rsidP="00491DCE">
      <w:pPr>
        <w:widowControl w:val="0"/>
        <w:autoSpaceDE w:val="0"/>
        <w:autoSpaceDN w:val="0"/>
        <w:adjustRightInd w:val="0"/>
        <w:ind w:firstLine="720"/>
        <w:jc w:val="center"/>
        <w:rPr>
          <w:szCs w:val="20"/>
        </w:rPr>
      </w:pPr>
      <w:proofErr w:type="spellStart"/>
      <w:r w:rsidRPr="00491DCE">
        <w:rPr>
          <w:szCs w:val="20"/>
        </w:rPr>
        <w:t>Снарк</w:t>
      </w:r>
      <w:proofErr w:type="spellEnd"/>
      <w:r w:rsidRPr="00491DCE">
        <w:rPr>
          <w:szCs w:val="20"/>
        </w:rPr>
        <w:t xml:space="preserve">. = </w:t>
      </w:r>
      <w:proofErr w:type="spellStart"/>
      <w:r w:rsidRPr="00491DCE">
        <w:rPr>
          <w:szCs w:val="20"/>
        </w:rPr>
        <w:t>Ксмерт</w:t>
      </w:r>
      <w:proofErr w:type="spellEnd"/>
      <w:r w:rsidRPr="00491DCE">
        <w:rPr>
          <w:szCs w:val="20"/>
        </w:rPr>
        <w:t>. x 100000/</w:t>
      </w:r>
      <w:proofErr w:type="spellStart"/>
      <w:r w:rsidRPr="00491DCE">
        <w:rPr>
          <w:szCs w:val="20"/>
        </w:rPr>
        <w:t>Чнас</w:t>
      </w:r>
      <w:proofErr w:type="spellEnd"/>
      <w:r w:rsidRPr="00491DCE">
        <w:rPr>
          <w:szCs w:val="20"/>
        </w:rPr>
        <w:t>., где:</w:t>
      </w:r>
    </w:p>
    <w:p w:rsidR="00491DCE" w:rsidRPr="00491DCE" w:rsidRDefault="00491DCE" w:rsidP="00491DCE">
      <w:pPr>
        <w:widowControl w:val="0"/>
        <w:autoSpaceDE w:val="0"/>
        <w:autoSpaceDN w:val="0"/>
        <w:adjustRightInd w:val="0"/>
        <w:ind w:firstLine="720"/>
        <w:jc w:val="both"/>
        <w:rPr>
          <w:szCs w:val="20"/>
        </w:rPr>
      </w:pPr>
    </w:p>
    <w:p w:rsidR="00491DCE" w:rsidRPr="00491DCE" w:rsidRDefault="00491DCE" w:rsidP="00491DCE">
      <w:pPr>
        <w:widowControl w:val="0"/>
        <w:autoSpaceDE w:val="0"/>
        <w:autoSpaceDN w:val="0"/>
        <w:adjustRightInd w:val="0"/>
        <w:spacing w:line="360" w:lineRule="auto"/>
        <w:jc w:val="both"/>
        <w:rPr>
          <w:szCs w:val="20"/>
        </w:rPr>
      </w:pPr>
      <w:proofErr w:type="spellStart"/>
      <w:r w:rsidRPr="00491DCE">
        <w:rPr>
          <w:szCs w:val="20"/>
        </w:rPr>
        <w:t>Снарк</w:t>
      </w:r>
      <w:proofErr w:type="spellEnd"/>
      <w:r w:rsidRPr="00491DCE">
        <w:rPr>
          <w:szCs w:val="20"/>
        </w:rPr>
        <w:t>. – показатель смертности в результате потребления наркотиков;</w:t>
      </w:r>
    </w:p>
    <w:p w:rsidR="00491DCE" w:rsidRPr="00491DCE" w:rsidRDefault="00491DCE" w:rsidP="00491DCE">
      <w:pPr>
        <w:widowControl w:val="0"/>
        <w:autoSpaceDE w:val="0"/>
        <w:autoSpaceDN w:val="0"/>
        <w:adjustRightInd w:val="0"/>
        <w:spacing w:line="360" w:lineRule="auto"/>
        <w:jc w:val="both"/>
        <w:rPr>
          <w:szCs w:val="20"/>
        </w:rPr>
      </w:pPr>
      <w:proofErr w:type="spellStart"/>
      <w:r w:rsidRPr="00491DCE">
        <w:rPr>
          <w:szCs w:val="20"/>
        </w:rPr>
        <w:t>Ксмерт</w:t>
      </w:r>
      <w:proofErr w:type="spellEnd"/>
      <w:r w:rsidRPr="00491DCE">
        <w:rPr>
          <w:szCs w:val="20"/>
        </w:rPr>
        <w:t>. – количество смертей в результате потребления наркотиков по МО КО по данным токсикологического мониторинга Роспотребнадзора;</w:t>
      </w:r>
    </w:p>
    <w:p w:rsidR="00491DCE" w:rsidRDefault="00491DCE" w:rsidP="00491DCE">
      <w:pPr>
        <w:spacing w:line="360" w:lineRule="auto"/>
        <w:jc w:val="both"/>
      </w:pPr>
      <w:proofErr w:type="spellStart"/>
      <w:r w:rsidRPr="00491DCE">
        <w:rPr>
          <w:szCs w:val="24"/>
        </w:rPr>
        <w:t>Чнас</w:t>
      </w:r>
      <w:proofErr w:type="spellEnd"/>
      <w:r w:rsidRPr="00491DCE">
        <w:rPr>
          <w:szCs w:val="24"/>
        </w:rPr>
        <w:t>. – среднегодовая численность населения МО КО по данным ОГСС</w:t>
      </w:r>
      <w:r w:rsidR="00876527">
        <w:rPr>
          <w:szCs w:val="24"/>
        </w:rPr>
        <w:t>»</w:t>
      </w:r>
    </w:p>
    <w:p w:rsidR="00FE58F7" w:rsidRDefault="00FE58F7" w:rsidP="00FE58F7">
      <w:pPr>
        <w:spacing w:line="360" w:lineRule="auto"/>
        <w:ind w:firstLine="709"/>
        <w:jc w:val="both"/>
      </w:pPr>
      <w:r>
        <w:t>3. Контроль за выполнением настоящего постановления возложить на начальника управления по социальным вопросам администрации Богородского муниципального округа.</w:t>
      </w:r>
    </w:p>
    <w:p w:rsidR="00FE58F7" w:rsidRDefault="00FE58F7" w:rsidP="00FE58F7">
      <w:pPr>
        <w:tabs>
          <w:tab w:val="left" w:pos="7655"/>
          <w:tab w:val="left" w:pos="7797"/>
        </w:tabs>
        <w:autoSpaceDE w:val="0"/>
        <w:autoSpaceDN w:val="0"/>
        <w:adjustRightInd w:val="0"/>
        <w:spacing w:line="360" w:lineRule="auto"/>
        <w:ind w:firstLine="709"/>
        <w:jc w:val="both"/>
      </w:pPr>
      <w:r>
        <w:t xml:space="preserve">4.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 телекоммуникационной сети «Интернет» www.munbog.gosuslugi.ru. </w:t>
      </w:r>
    </w:p>
    <w:p w:rsidR="00FE58F7" w:rsidRDefault="00FE58F7" w:rsidP="00FE58F7">
      <w:pPr>
        <w:tabs>
          <w:tab w:val="left" w:pos="7655"/>
          <w:tab w:val="left" w:pos="7797"/>
        </w:tabs>
        <w:autoSpaceDE w:val="0"/>
        <w:autoSpaceDN w:val="0"/>
        <w:adjustRightInd w:val="0"/>
        <w:spacing w:line="360" w:lineRule="auto"/>
        <w:ind w:firstLine="709"/>
        <w:jc w:val="both"/>
      </w:pPr>
      <w:r>
        <w:t>5. Настоящее постановление вступает в силу после его официального обнародования.</w:t>
      </w:r>
    </w:p>
    <w:p w:rsidR="00FE58F7" w:rsidRDefault="00FE58F7" w:rsidP="00FE58F7">
      <w:pPr>
        <w:jc w:val="both"/>
      </w:pPr>
      <w:r>
        <w:t xml:space="preserve"> Глава Богородского</w:t>
      </w:r>
    </w:p>
    <w:p w:rsidR="00FE58F7" w:rsidRDefault="00FE58F7" w:rsidP="00FE58F7">
      <w:pPr>
        <w:tabs>
          <w:tab w:val="left" w:pos="7371"/>
          <w:tab w:val="left" w:pos="7938"/>
        </w:tabs>
        <w:rPr>
          <w:color w:val="FFFFFF"/>
        </w:rPr>
      </w:pPr>
      <w:r>
        <w:t xml:space="preserve"> муниципального округа         </w:t>
      </w:r>
      <w:r w:rsidR="00FC0DEC">
        <w:t xml:space="preserve">       </w:t>
      </w:r>
      <w:r>
        <w:t xml:space="preserve"> А.С.</w:t>
      </w:r>
      <w:r w:rsidR="00795501">
        <w:t xml:space="preserve"> </w:t>
      </w:r>
      <w:r>
        <w:t xml:space="preserve">Соболева </w:t>
      </w:r>
    </w:p>
    <w:p w:rsidR="00FE58F7" w:rsidRDefault="00FE58F7" w:rsidP="00FE58F7">
      <w:pPr>
        <w:tabs>
          <w:tab w:val="left" w:pos="7371"/>
          <w:tab w:val="left" w:pos="7513"/>
          <w:tab w:val="left" w:pos="7655"/>
        </w:tabs>
        <w:rPr>
          <w:sz w:val="24"/>
          <w:szCs w:val="24"/>
        </w:rPr>
      </w:pPr>
    </w:p>
    <w:p w:rsidR="00FE58F7" w:rsidRDefault="00FE58F7" w:rsidP="00B32DA8">
      <w:pPr>
        <w:autoSpaceDE w:val="0"/>
        <w:autoSpaceDN w:val="0"/>
        <w:adjustRightInd w:val="0"/>
        <w:ind w:firstLine="5220"/>
        <w:outlineLvl w:val="0"/>
      </w:pPr>
    </w:p>
    <w:p w:rsidR="00FE58F7" w:rsidRDefault="00FE58F7" w:rsidP="0059788D"/>
    <w:p w:rsidR="00FE58F7" w:rsidRPr="0059788D" w:rsidRDefault="00FE58F7" w:rsidP="00B32DA8">
      <w:pPr>
        <w:autoSpaceDE w:val="0"/>
        <w:autoSpaceDN w:val="0"/>
        <w:adjustRightInd w:val="0"/>
        <w:ind w:firstLine="5220"/>
        <w:outlineLvl w:val="0"/>
      </w:pPr>
    </w:p>
    <w:p w:rsidR="00FE58F7" w:rsidRPr="0059788D" w:rsidRDefault="00FE58F7" w:rsidP="00B32DA8">
      <w:pPr>
        <w:autoSpaceDE w:val="0"/>
        <w:autoSpaceDN w:val="0"/>
        <w:adjustRightInd w:val="0"/>
        <w:ind w:firstLine="5220"/>
        <w:outlineLvl w:val="0"/>
      </w:pPr>
    </w:p>
    <w:p w:rsidR="00FE58F7" w:rsidRPr="0059788D" w:rsidRDefault="00FE58F7" w:rsidP="00B32DA8">
      <w:pPr>
        <w:autoSpaceDE w:val="0"/>
        <w:autoSpaceDN w:val="0"/>
        <w:adjustRightInd w:val="0"/>
        <w:ind w:firstLine="5220"/>
        <w:outlineLvl w:val="0"/>
      </w:pPr>
    </w:p>
    <w:p w:rsidR="00FE58F7" w:rsidRPr="0059788D" w:rsidRDefault="00FE58F7" w:rsidP="00B32DA8">
      <w:pPr>
        <w:autoSpaceDE w:val="0"/>
        <w:autoSpaceDN w:val="0"/>
        <w:adjustRightInd w:val="0"/>
        <w:ind w:firstLine="5220"/>
        <w:outlineLvl w:val="0"/>
      </w:pPr>
    </w:p>
    <w:p w:rsidR="00FE58F7" w:rsidRPr="0059788D" w:rsidRDefault="00FE58F7" w:rsidP="00B32DA8">
      <w:pPr>
        <w:autoSpaceDE w:val="0"/>
        <w:autoSpaceDN w:val="0"/>
        <w:adjustRightInd w:val="0"/>
        <w:ind w:firstLine="5220"/>
        <w:outlineLvl w:val="0"/>
      </w:pPr>
    </w:p>
    <w:p w:rsidR="00FE58F7" w:rsidRPr="0059788D" w:rsidRDefault="00FE58F7" w:rsidP="00B32DA8">
      <w:pPr>
        <w:autoSpaceDE w:val="0"/>
        <w:autoSpaceDN w:val="0"/>
        <w:adjustRightInd w:val="0"/>
        <w:ind w:firstLine="5220"/>
        <w:outlineLvl w:val="0"/>
      </w:pPr>
      <w:bookmarkStart w:id="0" w:name="_GoBack"/>
      <w:bookmarkEnd w:id="0"/>
    </w:p>
    <w:sectPr w:rsidR="00FE58F7" w:rsidRPr="0059788D" w:rsidSect="00C53167">
      <w:headerReference w:type="default" r:id="rId8"/>
      <w:pgSz w:w="11906" w:h="16838"/>
      <w:pgMar w:top="1418"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168" w:rsidRDefault="00E22168" w:rsidP="00DA1187">
      <w:r>
        <w:separator/>
      </w:r>
    </w:p>
  </w:endnote>
  <w:endnote w:type="continuationSeparator" w:id="0">
    <w:p w:rsidR="00E22168" w:rsidRDefault="00E22168" w:rsidP="00DA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168" w:rsidRDefault="00E22168" w:rsidP="00DA1187">
      <w:r>
        <w:separator/>
      </w:r>
    </w:p>
  </w:footnote>
  <w:footnote w:type="continuationSeparator" w:id="0">
    <w:p w:rsidR="00E22168" w:rsidRDefault="00E22168" w:rsidP="00DA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168" w:rsidRDefault="00E22168">
    <w:pPr>
      <w:pStyle w:val="a8"/>
      <w:jc w:val="center"/>
    </w:pPr>
  </w:p>
  <w:p w:rsidR="00E22168" w:rsidRDefault="00E221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92AE2"/>
    <w:multiLevelType w:val="singleLevel"/>
    <w:tmpl w:val="97C4D65E"/>
    <w:lvl w:ilvl="0">
      <w:start w:val="1"/>
      <w:numFmt w:val="decimal"/>
      <w:lvlText w:val="%1."/>
      <w:lvlJc w:val="left"/>
      <w:pPr>
        <w:tabs>
          <w:tab w:val="num" w:pos="390"/>
        </w:tabs>
        <w:ind w:left="390" w:hanging="390"/>
      </w:pPr>
      <w:rPr>
        <w:rFonts w:hint="default"/>
      </w:rPr>
    </w:lvl>
  </w:abstractNum>
  <w:abstractNum w:abstractNumId="1">
    <w:nsid w:val="18C85A3C"/>
    <w:multiLevelType w:val="multilevel"/>
    <w:tmpl w:val="BA4A5748"/>
    <w:lvl w:ilvl="0">
      <w:start w:val="1"/>
      <w:numFmt w:val="decimal"/>
      <w:lvlText w:val="%1."/>
      <w:lvlJc w:val="left"/>
      <w:pPr>
        <w:ind w:left="720" w:hanging="360"/>
      </w:pPr>
      <w:rPr>
        <w:rFonts w:hint="default"/>
      </w:rPr>
    </w:lvl>
    <w:lvl w:ilvl="1">
      <w:start w:val="6"/>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210872AA"/>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9B138C5"/>
    <w:multiLevelType w:val="singleLevel"/>
    <w:tmpl w:val="FDA40DC8"/>
    <w:lvl w:ilvl="0">
      <w:start w:val="2"/>
      <w:numFmt w:val="bullet"/>
      <w:lvlText w:val="-"/>
      <w:lvlJc w:val="left"/>
      <w:pPr>
        <w:tabs>
          <w:tab w:val="num" w:pos="360"/>
        </w:tabs>
        <w:ind w:left="360" w:hanging="360"/>
      </w:pPr>
      <w:rPr>
        <w:rFonts w:hint="default"/>
      </w:rPr>
    </w:lvl>
  </w:abstractNum>
  <w:abstractNum w:abstractNumId="4">
    <w:nsid w:val="2BAC190D"/>
    <w:multiLevelType w:val="hybridMultilevel"/>
    <w:tmpl w:val="92902D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55E1C77"/>
    <w:multiLevelType w:val="singleLevel"/>
    <w:tmpl w:val="9656C610"/>
    <w:lvl w:ilvl="0">
      <w:start w:val="5"/>
      <w:numFmt w:val="decimal"/>
      <w:lvlText w:val="%1)"/>
      <w:legacy w:legacy="1" w:legacySpace="0" w:legacyIndent="439"/>
      <w:lvlJc w:val="left"/>
      <w:rPr>
        <w:rFonts w:ascii="Times New Roman" w:hAnsi="Times New Roman" w:cs="Times New Roman" w:hint="default"/>
      </w:rPr>
    </w:lvl>
  </w:abstractNum>
  <w:abstractNum w:abstractNumId="6">
    <w:nsid w:val="37EC066E"/>
    <w:multiLevelType w:val="hybridMultilevel"/>
    <w:tmpl w:val="BCB4D3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D9A0561"/>
    <w:multiLevelType w:val="singleLevel"/>
    <w:tmpl w:val="166214B6"/>
    <w:lvl w:ilvl="0">
      <w:numFmt w:val="bullet"/>
      <w:lvlText w:val="-"/>
      <w:lvlJc w:val="left"/>
      <w:pPr>
        <w:tabs>
          <w:tab w:val="num" w:pos="360"/>
        </w:tabs>
        <w:ind w:left="360" w:hanging="360"/>
      </w:pPr>
      <w:rPr>
        <w:rFonts w:hint="default"/>
      </w:rPr>
    </w:lvl>
  </w:abstractNum>
  <w:abstractNum w:abstractNumId="8">
    <w:nsid w:val="42A202BA"/>
    <w:multiLevelType w:val="singleLevel"/>
    <w:tmpl w:val="166214B6"/>
    <w:lvl w:ilvl="0">
      <w:start w:val="1"/>
      <w:numFmt w:val="bullet"/>
      <w:lvlText w:val="-"/>
      <w:lvlJc w:val="left"/>
      <w:pPr>
        <w:tabs>
          <w:tab w:val="num" w:pos="360"/>
        </w:tabs>
        <w:ind w:left="360" w:hanging="360"/>
      </w:pPr>
      <w:rPr>
        <w:rFonts w:hint="default"/>
      </w:rPr>
    </w:lvl>
  </w:abstractNum>
  <w:abstractNum w:abstractNumId="9">
    <w:nsid w:val="439B4A0B"/>
    <w:multiLevelType w:val="singleLevel"/>
    <w:tmpl w:val="B7D286AE"/>
    <w:lvl w:ilvl="0">
      <w:start w:val="1"/>
      <w:numFmt w:val="bullet"/>
      <w:lvlText w:val="-"/>
      <w:lvlJc w:val="left"/>
      <w:pPr>
        <w:tabs>
          <w:tab w:val="num" w:pos="360"/>
        </w:tabs>
        <w:ind w:left="360" w:hanging="360"/>
      </w:pPr>
      <w:rPr>
        <w:rFonts w:hint="default"/>
      </w:rPr>
    </w:lvl>
  </w:abstractNum>
  <w:abstractNum w:abstractNumId="10">
    <w:nsid w:val="44D86667"/>
    <w:multiLevelType w:val="hybridMultilevel"/>
    <w:tmpl w:val="43E2A7C6"/>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846755E"/>
    <w:multiLevelType w:val="hybridMultilevel"/>
    <w:tmpl w:val="97042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51420E8"/>
    <w:multiLevelType w:val="multilevel"/>
    <w:tmpl w:val="CDCEE880"/>
    <w:lvl w:ilvl="0">
      <w:start w:val="1"/>
      <w:numFmt w:val="decimal"/>
      <w:lvlText w:val="%1."/>
      <w:lvlJc w:val="left"/>
      <w:pPr>
        <w:ind w:left="720" w:hanging="360"/>
      </w:pPr>
      <w:rPr>
        <w:rFonts w:ascii="Times New Roman" w:eastAsia="Times New Roman" w:hAnsi="Times New Roman"/>
        <w:i w:val="0"/>
        <w:iCs w:val="0"/>
      </w:rPr>
    </w:lvl>
    <w:lvl w:ilvl="1">
      <w:start w:val="1"/>
      <w:numFmt w:val="decimal"/>
      <w:isLgl/>
      <w:lvlText w:val="%1.%2."/>
      <w:lvlJc w:val="left"/>
      <w:pPr>
        <w:ind w:left="1429" w:hanging="720"/>
      </w:pPr>
      <w:rPr>
        <w:rFonts w:hint="default"/>
        <w:i w:val="0"/>
        <w:iCs w:val="0"/>
      </w:rPr>
    </w:lvl>
    <w:lvl w:ilvl="2">
      <w:start w:val="1"/>
      <w:numFmt w:val="decimal"/>
      <w:isLgl/>
      <w:lvlText w:val="%1.%2.%3."/>
      <w:lvlJc w:val="left"/>
      <w:pPr>
        <w:ind w:left="1778" w:hanging="720"/>
      </w:pPr>
      <w:rPr>
        <w:rFonts w:hint="default"/>
        <w:i w:val="0"/>
        <w:iCs w:val="0"/>
      </w:rPr>
    </w:lvl>
    <w:lvl w:ilvl="3">
      <w:start w:val="1"/>
      <w:numFmt w:val="decimal"/>
      <w:isLgl/>
      <w:lvlText w:val="%1.%2.%3.%4."/>
      <w:lvlJc w:val="left"/>
      <w:pPr>
        <w:ind w:left="2487" w:hanging="1080"/>
      </w:pPr>
      <w:rPr>
        <w:rFonts w:hint="default"/>
        <w:i w:val="0"/>
        <w:iCs w:val="0"/>
      </w:rPr>
    </w:lvl>
    <w:lvl w:ilvl="4">
      <w:start w:val="1"/>
      <w:numFmt w:val="decimal"/>
      <w:isLgl/>
      <w:lvlText w:val="%1.%2.%3.%4.%5."/>
      <w:lvlJc w:val="left"/>
      <w:pPr>
        <w:ind w:left="2836" w:hanging="1080"/>
      </w:pPr>
      <w:rPr>
        <w:rFonts w:hint="default"/>
        <w:i w:val="0"/>
        <w:iCs w:val="0"/>
      </w:rPr>
    </w:lvl>
    <w:lvl w:ilvl="5">
      <w:start w:val="1"/>
      <w:numFmt w:val="decimal"/>
      <w:isLgl/>
      <w:lvlText w:val="%1.%2.%3.%4.%5.%6."/>
      <w:lvlJc w:val="left"/>
      <w:pPr>
        <w:ind w:left="3545" w:hanging="1440"/>
      </w:pPr>
      <w:rPr>
        <w:rFonts w:hint="default"/>
        <w:i w:val="0"/>
        <w:iCs w:val="0"/>
      </w:rPr>
    </w:lvl>
    <w:lvl w:ilvl="6">
      <w:start w:val="1"/>
      <w:numFmt w:val="decimal"/>
      <w:isLgl/>
      <w:lvlText w:val="%1.%2.%3.%4.%5.%6.%7."/>
      <w:lvlJc w:val="left"/>
      <w:pPr>
        <w:ind w:left="4254" w:hanging="1800"/>
      </w:pPr>
      <w:rPr>
        <w:rFonts w:hint="default"/>
        <w:i w:val="0"/>
        <w:iCs w:val="0"/>
      </w:rPr>
    </w:lvl>
    <w:lvl w:ilvl="7">
      <w:start w:val="1"/>
      <w:numFmt w:val="decimal"/>
      <w:isLgl/>
      <w:lvlText w:val="%1.%2.%3.%4.%5.%6.%7.%8."/>
      <w:lvlJc w:val="left"/>
      <w:pPr>
        <w:ind w:left="4603" w:hanging="1800"/>
      </w:pPr>
      <w:rPr>
        <w:rFonts w:hint="default"/>
        <w:i w:val="0"/>
        <w:iCs w:val="0"/>
      </w:rPr>
    </w:lvl>
    <w:lvl w:ilvl="8">
      <w:start w:val="1"/>
      <w:numFmt w:val="decimal"/>
      <w:isLgl/>
      <w:lvlText w:val="%1.%2.%3.%4.%5.%6.%7.%8.%9."/>
      <w:lvlJc w:val="left"/>
      <w:pPr>
        <w:ind w:left="5312" w:hanging="2160"/>
      </w:pPr>
      <w:rPr>
        <w:rFonts w:hint="default"/>
        <w:i w:val="0"/>
        <w:iCs w:val="0"/>
      </w:rPr>
    </w:lvl>
  </w:abstractNum>
  <w:abstractNum w:abstractNumId="13">
    <w:nsid w:val="561A593D"/>
    <w:multiLevelType w:val="hybridMultilevel"/>
    <w:tmpl w:val="78F6EF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DC56794"/>
    <w:multiLevelType w:val="hybridMultilevel"/>
    <w:tmpl w:val="3AC4E2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EB86A78"/>
    <w:multiLevelType w:val="multilevel"/>
    <w:tmpl w:val="742AE2D4"/>
    <w:lvl w:ilvl="0">
      <w:start w:val="1"/>
      <w:numFmt w:val="decimal"/>
      <w:lvlText w:val="%1"/>
      <w:lvlJc w:val="left"/>
      <w:pPr>
        <w:ind w:left="660" w:hanging="660"/>
      </w:pPr>
      <w:rPr>
        <w:rFonts w:eastAsia="Times New Roman" w:hint="default"/>
      </w:rPr>
    </w:lvl>
    <w:lvl w:ilvl="1">
      <w:start w:val="1"/>
      <w:numFmt w:val="decimal"/>
      <w:lvlText w:val="%1.%2"/>
      <w:lvlJc w:val="left"/>
      <w:pPr>
        <w:ind w:left="1200" w:hanging="660"/>
      </w:pPr>
      <w:rPr>
        <w:rFonts w:eastAsia="Times New Roman" w:hint="default"/>
      </w:rPr>
    </w:lvl>
    <w:lvl w:ilvl="2">
      <w:start w:val="1"/>
      <w:numFmt w:val="decimal"/>
      <w:lvlText w:val="%1.%2.%3"/>
      <w:lvlJc w:val="left"/>
      <w:pPr>
        <w:ind w:left="1800" w:hanging="720"/>
      </w:pPr>
      <w:rPr>
        <w:rFonts w:eastAsia="Times New Roman" w:hint="default"/>
      </w:rPr>
    </w:lvl>
    <w:lvl w:ilvl="3">
      <w:start w:val="1"/>
      <w:numFmt w:val="decimal"/>
      <w:lvlText w:val="%1.%2.%3.%4"/>
      <w:lvlJc w:val="left"/>
      <w:pPr>
        <w:ind w:left="2700" w:hanging="108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4140" w:hanging="144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580" w:hanging="1800"/>
      </w:pPr>
      <w:rPr>
        <w:rFonts w:eastAsia="Times New Roman" w:hint="default"/>
      </w:rPr>
    </w:lvl>
    <w:lvl w:ilvl="8">
      <w:start w:val="1"/>
      <w:numFmt w:val="decimal"/>
      <w:lvlText w:val="%1.%2.%3.%4.%5.%6.%7.%8.%9"/>
      <w:lvlJc w:val="left"/>
      <w:pPr>
        <w:ind w:left="6480" w:hanging="2160"/>
      </w:pPr>
      <w:rPr>
        <w:rFonts w:eastAsia="Times New Roman" w:hint="default"/>
      </w:rPr>
    </w:lvl>
  </w:abstractNum>
  <w:abstractNum w:abstractNumId="16">
    <w:nsid w:val="774C7DC7"/>
    <w:multiLevelType w:val="singleLevel"/>
    <w:tmpl w:val="22D46280"/>
    <w:lvl w:ilvl="0">
      <w:start w:val="1"/>
      <w:numFmt w:val="decimal"/>
      <w:lvlText w:val="%1."/>
      <w:lvlJc w:val="left"/>
      <w:pPr>
        <w:tabs>
          <w:tab w:val="num" w:pos="1080"/>
        </w:tabs>
        <w:ind w:left="1080" w:hanging="360"/>
      </w:pPr>
      <w:rPr>
        <w:rFonts w:hint="default"/>
      </w:rPr>
    </w:lvl>
  </w:abstractNum>
  <w:num w:numId="1">
    <w:abstractNumId w:val="10"/>
  </w:num>
  <w:num w:numId="2">
    <w:abstractNumId w:val="4"/>
  </w:num>
  <w:num w:numId="3">
    <w:abstractNumId w:val="5"/>
  </w:num>
  <w:num w:numId="4">
    <w:abstractNumId w:val="11"/>
  </w:num>
  <w:num w:numId="5">
    <w:abstractNumId w:val="6"/>
  </w:num>
  <w:num w:numId="6">
    <w:abstractNumId w:val="13"/>
  </w:num>
  <w:num w:numId="7">
    <w:abstractNumId w:val="1"/>
  </w:num>
  <w:num w:numId="8">
    <w:abstractNumId w:val="0"/>
  </w:num>
  <w:num w:numId="9">
    <w:abstractNumId w:val="9"/>
  </w:num>
  <w:num w:numId="10">
    <w:abstractNumId w:val="2"/>
  </w:num>
  <w:num w:numId="11">
    <w:abstractNumId w:val="14"/>
  </w:num>
  <w:num w:numId="12">
    <w:abstractNumId w:val="7"/>
  </w:num>
  <w:num w:numId="13">
    <w:abstractNumId w:val="16"/>
  </w:num>
  <w:num w:numId="14">
    <w:abstractNumId w:val="8"/>
  </w:num>
  <w:num w:numId="15">
    <w:abstractNumId w:val="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01087"/>
    <w:rsid w:val="00007970"/>
    <w:rsid w:val="000217E3"/>
    <w:rsid w:val="000239F7"/>
    <w:rsid w:val="000266A3"/>
    <w:rsid w:val="00026D70"/>
    <w:rsid w:val="00032736"/>
    <w:rsid w:val="00033C27"/>
    <w:rsid w:val="00040673"/>
    <w:rsid w:val="00043FCD"/>
    <w:rsid w:val="00046861"/>
    <w:rsid w:val="000510F4"/>
    <w:rsid w:val="00052268"/>
    <w:rsid w:val="00052F4E"/>
    <w:rsid w:val="00053476"/>
    <w:rsid w:val="00072FE4"/>
    <w:rsid w:val="00091E81"/>
    <w:rsid w:val="0009280C"/>
    <w:rsid w:val="00094C5B"/>
    <w:rsid w:val="000A02DC"/>
    <w:rsid w:val="000B0307"/>
    <w:rsid w:val="000B07B8"/>
    <w:rsid w:val="000B3976"/>
    <w:rsid w:val="000C4498"/>
    <w:rsid w:val="000F5818"/>
    <w:rsid w:val="000F7152"/>
    <w:rsid w:val="00101087"/>
    <w:rsid w:val="00103731"/>
    <w:rsid w:val="00104AF5"/>
    <w:rsid w:val="0011018B"/>
    <w:rsid w:val="00114BEB"/>
    <w:rsid w:val="00116AA1"/>
    <w:rsid w:val="00117144"/>
    <w:rsid w:val="001225F4"/>
    <w:rsid w:val="00131251"/>
    <w:rsid w:val="0013284B"/>
    <w:rsid w:val="00142A2A"/>
    <w:rsid w:val="00144D34"/>
    <w:rsid w:val="00156AAB"/>
    <w:rsid w:val="001675B3"/>
    <w:rsid w:val="00174CB3"/>
    <w:rsid w:val="0018000B"/>
    <w:rsid w:val="00181D44"/>
    <w:rsid w:val="00181FAD"/>
    <w:rsid w:val="00195154"/>
    <w:rsid w:val="0019643E"/>
    <w:rsid w:val="00196F28"/>
    <w:rsid w:val="001A133A"/>
    <w:rsid w:val="001A1FE9"/>
    <w:rsid w:val="001A203B"/>
    <w:rsid w:val="001A7907"/>
    <w:rsid w:val="001B185F"/>
    <w:rsid w:val="001B4F2B"/>
    <w:rsid w:val="001D1CB1"/>
    <w:rsid w:val="001D6AC7"/>
    <w:rsid w:val="001E656F"/>
    <w:rsid w:val="001F71C0"/>
    <w:rsid w:val="00200BD5"/>
    <w:rsid w:val="00201218"/>
    <w:rsid w:val="00223772"/>
    <w:rsid w:val="002251A9"/>
    <w:rsid w:val="00226C16"/>
    <w:rsid w:val="00237212"/>
    <w:rsid w:val="002401E2"/>
    <w:rsid w:val="002453C6"/>
    <w:rsid w:val="002552E2"/>
    <w:rsid w:val="002804E7"/>
    <w:rsid w:val="00285B47"/>
    <w:rsid w:val="00287756"/>
    <w:rsid w:val="0029050F"/>
    <w:rsid w:val="002922A2"/>
    <w:rsid w:val="002A00E3"/>
    <w:rsid w:val="002A228F"/>
    <w:rsid w:val="002A4636"/>
    <w:rsid w:val="002B0D5E"/>
    <w:rsid w:val="002D07DB"/>
    <w:rsid w:val="002D2193"/>
    <w:rsid w:val="002D2C89"/>
    <w:rsid w:val="002E0B40"/>
    <w:rsid w:val="002E2B1C"/>
    <w:rsid w:val="002E5D76"/>
    <w:rsid w:val="00304919"/>
    <w:rsid w:val="00315178"/>
    <w:rsid w:val="0031519C"/>
    <w:rsid w:val="00317CC9"/>
    <w:rsid w:val="00322744"/>
    <w:rsid w:val="003249F3"/>
    <w:rsid w:val="00327DD2"/>
    <w:rsid w:val="00343538"/>
    <w:rsid w:val="003437FC"/>
    <w:rsid w:val="00344B33"/>
    <w:rsid w:val="00354918"/>
    <w:rsid w:val="00370EB1"/>
    <w:rsid w:val="00375207"/>
    <w:rsid w:val="00377D80"/>
    <w:rsid w:val="00385DC7"/>
    <w:rsid w:val="00391EEF"/>
    <w:rsid w:val="003A170B"/>
    <w:rsid w:val="003A542E"/>
    <w:rsid w:val="003A56FF"/>
    <w:rsid w:val="003B2668"/>
    <w:rsid w:val="003B3A48"/>
    <w:rsid w:val="003B425C"/>
    <w:rsid w:val="003E49AB"/>
    <w:rsid w:val="003E50F7"/>
    <w:rsid w:val="003F10D6"/>
    <w:rsid w:val="003F2235"/>
    <w:rsid w:val="003F46F8"/>
    <w:rsid w:val="003F5404"/>
    <w:rsid w:val="0040267E"/>
    <w:rsid w:val="004052F0"/>
    <w:rsid w:val="00405462"/>
    <w:rsid w:val="00405628"/>
    <w:rsid w:val="00406C00"/>
    <w:rsid w:val="0041217A"/>
    <w:rsid w:val="004150B8"/>
    <w:rsid w:val="00422928"/>
    <w:rsid w:val="004401C5"/>
    <w:rsid w:val="00440C56"/>
    <w:rsid w:val="00444256"/>
    <w:rsid w:val="00447447"/>
    <w:rsid w:val="00456E9A"/>
    <w:rsid w:val="00461FB8"/>
    <w:rsid w:val="00462009"/>
    <w:rsid w:val="00471CA9"/>
    <w:rsid w:val="00472EB5"/>
    <w:rsid w:val="00473B07"/>
    <w:rsid w:val="00476AD3"/>
    <w:rsid w:val="00486A23"/>
    <w:rsid w:val="00491DCE"/>
    <w:rsid w:val="0049231C"/>
    <w:rsid w:val="00496C9D"/>
    <w:rsid w:val="004A3C5B"/>
    <w:rsid w:val="004A3D14"/>
    <w:rsid w:val="004D34E9"/>
    <w:rsid w:val="004E504D"/>
    <w:rsid w:val="00510F3A"/>
    <w:rsid w:val="005153D5"/>
    <w:rsid w:val="005165C6"/>
    <w:rsid w:val="00522DB2"/>
    <w:rsid w:val="005245E3"/>
    <w:rsid w:val="00536532"/>
    <w:rsid w:val="00541B90"/>
    <w:rsid w:val="0054394F"/>
    <w:rsid w:val="005447EB"/>
    <w:rsid w:val="0055309C"/>
    <w:rsid w:val="00557A0D"/>
    <w:rsid w:val="00564E0D"/>
    <w:rsid w:val="00566E9D"/>
    <w:rsid w:val="0057340F"/>
    <w:rsid w:val="0057465F"/>
    <w:rsid w:val="0058530A"/>
    <w:rsid w:val="00586BF1"/>
    <w:rsid w:val="00587634"/>
    <w:rsid w:val="00590744"/>
    <w:rsid w:val="00594A66"/>
    <w:rsid w:val="0059788D"/>
    <w:rsid w:val="005A2AD0"/>
    <w:rsid w:val="005A7C2E"/>
    <w:rsid w:val="005D1FFA"/>
    <w:rsid w:val="005E5EF7"/>
    <w:rsid w:val="005F05F5"/>
    <w:rsid w:val="006104BD"/>
    <w:rsid w:val="006152BD"/>
    <w:rsid w:val="006159A5"/>
    <w:rsid w:val="00616998"/>
    <w:rsid w:val="006208E8"/>
    <w:rsid w:val="00622B2A"/>
    <w:rsid w:val="006231CF"/>
    <w:rsid w:val="00623D00"/>
    <w:rsid w:val="006265CC"/>
    <w:rsid w:val="006346B2"/>
    <w:rsid w:val="00636D76"/>
    <w:rsid w:val="0063789C"/>
    <w:rsid w:val="0064044C"/>
    <w:rsid w:val="00645C9F"/>
    <w:rsid w:val="00651019"/>
    <w:rsid w:val="00665C25"/>
    <w:rsid w:val="0068400B"/>
    <w:rsid w:val="00690D6B"/>
    <w:rsid w:val="00690FFF"/>
    <w:rsid w:val="00693DDE"/>
    <w:rsid w:val="006A3EA4"/>
    <w:rsid w:val="006B06EC"/>
    <w:rsid w:val="006B7184"/>
    <w:rsid w:val="006B721F"/>
    <w:rsid w:val="006D0A1A"/>
    <w:rsid w:val="006D2D41"/>
    <w:rsid w:val="006E1501"/>
    <w:rsid w:val="006E3A84"/>
    <w:rsid w:val="006F557E"/>
    <w:rsid w:val="006F5997"/>
    <w:rsid w:val="006F769E"/>
    <w:rsid w:val="007042E2"/>
    <w:rsid w:val="00710007"/>
    <w:rsid w:val="00713539"/>
    <w:rsid w:val="00714264"/>
    <w:rsid w:val="00714576"/>
    <w:rsid w:val="007219BB"/>
    <w:rsid w:val="0072204C"/>
    <w:rsid w:val="0073265F"/>
    <w:rsid w:val="00741A34"/>
    <w:rsid w:val="00751DF3"/>
    <w:rsid w:val="007520A0"/>
    <w:rsid w:val="00756206"/>
    <w:rsid w:val="0076170F"/>
    <w:rsid w:val="0076790C"/>
    <w:rsid w:val="00770DE8"/>
    <w:rsid w:val="00775588"/>
    <w:rsid w:val="00776CD0"/>
    <w:rsid w:val="00780638"/>
    <w:rsid w:val="00781DAC"/>
    <w:rsid w:val="007845DF"/>
    <w:rsid w:val="007911E4"/>
    <w:rsid w:val="00791263"/>
    <w:rsid w:val="00795501"/>
    <w:rsid w:val="007A6941"/>
    <w:rsid w:val="007B1D3A"/>
    <w:rsid w:val="007B5FC6"/>
    <w:rsid w:val="007C77E4"/>
    <w:rsid w:val="007E07AA"/>
    <w:rsid w:val="008007AC"/>
    <w:rsid w:val="00807A1D"/>
    <w:rsid w:val="008103DF"/>
    <w:rsid w:val="00824AC3"/>
    <w:rsid w:val="00835650"/>
    <w:rsid w:val="0083773A"/>
    <w:rsid w:val="00840576"/>
    <w:rsid w:val="008446BA"/>
    <w:rsid w:val="0084662C"/>
    <w:rsid w:val="008479CD"/>
    <w:rsid w:val="008503CB"/>
    <w:rsid w:val="00850CFB"/>
    <w:rsid w:val="00852823"/>
    <w:rsid w:val="00854E46"/>
    <w:rsid w:val="0087094A"/>
    <w:rsid w:val="00876527"/>
    <w:rsid w:val="00880C25"/>
    <w:rsid w:val="00890A37"/>
    <w:rsid w:val="008978B0"/>
    <w:rsid w:val="008D75CB"/>
    <w:rsid w:val="008E0107"/>
    <w:rsid w:val="008E50A8"/>
    <w:rsid w:val="00900972"/>
    <w:rsid w:val="009018BC"/>
    <w:rsid w:val="009019F7"/>
    <w:rsid w:val="0090684B"/>
    <w:rsid w:val="00912734"/>
    <w:rsid w:val="0091281A"/>
    <w:rsid w:val="009155A5"/>
    <w:rsid w:val="00916A09"/>
    <w:rsid w:val="00916BEA"/>
    <w:rsid w:val="00920097"/>
    <w:rsid w:val="00926314"/>
    <w:rsid w:val="009351C2"/>
    <w:rsid w:val="00943884"/>
    <w:rsid w:val="0095077C"/>
    <w:rsid w:val="009540F7"/>
    <w:rsid w:val="0095431B"/>
    <w:rsid w:val="00955CF0"/>
    <w:rsid w:val="009613BA"/>
    <w:rsid w:val="009643C4"/>
    <w:rsid w:val="00966476"/>
    <w:rsid w:val="00973C85"/>
    <w:rsid w:val="00973CE7"/>
    <w:rsid w:val="009742EF"/>
    <w:rsid w:val="009766AD"/>
    <w:rsid w:val="009902EB"/>
    <w:rsid w:val="009937BB"/>
    <w:rsid w:val="009950F9"/>
    <w:rsid w:val="009A204D"/>
    <w:rsid w:val="009A6F18"/>
    <w:rsid w:val="009C541E"/>
    <w:rsid w:val="009C7549"/>
    <w:rsid w:val="009D18D0"/>
    <w:rsid w:val="009D2EE6"/>
    <w:rsid w:val="009D408C"/>
    <w:rsid w:val="009E42C5"/>
    <w:rsid w:val="009F0434"/>
    <w:rsid w:val="00A02234"/>
    <w:rsid w:val="00A023BA"/>
    <w:rsid w:val="00A07869"/>
    <w:rsid w:val="00A114F4"/>
    <w:rsid w:val="00A132D4"/>
    <w:rsid w:val="00A30059"/>
    <w:rsid w:val="00A3666B"/>
    <w:rsid w:val="00A44D45"/>
    <w:rsid w:val="00A52273"/>
    <w:rsid w:val="00A75FCF"/>
    <w:rsid w:val="00A81764"/>
    <w:rsid w:val="00A8302F"/>
    <w:rsid w:val="00A867A7"/>
    <w:rsid w:val="00AA62CE"/>
    <w:rsid w:val="00AA702F"/>
    <w:rsid w:val="00AB5268"/>
    <w:rsid w:val="00AC1206"/>
    <w:rsid w:val="00AD2792"/>
    <w:rsid w:val="00AD38F1"/>
    <w:rsid w:val="00AE03F6"/>
    <w:rsid w:val="00AE26D0"/>
    <w:rsid w:val="00AE2748"/>
    <w:rsid w:val="00AE4CD8"/>
    <w:rsid w:val="00AE6D5C"/>
    <w:rsid w:val="00AF0896"/>
    <w:rsid w:val="00AF09F8"/>
    <w:rsid w:val="00AF4AB6"/>
    <w:rsid w:val="00AF4ACA"/>
    <w:rsid w:val="00B00AF5"/>
    <w:rsid w:val="00B10B35"/>
    <w:rsid w:val="00B250F4"/>
    <w:rsid w:val="00B25A07"/>
    <w:rsid w:val="00B27246"/>
    <w:rsid w:val="00B32DA8"/>
    <w:rsid w:val="00B35F6E"/>
    <w:rsid w:val="00B45DF0"/>
    <w:rsid w:val="00B47313"/>
    <w:rsid w:val="00B54088"/>
    <w:rsid w:val="00B5745E"/>
    <w:rsid w:val="00B62DCC"/>
    <w:rsid w:val="00B64F4A"/>
    <w:rsid w:val="00B76C30"/>
    <w:rsid w:val="00B8417F"/>
    <w:rsid w:val="00B86A66"/>
    <w:rsid w:val="00B86BF5"/>
    <w:rsid w:val="00B86D31"/>
    <w:rsid w:val="00B87795"/>
    <w:rsid w:val="00BA0F8E"/>
    <w:rsid w:val="00BA4734"/>
    <w:rsid w:val="00BB2162"/>
    <w:rsid w:val="00BB5265"/>
    <w:rsid w:val="00BD2BC9"/>
    <w:rsid w:val="00BE602F"/>
    <w:rsid w:val="00BF0958"/>
    <w:rsid w:val="00BF33AD"/>
    <w:rsid w:val="00BF3848"/>
    <w:rsid w:val="00BF674F"/>
    <w:rsid w:val="00C06DA4"/>
    <w:rsid w:val="00C15984"/>
    <w:rsid w:val="00C22D99"/>
    <w:rsid w:val="00C37E6C"/>
    <w:rsid w:val="00C47CE1"/>
    <w:rsid w:val="00C504F6"/>
    <w:rsid w:val="00C517D7"/>
    <w:rsid w:val="00C53167"/>
    <w:rsid w:val="00C54187"/>
    <w:rsid w:val="00C637BC"/>
    <w:rsid w:val="00C7346E"/>
    <w:rsid w:val="00C81EAA"/>
    <w:rsid w:val="00C81FEE"/>
    <w:rsid w:val="00C90F3E"/>
    <w:rsid w:val="00C95EBF"/>
    <w:rsid w:val="00CA11CD"/>
    <w:rsid w:val="00CB1957"/>
    <w:rsid w:val="00CB639D"/>
    <w:rsid w:val="00CD082A"/>
    <w:rsid w:val="00CF1CF7"/>
    <w:rsid w:val="00CF2C78"/>
    <w:rsid w:val="00CF2FE6"/>
    <w:rsid w:val="00CF60E8"/>
    <w:rsid w:val="00D0145B"/>
    <w:rsid w:val="00D01E55"/>
    <w:rsid w:val="00D057B9"/>
    <w:rsid w:val="00D07EA4"/>
    <w:rsid w:val="00D47454"/>
    <w:rsid w:val="00D53514"/>
    <w:rsid w:val="00D54A89"/>
    <w:rsid w:val="00D60785"/>
    <w:rsid w:val="00D83BD9"/>
    <w:rsid w:val="00D83FE6"/>
    <w:rsid w:val="00D92A47"/>
    <w:rsid w:val="00D93942"/>
    <w:rsid w:val="00D95CFF"/>
    <w:rsid w:val="00DA1187"/>
    <w:rsid w:val="00DA14E7"/>
    <w:rsid w:val="00DA2B6C"/>
    <w:rsid w:val="00DA4E49"/>
    <w:rsid w:val="00DB72D5"/>
    <w:rsid w:val="00DC55E2"/>
    <w:rsid w:val="00DD04B5"/>
    <w:rsid w:val="00DD1CA1"/>
    <w:rsid w:val="00DD3974"/>
    <w:rsid w:val="00DE3B62"/>
    <w:rsid w:val="00E0679A"/>
    <w:rsid w:val="00E130DF"/>
    <w:rsid w:val="00E140AA"/>
    <w:rsid w:val="00E16AA3"/>
    <w:rsid w:val="00E17121"/>
    <w:rsid w:val="00E20080"/>
    <w:rsid w:val="00E21509"/>
    <w:rsid w:val="00E21B52"/>
    <w:rsid w:val="00E22168"/>
    <w:rsid w:val="00E27938"/>
    <w:rsid w:val="00E31318"/>
    <w:rsid w:val="00E31D98"/>
    <w:rsid w:val="00E332E7"/>
    <w:rsid w:val="00E357CD"/>
    <w:rsid w:val="00E37BAA"/>
    <w:rsid w:val="00E37C58"/>
    <w:rsid w:val="00E4533A"/>
    <w:rsid w:val="00E52C5A"/>
    <w:rsid w:val="00E53E5B"/>
    <w:rsid w:val="00E547F1"/>
    <w:rsid w:val="00E54876"/>
    <w:rsid w:val="00E563D9"/>
    <w:rsid w:val="00E56B73"/>
    <w:rsid w:val="00E61777"/>
    <w:rsid w:val="00E64864"/>
    <w:rsid w:val="00E75D14"/>
    <w:rsid w:val="00E77481"/>
    <w:rsid w:val="00E8700A"/>
    <w:rsid w:val="00EA110F"/>
    <w:rsid w:val="00EA4CD6"/>
    <w:rsid w:val="00EA774B"/>
    <w:rsid w:val="00EA7DAF"/>
    <w:rsid w:val="00EB097C"/>
    <w:rsid w:val="00EB71E6"/>
    <w:rsid w:val="00EB71EF"/>
    <w:rsid w:val="00EC430B"/>
    <w:rsid w:val="00ED3526"/>
    <w:rsid w:val="00ED4EC9"/>
    <w:rsid w:val="00ED7896"/>
    <w:rsid w:val="00ED7E9D"/>
    <w:rsid w:val="00EE2CFE"/>
    <w:rsid w:val="00EE3EA2"/>
    <w:rsid w:val="00EF17FC"/>
    <w:rsid w:val="00EF3711"/>
    <w:rsid w:val="00EF7EDC"/>
    <w:rsid w:val="00F00D6C"/>
    <w:rsid w:val="00F01307"/>
    <w:rsid w:val="00F023FD"/>
    <w:rsid w:val="00F02614"/>
    <w:rsid w:val="00F02B47"/>
    <w:rsid w:val="00F02DE4"/>
    <w:rsid w:val="00F051FC"/>
    <w:rsid w:val="00F073B8"/>
    <w:rsid w:val="00F1102B"/>
    <w:rsid w:val="00F142FB"/>
    <w:rsid w:val="00F16B4E"/>
    <w:rsid w:val="00F17663"/>
    <w:rsid w:val="00F34D77"/>
    <w:rsid w:val="00F46E55"/>
    <w:rsid w:val="00F52B58"/>
    <w:rsid w:val="00F5485B"/>
    <w:rsid w:val="00F5723C"/>
    <w:rsid w:val="00F60174"/>
    <w:rsid w:val="00F666A7"/>
    <w:rsid w:val="00F7530C"/>
    <w:rsid w:val="00F80E10"/>
    <w:rsid w:val="00F846B7"/>
    <w:rsid w:val="00F94271"/>
    <w:rsid w:val="00FA0AEC"/>
    <w:rsid w:val="00FA29F3"/>
    <w:rsid w:val="00FC07B2"/>
    <w:rsid w:val="00FC0DEC"/>
    <w:rsid w:val="00FE1E99"/>
    <w:rsid w:val="00FE58F7"/>
    <w:rsid w:val="00FF01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11DA65-8303-4059-AD37-0157DD25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087"/>
    <w:rPr>
      <w:rFonts w:ascii="Times New Roman" w:eastAsia="Times New Roman" w:hAnsi="Times New Roman"/>
      <w:sz w:val="28"/>
      <w:szCs w:val="28"/>
    </w:rPr>
  </w:style>
  <w:style w:type="paragraph" w:styleId="1">
    <w:name w:val="heading 1"/>
    <w:basedOn w:val="a"/>
    <w:next w:val="a"/>
    <w:link w:val="10"/>
    <w:uiPriority w:val="99"/>
    <w:qFormat/>
    <w:rsid w:val="00101087"/>
    <w:pPr>
      <w:keepNext/>
      <w:spacing w:after="360"/>
      <w:jc w:val="center"/>
      <w:outlineLvl w:val="0"/>
    </w:pPr>
    <w:rPr>
      <w:b/>
      <w:bCs/>
      <w:sz w:val="32"/>
      <w:szCs w:val="32"/>
    </w:rPr>
  </w:style>
  <w:style w:type="paragraph" w:styleId="2">
    <w:name w:val="heading 2"/>
    <w:basedOn w:val="a"/>
    <w:next w:val="a"/>
    <w:link w:val="20"/>
    <w:uiPriority w:val="99"/>
    <w:qFormat/>
    <w:rsid w:val="00101087"/>
    <w:pPr>
      <w:keepNext/>
      <w:spacing w:before="240" w:after="60"/>
      <w:outlineLvl w:val="1"/>
    </w:pPr>
    <w:rPr>
      <w:rFonts w:ascii="Arial" w:hAnsi="Arial" w:cs="Arial"/>
      <w:b/>
      <w:bCs/>
      <w:i/>
      <w:iCs/>
    </w:rPr>
  </w:style>
  <w:style w:type="paragraph" w:styleId="3">
    <w:name w:val="heading 3"/>
    <w:basedOn w:val="a"/>
    <w:next w:val="a"/>
    <w:link w:val="30"/>
    <w:uiPriority w:val="99"/>
    <w:qFormat/>
    <w:rsid w:val="00101087"/>
    <w:pPr>
      <w:keepNext/>
      <w:jc w:val="center"/>
      <w:outlineLvl w:val="2"/>
    </w:pPr>
  </w:style>
  <w:style w:type="paragraph" w:styleId="4">
    <w:name w:val="heading 4"/>
    <w:basedOn w:val="a"/>
    <w:next w:val="a"/>
    <w:link w:val="40"/>
    <w:uiPriority w:val="99"/>
    <w:qFormat/>
    <w:rsid w:val="00101087"/>
    <w:pPr>
      <w:keepNext/>
      <w:spacing w:before="240" w:after="60"/>
      <w:outlineLvl w:val="3"/>
    </w:pPr>
    <w:rPr>
      <w:b/>
      <w:bCs/>
    </w:rPr>
  </w:style>
  <w:style w:type="paragraph" w:styleId="5">
    <w:name w:val="heading 5"/>
    <w:basedOn w:val="a"/>
    <w:next w:val="a"/>
    <w:link w:val="50"/>
    <w:uiPriority w:val="99"/>
    <w:qFormat/>
    <w:rsid w:val="00101087"/>
    <w:pPr>
      <w:spacing w:before="240" w:after="60"/>
      <w:outlineLvl w:val="4"/>
    </w:pPr>
    <w:rPr>
      <w:b/>
      <w:bCs/>
      <w:i/>
      <w:iCs/>
      <w:sz w:val="26"/>
      <w:szCs w:val="26"/>
    </w:rPr>
  </w:style>
  <w:style w:type="paragraph" w:styleId="6">
    <w:name w:val="heading 6"/>
    <w:basedOn w:val="a"/>
    <w:next w:val="a"/>
    <w:link w:val="60"/>
    <w:uiPriority w:val="99"/>
    <w:qFormat/>
    <w:rsid w:val="00101087"/>
    <w:pPr>
      <w:spacing w:before="240" w:after="60"/>
      <w:outlineLvl w:val="5"/>
    </w:pPr>
    <w:rPr>
      <w:b/>
      <w:bCs/>
      <w:sz w:val="22"/>
      <w:szCs w:val="22"/>
    </w:rPr>
  </w:style>
  <w:style w:type="paragraph" w:styleId="7">
    <w:name w:val="heading 7"/>
    <w:basedOn w:val="a"/>
    <w:next w:val="a"/>
    <w:link w:val="70"/>
    <w:uiPriority w:val="99"/>
    <w:qFormat/>
    <w:rsid w:val="00101087"/>
    <w:pPr>
      <w:spacing w:before="240" w:after="60"/>
      <w:outlineLvl w:val="6"/>
    </w:pPr>
    <w:rPr>
      <w:rFonts w:ascii="Calibri" w:hAnsi="Calibri" w:cs="Calibri"/>
      <w:sz w:val="24"/>
      <w:szCs w:val="24"/>
    </w:rPr>
  </w:style>
  <w:style w:type="paragraph" w:styleId="8">
    <w:name w:val="heading 8"/>
    <w:basedOn w:val="a"/>
    <w:next w:val="a"/>
    <w:link w:val="80"/>
    <w:uiPriority w:val="99"/>
    <w:qFormat/>
    <w:rsid w:val="00101087"/>
    <w:pPr>
      <w:spacing w:before="240" w:after="60"/>
      <w:outlineLvl w:val="7"/>
    </w:pPr>
    <w:rPr>
      <w:rFonts w:ascii="Calibri" w:hAnsi="Calibri" w:cs="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1087"/>
    <w:rPr>
      <w:rFonts w:ascii="Times New Roman" w:hAnsi="Times New Roman" w:cs="Times New Roman"/>
      <w:b/>
      <w:bCs/>
      <w:sz w:val="20"/>
      <w:szCs w:val="20"/>
      <w:lang w:eastAsia="ru-RU"/>
    </w:rPr>
  </w:style>
  <w:style w:type="character" w:customStyle="1" w:styleId="20">
    <w:name w:val="Заголовок 2 Знак"/>
    <w:basedOn w:val="a0"/>
    <w:link w:val="2"/>
    <w:uiPriority w:val="99"/>
    <w:locked/>
    <w:rsid w:val="00101087"/>
    <w:rPr>
      <w:rFonts w:ascii="Arial" w:hAnsi="Arial" w:cs="Arial"/>
      <w:b/>
      <w:bCs/>
      <w:i/>
      <w:iCs/>
      <w:sz w:val="28"/>
      <w:szCs w:val="28"/>
      <w:lang w:eastAsia="ru-RU"/>
    </w:rPr>
  </w:style>
  <w:style w:type="character" w:customStyle="1" w:styleId="30">
    <w:name w:val="Заголовок 3 Знак"/>
    <w:basedOn w:val="a0"/>
    <w:link w:val="3"/>
    <w:uiPriority w:val="99"/>
    <w:locked/>
    <w:rsid w:val="00101087"/>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101087"/>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101087"/>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101087"/>
    <w:rPr>
      <w:rFonts w:ascii="Times New Roman" w:hAnsi="Times New Roman" w:cs="Times New Roman"/>
      <w:b/>
      <w:bCs/>
      <w:lang w:eastAsia="ru-RU"/>
    </w:rPr>
  </w:style>
  <w:style w:type="character" w:customStyle="1" w:styleId="70">
    <w:name w:val="Заголовок 7 Знак"/>
    <w:basedOn w:val="a0"/>
    <w:link w:val="7"/>
    <w:uiPriority w:val="99"/>
    <w:locked/>
    <w:rsid w:val="00101087"/>
    <w:rPr>
      <w:rFonts w:ascii="Calibri" w:hAnsi="Calibri" w:cs="Calibri"/>
      <w:sz w:val="24"/>
      <w:szCs w:val="24"/>
      <w:lang w:eastAsia="ru-RU"/>
    </w:rPr>
  </w:style>
  <w:style w:type="character" w:customStyle="1" w:styleId="80">
    <w:name w:val="Заголовок 8 Знак"/>
    <w:basedOn w:val="a0"/>
    <w:link w:val="8"/>
    <w:uiPriority w:val="99"/>
    <w:locked/>
    <w:rsid w:val="00101087"/>
    <w:rPr>
      <w:rFonts w:ascii="Calibri" w:hAnsi="Calibri" w:cs="Calibri"/>
      <w:i/>
      <w:iCs/>
      <w:sz w:val="24"/>
      <w:szCs w:val="24"/>
      <w:lang w:eastAsia="ru-RU"/>
    </w:rPr>
  </w:style>
  <w:style w:type="paragraph" w:customStyle="1" w:styleId="ConsPlusNonformat">
    <w:name w:val="ConsPlusNonformat"/>
    <w:link w:val="ConsPlusNonformat0"/>
    <w:uiPriority w:val="99"/>
    <w:rsid w:val="00101087"/>
    <w:pPr>
      <w:widowControl w:val="0"/>
      <w:autoSpaceDE w:val="0"/>
      <w:autoSpaceDN w:val="0"/>
      <w:adjustRightInd w:val="0"/>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locked/>
    <w:rsid w:val="00101087"/>
    <w:rPr>
      <w:rFonts w:ascii="Courier New" w:hAnsi="Courier New" w:cs="Courier New"/>
      <w:lang w:val="ru-RU" w:eastAsia="ru-RU"/>
    </w:rPr>
  </w:style>
  <w:style w:type="paragraph" w:customStyle="1" w:styleId="ConsPlusCell">
    <w:name w:val="ConsPlusCell"/>
    <w:uiPriority w:val="99"/>
    <w:rsid w:val="00101087"/>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101087"/>
    <w:pPr>
      <w:widowControl w:val="0"/>
      <w:autoSpaceDE w:val="0"/>
      <w:autoSpaceDN w:val="0"/>
      <w:adjustRightInd w:val="0"/>
    </w:pPr>
    <w:rPr>
      <w:rFonts w:ascii="Arial" w:eastAsia="Times New Roman" w:hAnsi="Arial" w:cs="Arial"/>
      <w:b/>
      <w:bCs/>
      <w:sz w:val="20"/>
      <w:szCs w:val="20"/>
    </w:rPr>
  </w:style>
  <w:style w:type="paragraph" w:styleId="a3">
    <w:name w:val="Balloon Text"/>
    <w:basedOn w:val="a"/>
    <w:link w:val="a4"/>
    <w:uiPriority w:val="99"/>
    <w:semiHidden/>
    <w:rsid w:val="00101087"/>
    <w:rPr>
      <w:rFonts w:ascii="Tahoma" w:hAnsi="Tahoma" w:cs="Tahoma"/>
      <w:sz w:val="16"/>
      <w:szCs w:val="16"/>
    </w:rPr>
  </w:style>
  <w:style w:type="character" w:customStyle="1" w:styleId="a4">
    <w:name w:val="Текст выноски Знак"/>
    <w:basedOn w:val="a0"/>
    <w:link w:val="a3"/>
    <w:uiPriority w:val="99"/>
    <w:locked/>
    <w:rsid w:val="00101087"/>
    <w:rPr>
      <w:rFonts w:ascii="Tahoma" w:hAnsi="Tahoma" w:cs="Tahoma"/>
      <w:sz w:val="16"/>
      <w:szCs w:val="16"/>
      <w:lang w:eastAsia="ru-RU"/>
    </w:rPr>
  </w:style>
  <w:style w:type="paragraph" w:customStyle="1" w:styleId="a5">
    <w:name w:val="Знак Знак Знак Знак Знак Знак Знак Знак Знак Знак Знак Знак Знак Знак Знак Знак Знак Знак"/>
    <w:basedOn w:val="a"/>
    <w:uiPriority w:val="99"/>
    <w:rsid w:val="00101087"/>
    <w:pPr>
      <w:widowControl w:val="0"/>
      <w:adjustRightInd w:val="0"/>
      <w:spacing w:after="160" w:line="240" w:lineRule="exact"/>
      <w:jc w:val="right"/>
    </w:pPr>
    <w:rPr>
      <w:sz w:val="20"/>
      <w:szCs w:val="20"/>
      <w:lang w:val="en-GB" w:eastAsia="en-US"/>
    </w:rPr>
  </w:style>
  <w:style w:type="paragraph" w:styleId="a6">
    <w:name w:val="Title"/>
    <w:basedOn w:val="a"/>
    <w:link w:val="a7"/>
    <w:uiPriority w:val="99"/>
    <w:qFormat/>
    <w:rsid w:val="00101087"/>
    <w:pPr>
      <w:jc w:val="center"/>
    </w:pPr>
    <w:rPr>
      <w:b/>
      <w:bCs/>
      <w:sz w:val="32"/>
      <w:szCs w:val="32"/>
    </w:rPr>
  </w:style>
  <w:style w:type="character" w:customStyle="1" w:styleId="a7">
    <w:name w:val="Название Знак"/>
    <w:basedOn w:val="a0"/>
    <w:link w:val="a6"/>
    <w:uiPriority w:val="99"/>
    <w:locked/>
    <w:rsid w:val="00101087"/>
    <w:rPr>
      <w:rFonts w:ascii="Times New Roman" w:hAnsi="Times New Roman" w:cs="Times New Roman"/>
      <w:b/>
      <w:bCs/>
      <w:sz w:val="20"/>
      <w:szCs w:val="20"/>
      <w:lang w:eastAsia="ru-RU"/>
    </w:rPr>
  </w:style>
  <w:style w:type="paragraph" w:styleId="a8">
    <w:name w:val="header"/>
    <w:basedOn w:val="a"/>
    <w:link w:val="a9"/>
    <w:uiPriority w:val="99"/>
    <w:rsid w:val="00101087"/>
    <w:pPr>
      <w:tabs>
        <w:tab w:val="center" w:pos="4677"/>
        <w:tab w:val="right" w:pos="9355"/>
      </w:tabs>
    </w:pPr>
  </w:style>
  <w:style w:type="character" w:customStyle="1" w:styleId="a9">
    <w:name w:val="Верхний колонтитул Знак"/>
    <w:basedOn w:val="a0"/>
    <w:link w:val="a8"/>
    <w:uiPriority w:val="99"/>
    <w:locked/>
    <w:rsid w:val="00101087"/>
    <w:rPr>
      <w:rFonts w:ascii="Times New Roman" w:hAnsi="Times New Roman" w:cs="Times New Roman"/>
      <w:sz w:val="24"/>
      <w:szCs w:val="24"/>
      <w:lang w:eastAsia="ru-RU"/>
    </w:rPr>
  </w:style>
  <w:style w:type="character" w:styleId="aa">
    <w:name w:val="page number"/>
    <w:basedOn w:val="a0"/>
    <w:uiPriority w:val="99"/>
    <w:rsid w:val="00101087"/>
  </w:style>
  <w:style w:type="character" w:customStyle="1" w:styleId="ab">
    <w:name w:val="Основной шрифт"/>
    <w:uiPriority w:val="99"/>
    <w:rsid w:val="00101087"/>
  </w:style>
  <w:style w:type="paragraph" w:styleId="ac">
    <w:name w:val="Subtitle"/>
    <w:basedOn w:val="a"/>
    <w:link w:val="ad"/>
    <w:uiPriority w:val="99"/>
    <w:qFormat/>
    <w:rsid w:val="00101087"/>
    <w:pPr>
      <w:autoSpaceDE w:val="0"/>
      <w:autoSpaceDN w:val="0"/>
      <w:jc w:val="both"/>
    </w:pPr>
  </w:style>
  <w:style w:type="character" w:customStyle="1" w:styleId="ad">
    <w:name w:val="Подзаголовок Знак"/>
    <w:basedOn w:val="a0"/>
    <w:link w:val="ac"/>
    <w:uiPriority w:val="99"/>
    <w:locked/>
    <w:rsid w:val="00101087"/>
    <w:rPr>
      <w:rFonts w:ascii="Times New Roman" w:hAnsi="Times New Roman" w:cs="Times New Roman"/>
      <w:sz w:val="28"/>
      <w:szCs w:val="28"/>
      <w:lang w:eastAsia="ru-RU"/>
    </w:rPr>
  </w:style>
  <w:style w:type="paragraph" w:styleId="ae">
    <w:name w:val="Body Text"/>
    <w:basedOn w:val="a"/>
    <w:link w:val="af"/>
    <w:uiPriority w:val="99"/>
    <w:rsid w:val="00101087"/>
    <w:pPr>
      <w:ind w:right="-908"/>
    </w:pPr>
  </w:style>
  <w:style w:type="character" w:customStyle="1" w:styleId="af">
    <w:name w:val="Основной текст Знак"/>
    <w:basedOn w:val="a0"/>
    <w:link w:val="ae"/>
    <w:uiPriority w:val="99"/>
    <w:locked/>
    <w:rsid w:val="00101087"/>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101087"/>
    <w:pPr>
      <w:widowControl w:val="0"/>
      <w:autoSpaceDE w:val="0"/>
      <w:autoSpaceDN w:val="0"/>
      <w:adjustRightInd w:val="0"/>
    </w:pPr>
    <w:rPr>
      <w:rFonts w:ascii="Arial" w:eastAsia="Times New Roman" w:hAnsi="Arial" w:cs="Arial"/>
      <w:sz w:val="20"/>
      <w:szCs w:val="20"/>
    </w:rPr>
  </w:style>
  <w:style w:type="paragraph" w:styleId="af0">
    <w:name w:val="Normal (Web)"/>
    <w:basedOn w:val="a"/>
    <w:uiPriority w:val="99"/>
    <w:rsid w:val="00101087"/>
    <w:pPr>
      <w:spacing w:before="100" w:beforeAutospacing="1" w:after="100" w:afterAutospacing="1"/>
    </w:pPr>
    <w:rPr>
      <w:sz w:val="24"/>
      <w:szCs w:val="24"/>
    </w:rPr>
  </w:style>
  <w:style w:type="character" w:styleId="af1">
    <w:name w:val="Hyperlink"/>
    <w:basedOn w:val="a0"/>
    <w:uiPriority w:val="99"/>
    <w:rsid w:val="00101087"/>
    <w:rPr>
      <w:color w:val="000080"/>
      <w:u w:val="single"/>
    </w:rPr>
  </w:style>
  <w:style w:type="paragraph" w:styleId="af2">
    <w:name w:val="No Spacing"/>
    <w:uiPriority w:val="99"/>
    <w:qFormat/>
    <w:rsid w:val="00101087"/>
    <w:rPr>
      <w:rFonts w:cs="Calibri"/>
      <w:lang w:eastAsia="en-US"/>
    </w:rPr>
  </w:style>
  <w:style w:type="paragraph" w:styleId="af3">
    <w:name w:val="footer"/>
    <w:basedOn w:val="a"/>
    <w:link w:val="af4"/>
    <w:uiPriority w:val="99"/>
    <w:rsid w:val="00101087"/>
    <w:pPr>
      <w:tabs>
        <w:tab w:val="center" w:pos="4677"/>
        <w:tab w:val="right" w:pos="9355"/>
      </w:tabs>
    </w:pPr>
  </w:style>
  <w:style w:type="character" w:customStyle="1" w:styleId="af4">
    <w:name w:val="Нижний колонтитул Знак"/>
    <w:basedOn w:val="a0"/>
    <w:link w:val="af3"/>
    <w:uiPriority w:val="99"/>
    <w:locked/>
    <w:rsid w:val="00101087"/>
    <w:rPr>
      <w:rFonts w:ascii="Times New Roman" w:hAnsi="Times New Roman" w:cs="Times New Roman"/>
      <w:sz w:val="24"/>
      <w:szCs w:val="24"/>
      <w:lang w:eastAsia="ru-RU"/>
    </w:rPr>
  </w:style>
  <w:style w:type="paragraph" w:customStyle="1" w:styleId="af5">
    <w:name w:val="Знак"/>
    <w:basedOn w:val="a"/>
    <w:uiPriority w:val="99"/>
    <w:rsid w:val="00101087"/>
    <w:pPr>
      <w:spacing w:before="100" w:beforeAutospacing="1" w:after="100" w:afterAutospacing="1"/>
    </w:pPr>
    <w:rPr>
      <w:rFonts w:ascii="Tahoma" w:hAnsi="Tahoma" w:cs="Tahoma"/>
      <w:sz w:val="20"/>
      <w:szCs w:val="20"/>
      <w:lang w:val="en-US" w:eastAsia="en-US"/>
    </w:rPr>
  </w:style>
  <w:style w:type="paragraph" w:styleId="21">
    <w:name w:val="Body Text 2"/>
    <w:basedOn w:val="a"/>
    <w:link w:val="22"/>
    <w:uiPriority w:val="99"/>
    <w:rsid w:val="00101087"/>
    <w:pPr>
      <w:spacing w:after="120" w:line="480" w:lineRule="auto"/>
    </w:pPr>
  </w:style>
  <w:style w:type="character" w:customStyle="1" w:styleId="22">
    <w:name w:val="Основной текст 2 Знак"/>
    <w:basedOn w:val="a0"/>
    <w:link w:val="21"/>
    <w:uiPriority w:val="99"/>
    <w:locked/>
    <w:rsid w:val="00101087"/>
    <w:rPr>
      <w:rFonts w:ascii="Times New Roman" w:hAnsi="Times New Roman" w:cs="Times New Roman"/>
      <w:sz w:val="20"/>
      <w:szCs w:val="20"/>
      <w:lang w:eastAsia="ru-RU"/>
    </w:rPr>
  </w:style>
  <w:style w:type="paragraph" w:customStyle="1" w:styleId="af6">
    <w:name w:val="Îáû÷íûé"/>
    <w:uiPriority w:val="99"/>
    <w:rsid w:val="00101087"/>
    <w:rPr>
      <w:rFonts w:ascii="Times New Roman" w:eastAsia="Times New Roman" w:hAnsi="Times New Roman"/>
      <w:sz w:val="24"/>
      <w:szCs w:val="24"/>
    </w:rPr>
  </w:style>
  <w:style w:type="paragraph" w:styleId="af7">
    <w:name w:val="Plain Text"/>
    <w:basedOn w:val="a"/>
    <w:link w:val="af8"/>
    <w:uiPriority w:val="99"/>
    <w:rsid w:val="00101087"/>
    <w:rPr>
      <w:rFonts w:ascii="Courier New" w:hAnsi="Courier New" w:cs="Courier New"/>
      <w:sz w:val="20"/>
      <w:szCs w:val="20"/>
    </w:rPr>
  </w:style>
  <w:style w:type="character" w:customStyle="1" w:styleId="af8">
    <w:name w:val="Текст Знак"/>
    <w:basedOn w:val="a0"/>
    <w:link w:val="af7"/>
    <w:uiPriority w:val="99"/>
    <w:locked/>
    <w:rsid w:val="00101087"/>
    <w:rPr>
      <w:rFonts w:ascii="Courier New" w:hAnsi="Courier New" w:cs="Courier New"/>
      <w:sz w:val="20"/>
      <w:szCs w:val="20"/>
      <w:lang w:eastAsia="ru-RU"/>
    </w:rPr>
  </w:style>
  <w:style w:type="character" w:customStyle="1" w:styleId="af9">
    <w:name w:val="Основной текст с отступом Знак"/>
    <w:basedOn w:val="a0"/>
    <w:link w:val="afa"/>
    <w:uiPriority w:val="99"/>
    <w:locked/>
    <w:rsid w:val="00101087"/>
    <w:rPr>
      <w:rFonts w:ascii="Times New Roman" w:hAnsi="Times New Roman" w:cs="Times New Roman"/>
      <w:sz w:val="20"/>
      <w:szCs w:val="20"/>
      <w:lang w:eastAsia="ru-RU"/>
    </w:rPr>
  </w:style>
  <w:style w:type="paragraph" w:styleId="afa">
    <w:name w:val="Body Text Indent"/>
    <w:basedOn w:val="a"/>
    <w:link w:val="af9"/>
    <w:uiPriority w:val="99"/>
    <w:rsid w:val="00101087"/>
    <w:pPr>
      <w:spacing w:after="120"/>
      <w:ind w:left="283"/>
    </w:pPr>
    <w:rPr>
      <w:sz w:val="20"/>
      <w:szCs w:val="20"/>
    </w:rPr>
  </w:style>
  <w:style w:type="character" w:customStyle="1" w:styleId="BodyTextIndentChar1">
    <w:name w:val="Body Text Indent Char1"/>
    <w:basedOn w:val="a0"/>
    <w:uiPriority w:val="99"/>
    <w:semiHidden/>
    <w:locked/>
    <w:rsid w:val="00317CC9"/>
    <w:rPr>
      <w:rFonts w:ascii="Times New Roman" w:hAnsi="Times New Roman" w:cs="Times New Roman"/>
      <w:sz w:val="28"/>
      <w:szCs w:val="28"/>
    </w:rPr>
  </w:style>
  <w:style w:type="character" w:customStyle="1" w:styleId="11">
    <w:name w:val="Основной текст с отступом Знак1"/>
    <w:basedOn w:val="a0"/>
    <w:uiPriority w:val="99"/>
    <w:semiHidden/>
    <w:locked/>
    <w:rsid w:val="00101087"/>
    <w:rPr>
      <w:rFonts w:ascii="Times New Roman" w:hAnsi="Times New Roman" w:cs="Times New Roman"/>
      <w:sz w:val="24"/>
      <w:szCs w:val="24"/>
      <w:lang w:eastAsia="ru-RU"/>
    </w:rPr>
  </w:style>
  <w:style w:type="character" w:customStyle="1" w:styleId="31">
    <w:name w:val="Основной текст с отступом 3 Знак"/>
    <w:basedOn w:val="a0"/>
    <w:link w:val="32"/>
    <w:uiPriority w:val="99"/>
    <w:locked/>
    <w:rsid w:val="00101087"/>
    <w:rPr>
      <w:sz w:val="16"/>
      <w:szCs w:val="16"/>
    </w:rPr>
  </w:style>
  <w:style w:type="paragraph" w:styleId="32">
    <w:name w:val="Body Text Indent 3"/>
    <w:basedOn w:val="a"/>
    <w:link w:val="31"/>
    <w:uiPriority w:val="99"/>
    <w:rsid w:val="00101087"/>
    <w:pPr>
      <w:spacing w:after="120"/>
      <w:ind w:left="283"/>
    </w:pPr>
    <w:rPr>
      <w:rFonts w:ascii="Calibri" w:eastAsia="Calibri" w:hAnsi="Calibri" w:cs="Calibri"/>
      <w:sz w:val="16"/>
      <w:szCs w:val="16"/>
      <w:lang w:eastAsia="en-US"/>
    </w:rPr>
  </w:style>
  <w:style w:type="character" w:customStyle="1" w:styleId="BodyTextIndent3Char1">
    <w:name w:val="Body Text Indent 3 Char1"/>
    <w:basedOn w:val="a0"/>
    <w:uiPriority w:val="99"/>
    <w:semiHidden/>
    <w:locked/>
    <w:rsid w:val="00317CC9"/>
    <w:rPr>
      <w:rFonts w:ascii="Times New Roman" w:hAnsi="Times New Roman" w:cs="Times New Roman"/>
      <w:sz w:val="16"/>
      <w:szCs w:val="16"/>
    </w:rPr>
  </w:style>
  <w:style w:type="character" w:customStyle="1" w:styleId="310">
    <w:name w:val="Основной текст с отступом 3 Знак1"/>
    <w:basedOn w:val="a0"/>
    <w:uiPriority w:val="99"/>
    <w:semiHidden/>
    <w:locked/>
    <w:rsid w:val="00101087"/>
    <w:rPr>
      <w:rFonts w:ascii="Times New Roman" w:hAnsi="Times New Roman" w:cs="Times New Roman"/>
      <w:sz w:val="16"/>
      <w:szCs w:val="16"/>
      <w:lang w:eastAsia="ru-RU"/>
    </w:rPr>
  </w:style>
  <w:style w:type="character" w:customStyle="1" w:styleId="23">
    <w:name w:val="Основной текст с отступом 2 Знак"/>
    <w:basedOn w:val="a0"/>
    <w:link w:val="24"/>
    <w:uiPriority w:val="99"/>
    <w:locked/>
    <w:rsid w:val="00101087"/>
    <w:rPr>
      <w:sz w:val="24"/>
      <w:szCs w:val="24"/>
    </w:rPr>
  </w:style>
  <w:style w:type="paragraph" w:styleId="24">
    <w:name w:val="Body Text Indent 2"/>
    <w:basedOn w:val="a"/>
    <w:link w:val="23"/>
    <w:uiPriority w:val="99"/>
    <w:rsid w:val="00101087"/>
    <w:pPr>
      <w:spacing w:after="120" w:line="480" w:lineRule="auto"/>
      <w:ind w:left="283"/>
    </w:pPr>
    <w:rPr>
      <w:rFonts w:ascii="Calibri" w:eastAsia="Calibri" w:hAnsi="Calibri" w:cs="Calibri"/>
      <w:sz w:val="24"/>
      <w:szCs w:val="24"/>
      <w:lang w:eastAsia="en-US"/>
    </w:rPr>
  </w:style>
  <w:style w:type="character" w:customStyle="1" w:styleId="BodyTextIndent2Char1">
    <w:name w:val="Body Text Indent 2 Char1"/>
    <w:basedOn w:val="a0"/>
    <w:uiPriority w:val="99"/>
    <w:semiHidden/>
    <w:locked/>
    <w:rsid w:val="00317CC9"/>
    <w:rPr>
      <w:rFonts w:ascii="Times New Roman" w:hAnsi="Times New Roman" w:cs="Times New Roman"/>
      <w:sz w:val="28"/>
      <w:szCs w:val="28"/>
    </w:rPr>
  </w:style>
  <w:style w:type="character" w:customStyle="1" w:styleId="210">
    <w:name w:val="Основной текст с отступом 2 Знак1"/>
    <w:basedOn w:val="a0"/>
    <w:uiPriority w:val="99"/>
    <w:semiHidden/>
    <w:locked/>
    <w:rsid w:val="00101087"/>
    <w:rPr>
      <w:rFonts w:ascii="Times New Roman" w:hAnsi="Times New Roman" w:cs="Times New Roman"/>
      <w:sz w:val="24"/>
      <w:szCs w:val="24"/>
      <w:lang w:eastAsia="ru-RU"/>
    </w:rPr>
  </w:style>
  <w:style w:type="character" w:styleId="afb">
    <w:name w:val="Strong"/>
    <w:basedOn w:val="a0"/>
    <w:uiPriority w:val="99"/>
    <w:qFormat/>
    <w:rsid w:val="00101087"/>
    <w:rPr>
      <w:b/>
      <w:bCs/>
    </w:rPr>
  </w:style>
  <w:style w:type="paragraph" w:customStyle="1" w:styleId="12">
    <w:name w:val="Абзац1 без отступа"/>
    <w:basedOn w:val="a"/>
    <w:uiPriority w:val="99"/>
    <w:rsid w:val="00101087"/>
    <w:pPr>
      <w:spacing w:after="60" w:line="360" w:lineRule="exact"/>
      <w:jc w:val="both"/>
    </w:p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uiPriority w:val="99"/>
    <w:rsid w:val="00101087"/>
    <w:pPr>
      <w:spacing w:before="100" w:beforeAutospacing="1" w:after="100" w:afterAutospacing="1"/>
    </w:pPr>
    <w:rPr>
      <w:rFonts w:ascii="Tahoma" w:hAnsi="Tahoma" w:cs="Tahoma"/>
      <w:sz w:val="20"/>
      <w:szCs w:val="20"/>
      <w:lang w:val="en-US" w:eastAsia="en-US"/>
    </w:rPr>
  </w:style>
  <w:style w:type="paragraph" w:customStyle="1" w:styleId="13">
    <w:name w:val="ВК1"/>
    <w:basedOn w:val="a8"/>
    <w:uiPriority w:val="99"/>
    <w:rsid w:val="00101087"/>
    <w:pPr>
      <w:tabs>
        <w:tab w:val="clear" w:pos="4677"/>
        <w:tab w:val="clear" w:pos="9355"/>
        <w:tab w:val="center" w:pos="4703"/>
        <w:tab w:val="right" w:pos="9214"/>
      </w:tabs>
      <w:ind w:right="1418"/>
      <w:jc w:val="center"/>
    </w:pPr>
    <w:rPr>
      <w:b/>
      <w:bCs/>
      <w:sz w:val="26"/>
      <w:szCs w:val="26"/>
    </w:rPr>
  </w:style>
  <w:style w:type="paragraph" w:customStyle="1" w:styleId="ConsNormal">
    <w:name w:val="ConsNormal"/>
    <w:uiPriority w:val="99"/>
    <w:rsid w:val="00101087"/>
    <w:pPr>
      <w:widowControl w:val="0"/>
      <w:autoSpaceDE w:val="0"/>
      <w:autoSpaceDN w:val="0"/>
      <w:adjustRightInd w:val="0"/>
      <w:ind w:right="19772" w:firstLine="720"/>
    </w:pPr>
    <w:rPr>
      <w:rFonts w:ascii="Arial" w:eastAsia="Times New Roman" w:hAnsi="Arial" w:cs="Arial"/>
      <w:sz w:val="20"/>
      <w:szCs w:val="20"/>
    </w:rPr>
  </w:style>
  <w:style w:type="paragraph" w:customStyle="1" w:styleId="14">
    <w:name w:val="1"/>
    <w:basedOn w:val="a"/>
    <w:uiPriority w:val="99"/>
    <w:rsid w:val="00101087"/>
    <w:pPr>
      <w:spacing w:before="100" w:beforeAutospacing="1" w:after="100" w:afterAutospacing="1" w:line="276" w:lineRule="auto"/>
      <w:ind w:firstLine="709"/>
      <w:jc w:val="both"/>
    </w:pPr>
    <w:rPr>
      <w:rFonts w:ascii="Tahoma" w:eastAsia="SimSun" w:hAnsi="Tahoma" w:cs="Tahoma"/>
      <w:sz w:val="20"/>
      <w:szCs w:val="20"/>
      <w:lang w:val="en-US" w:eastAsia="en-US"/>
    </w:rPr>
  </w:style>
  <w:style w:type="paragraph" w:customStyle="1" w:styleId="15">
    <w:name w:val="Текст1"/>
    <w:basedOn w:val="a"/>
    <w:uiPriority w:val="99"/>
    <w:rsid w:val="00101087"/>
    <w:pPr>
      <w:suppressAutoHyphens/>
    </w:pPr>
    <w:rPr>
      <w:rFonts w:ascii="Courier New" w:hAnsi="Courier New" w:cs="Courier New"/>
      <w:sz w:val="20"/>
      <w:szCs w:val="20"/>
      <w:lang w:eastAsia="ar-SA"/>
    </w:rPr>
  </w:style>
  <w:style w:type="paragraph" w:customStyle="1" w:styleId="16">
    <w:name w:val="Обычный1"/>
    <w:uiPriority w:val="99"/>
    <w:rsid w:val="00101087"/>
    <w:pPr>
      <w:widowControl w:val="0"/>
      <w:suppressAutoHyphens/>
      <w:ind w:firstLine="400"/>
      <w:jc w:val="both"/>
    </w:pPr>
    <w:rPr>
      <w:rFonts w:ascii="Times New Roman" w:hAnsi="Times New Roman"/>
      <w:sz w:val="24"/>
      <w:szCs w:val="24"/>
      <w:lang w:eastAsia="ar-SA"/>
    </w:rPr>
  </w:style>
  <w:style w:type="paragraph" w:customStyle="1" w:styleId="afc">
    <w:name w:val="Заголовок таблицы"/>
    <w:basedOn w:val="a"/>
    <w:uiPriority w:val="99"/>
    <w:rsid w:val="00101087"/>
    <w:pPr>
      <w:suppressLineNumbers/>
      <w:suppressAutoHyphens/>
      <w:jc w:val="center"/>
    </w:pPr>
    <w:rPr>
      <w:b/>
      <w:bCs/>
      <w:sz w:val="24"/>
      <w:szCs w:val="24"/>
      <w:lang w:eastAsia="ar-SA"/>
    </w:rPr>
  </w:style>
  <w:style w:type="character" w:customStyle="1" w:styleId="ep">
    <w:name w:val="ep"/>
    <w:basedOn w:val="a0"/>
    <w:uiPriority w:val="99"/>
    <w:rsid w:val="00101087"/>
  </w:style>
  <w:style w:type="character" w:customStyle="1" w:styleId="afd">
    <w:name w:val="Символ сноски"/>
    <w:uiPriority w:val="99"/>
    <w:rsid w:val="00101087"/>
    <w:rPr>
      <w:vertAlign w:val="superscript"/>
    </w:rPr>
  </w:style>
  <w:style w:type="paragraph" w:customStyle="1" w:styleId="17">
    <w:name w:val="Верхний колонтитул1"/>
    <w:basedOn w:val="a"/>
    <w:uiPriority w:val="99"/>
    <w:rsid w:val="00101087"/>
    <w:pPr>
      <w:tabs>
        <w:tab w:val="center" w:pos="4153"/>
        <w:tab w:val="right" w:pos="8306"/>
      </w:tabs>
    </w:pPr>
    <w:rPr>
      <w:kern w:val="1"/>
      <w:sz w:val="20"/>
      <w:szCs w:val="20"/>
      <w:lang w:eastAsia="ar-SA"/>
    </w:rPr>
  </w:style>
  <w:style w:type="paragraph" w:customStyle="1" w:styleId="Normal1">
    <w:name w:val="Normal1"/>
    <w:uiPriority w:val="99"/>
    <w:rsid w:val="00101087"/>
    <w:pPr>
      <w:widowControl w:val="0"/>
      <w:suppressAutoHyphens/>
      <w:spacing w:line="300" w:lineRule="auto"/>
      <w:ind w:firstLine="720"/>
    </w:pPr>
    <w:rPr>
      <w:rFonts w:ascii="Times New Roman" w:hAnsi="Times New Roman"/>
      <w:sz w:val="24"/>
      <w:szCs w:val="24"/>
      <w:lang w:eastAsia="ar-SA"/>
    </w:rPr>
  </w:style>
  <w:style w:type="paragraph" w:customStyle="1" w:styleId="afe">
    <w:name w:val="Таблицы (моноширинный)"/>
    <w:basedOn w:val="a"/>
    <w:next w:val="a"/>
    <w:uiPriority w:val="99"/>
    <w:rsid w:val="00101087"/>
    <w:pPr>
      <w:widowControl w:val="0"/>
      <w:autoSpaceDE w:val="0"/>
      <w:jc w:val="both"/>
    </w:pPr>
    <w:rPr>
      <w:rFonts w:ascii="Courier New" w:hAnsi="Courier New" w:cs="Courier New"/>
      <w:kern w:val="1"/>
      <w:sz w:val="20"/>
      <w:szCs w:val="20"/>
      <w:lang w:eastAsia="ar-SA"/>
    </w:rPr>
  </w:style>
  <w:style w:type="paragraph" w:styleId="aff">
    <w:name w:val="footnote text"/>
    <w:basedOn w:val="a"/>
    <w:link w:val="aff0"/>
    <w:uiPriority w:val="99"/>
    <w:semiHidden/>
    <w:rsid w:val="00101087"/>
    <w:rPr>
      <w:kern w:val="1"/>
      <w:sz w:val="20"/>
      <w:szCs w:val="20"/>
      <w:lang w:eastAsia="ar-SA"/>
    </w:rPr>
  </w:style>
  <w:style w:type="character" w:customStyle="1" w:styleId="aff0">
    <w:name w:val="Текст сноски Знак"/>
    <w:basedOn w:val="a0"/>
    <w:link w:val="aff"/>
    <w:uiPriority w:val="99"/>
    <w:locked/>
    <w:rsid w:val="00101087"/>
    <w:rPr>
      <w:rFonts w:ascii="Times New Roman" w:hAnsi="Times New Roman" w:cs="Times New Roman"/>
      <w:kern w:val="1"/>
      <w:sz w:val="20"/>
      <w:szCs w:val="20"/>
      <w:lang w:eastAsia="ar-SA" w:bidi="ar-SA"/>
    </w:rPr>
  </w:style>
  <w:style w:type="paragraph" w:customStyle="1" w:styleId="Textbody">
    <w:name w:val="Text body"/>
    <w:basedOn w:val="a"/>
    <w:uiPriority w:val="99"/>
    <w:rsid w:val="00101087"/>
    <w:pPr>
      <w:widowControl w:val="0"/>
      <w:suppressAutoHyphens/>
      <w:spacing w:after="120"/>
      <w:textAlignment w:val="baseline"/>
    </w:pPr>
    <w:rPr>
      <w:rFonts w:eastAsia="Calibri"/>
      <w:kern w:val="1"/>
      <w:sz w:val="24"/>
      <w:szCs w:val="24"/>
      <w:lang w:val="de-DE" w:eastAsia="fa-IR" w:bidi="fa-IR"/>
    </w:rPr>
  </w:style>
  <w:style w:type="paragraph" w:styleId="33">
    <w:name w:val="Body Text 3"/>
    <w:basedOn w:val="a"/>
    <w:link w:val="34"/>
    <w:uiPriority w:val="99"/>
    <w:rsid w:val="00101087"/>
    <w:pPr>
      <w:widowControl w:val="0"/>
      <w:suppressAutoHyphens/>
      <w:spacing w:after="120"/>
    </w:pPr>
    <w:rPr>
      <w:rFonts w:eastAsia="Calibri"/>
      <w:kern w:val="1"/>
      <w:sz w:val="16"/>
      <w:szCs w:val="16"/>
      <w:lang w:eastAsia="hi-IN" w:bidi="hi-IN"/>
    </w:rPr>
  </w:style>
  <w:style w:type="character" w:customStyle="1" w:styleId="34">
    <w:name w:val="Основной текст 3 Знак"/>
    <w:basedOn w:val="a0"/>
    <w:link w:val="33"/>
    <w:uiPriority w:val="99"/>
    <w:locked/>
    <w:rsid w:val="00101087"/>
    <w:rPr>
      <w:rFonts w:ascii="Times New Roman" w:hAnsi="Times New Roman" w:cs="Times New Roman"/>
      <w:kern w:val="1"/>
      <w:sz w:val="16"/>
      <w:szCs w:val="16"/>
      <w:lang w:eastAsia="hi-IN" w:bidi="hi-IN"/>
    </w:rPr>
  </w:style>
  <w:style w:type="paragraph" w:customStyle="1" w:styleId="aff1">
    <w:name w:val="Бланк_адрес"/>
    <w:aliases w:val="тел."/>
    <w:basedOn w:val="a"/>
    <w:uiPriority w:val="99"/>
    <w:rsid w:val="00101087"/>
    <w:pPr>
      <w:framePr w:w="4536" w:h="3170" w:wrap="auto" w:vAnchor="page" w:hAnchor="page" w:x="1560" w:y="1498"/>
      <w:spacing w:before="60" w:after="60" w:line="180" w:lineRule="exact"/>
      <w:jc w:val="center"/>
    </w:pPr>
    <w:rPr>
      <w:color w:val="000000"/>
      <w:sz w:val="18"/>
      <w:szCs w:val="18"/>
    </w:rPr>
  </w:style>
  <w:style w:type="paragraph" w:customStyle="1" w:styleId="consplusnonformat1">
    <w:name w:val="consplusnonformat"/>
    <w:basedOn w:val="a"/>
    <w:uiPriority w:val="99"/>
    <w:rsid w:val="00101087"/>
    <w:pPr>
      <w:spacing w:before="100" w:beforeAutospacing="1" w:after="100" w:afterAutospacing="1"/>
    </w:pPr>
    <w:rPr>
      <w:sz w:val="24"/>
      <w:szCs w:val="24"/>
    </w:rPr>
  </w:style>
  <w:style w:type="character" w:customStyle="1" w:styleId="aff2">
    <w:name w:val="Подпись к картинке_"/>
    <w:basedOn w:val="a0"/>
    <w:link w:val="aff3"/>
    <w:uiPriority w:val="99"/>
    <w:locked/>
    <w:rsid w:val="00101087"/>
    <w:rPr>
      <w:rFonts w:ascii="Arial" w:eastAsia="Arial Unicode MS" w:hAnsi="Arial" w:cs="Arial"/>
      <w:sz w:val="16"/>
      <w:szCs w:val="16"/>
      <w:shd w:val="clear" w:color="auto" w:fill="FFFFFF"/>
    </w:rPr>
  </w:style>
  <w:style w:type="paragraph" w:customStyle="1" w:styleId="aff3">
    <w:name w:val="Подпись к картинке"/>
    <w:basedOn w:val="a"/>
    <w:link w:val="aff2"/>
    <w:uiPriority w:val="99"/>
    <w:rsid w:val="00101087"/>
    <w:pPr>
      <w:shd w:val="clear" w:color="auto" w:fill="FFFFFF"/>
      <w:spacing w:line="187" w:lineRule="exact"/>
      <w:jc w:val="both"/>
    </w:pPr>
    <w:rPr>
      <w:rFonts w:ascii="Arial" w:eastAsia="Arial Unicode MS" w:hAnsi="Arial" w:cs="Arial"/>
      <w:sz w:val="16"/>
      <w:szCs w:val="16"/>
      <w:shd w:val="clear" w:color="auto" w:fill="FFFFFF"/>
      <w:lang w:eastAsia="en-US"/>
    </w:rPr>
  </w:style>
  <w:style w:type="paragraph" w:customStyle="1" w:styleId="p1">
    <w:name w:val="p1"/>
    <w:basedOn w:val="a"/>
    <w:uiPriority w:val="99"/>
    <w:rsid w:val="00101087"/>
    <w:pPr>
      <w:spacing w:before="100" w:beforeAutospacing="1" w:after="100" w:afterAutospacing="1"/>
    </w:pPr>
    <w:rPr>
      <w:sz w:val="24"/>
      <w:szCs w:val="24"/>
    </w:rPr>
  </w:style>
  <w:style w:type="paragraph" w:customStyle="1" w:styleId="18">
    <w:name w:val="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aff4">
    <w:name w:val="Содержимое таблицы"/>
    <w:basedOn w:val="a"/>
    <w:uiPriority w:val="99"/>
    <w:rsid w:val="00101087"/>
    <w:pPr>
      <w:widowControl w:val="0"/>
      <w:suppressLineNumbers/>
      <w:suppressAutoHyphens/>
    </w:pPr>
    <w:rPr>
      <w:rFonts w:ascii="Arial" w:eastAsia="Arial Unicode MS" w:hAnsi="Arial" w:cs="Arial"/>
      <w:kern w:val="1"/>
      <w:sz w:val="20"/>
      <w:szCs w:val="20"/>
    </w:rPr>
  </w:style>
  <w:style w:type="paragraph" w:customStyle="1" w:styleId="35">
    <w:name w:val="Знак3"/>
    <w:basedOn w:val="a"/>
    <w:uiPriority w:val="99"/>
    <w:rsid w:val="00101087"/>
    <w:pPr>
      <w:spacing w:before="100" w:beforeAutospacing="1" w:after="100" w:afterAutospacing="1"/>
      <w:jc w:val="both"/>
    </w:pPr>
    <w:rPr>
      <w:rFonts w:ascii="Tahoma" w:hAnsi="Tahoma" w:cs="Tahoma"/>
      <w:sz w:val="20"/>
      <w:szCs w:val="20"/>
      <w:lang w:val="en-US" w:eastAsia="en-US"/>
    </w:rPr>
  </w:style>
  <w:style w:type="paragraph" w:styleId="aff5">
    <w:name w:val="caption"/>
    <w:basedOn w:val="a"/>
    <w:next w:val="a"/>
    <w:uiPriority w:val="99"/>
    <w:qFormat/>
    <w:rsid w:val="00101087"/>
    <w:pPr>
      <w:jc w:val="both"/>
    </w:pPr>
  </w:style>
  <w:style w:type="paragraph" w:customStyle="1" w:styleId="19">
    <w:name w:val="Знак Знак Знак Знак Знак Знак Знак Знак Знак Знак Знак Знак Знак Знак Знак Знак Знак Знак1"/>
    <w:basedOn w:val="a"/>
    <w:uiPriority w:val="99"/>
    <w:rsid w:val="00101087"/>
    <w:pPr>
      <w:widowControl w:val="0"/>
      <w:adjustRightInd w:val="0"/>
      <w:spacing w:after="160" w:line="240" w:lineRule="exact"/>
      <w:jc w:val="right"/>
    </w:pPr>
    <w:rPr>
      <w:sz w:val="20"/>
      <w:szCs w:val="20"/>
      <w:lang w:val="en-GB" w:eastAsia="en-US"/>
    </w:rPr>
  </w:style>
  <w:style w:type="paragraph" w:customStyle="1" w:styleId="1c">
    <w:name w:val="1c"/>
    <w:basedOn w:val="a"/>
    <w:uiPriority w:val="99"/>
    <w:rsid w:val="00101087"/>
    <w:pPr>
      <w:spacing w:before="100" w:beforeAutospacing="1" w:after="100" w:afterAutospacing="1"/>
    </w:pPr>
    <w:rPr>
      <w:sz w:val="24"/>
      <w:szCs w:val="24"/>
    </w:rPr>
  </w:style>
  <w:style w:type="character" w:customStyle="1" w:styleId="fontstyle12">
    <w:name w:val="fontstyle12"/>
    <w:basedOn w:val="a0"/>
    <w:uiPriority w:val="99"/>
    <w:rsid w:val="00101087"/>
  </w:style>
  <w:style w:type="paragraph" w:customStyle="1" w:styleId="consplusnormal0">
    <w:name w:val="consplusnormal"/>
    <w:basedOn w:val="a"/>
    <w:uiPriority w:val="99"/>
    <w:rsid w:val="00101087"/>
    <w:pPr>
      <w:spacing w:before="100" w:beforeAutospacing="1" w:after="100" w:afterAutospacing="1"/>
    </w:pPr>
    <w:rPr>
      <w:sz w:val="24"/>
      <w:szCs w:val="24"/>
    </w:rPr>
  </w:style>
  <w:style w:type="paragraph" w:customStyle="1" w:styleId="point">
    <w:name w:val="point"/>
    <w:basedOn w:val="a"/>
    <w:uiPriority w:val="99"/>
    <w:rsid w:val="00101087"/>
    <w:pPr>
      <w:spacing w:before="100" w:beforeAutospacing="1" w:after="100" w:afterAutospacing="1"/>
    </w:pPr>
    <w:rPr>
      <w:sz w:val="24"/>
      <w:szCs w:val="24"/>
    </w:rPr>
  </w:style>
  <w:style w:type="paragraph" w:customStyle="1" w:styleId="consplustitle0">
    <w:name w:val="consplustitle"/>
    <w:basedOn w:val="a"/>
    <w:uiPriority w:val="99"/>
    <w:rsid w:val="00101087"/>
    <w:pPr>
      <w:spacing w:before="100" w:beforeAutospacing="1" w:after="100" w:afterAutospacing="1"/>
    </w:pPr>
    <w:rPr>
      <w:sz w:val="24"/>
      <w:szCs w:val="24"/>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w:basedOn w:val="a"/>
    <w:uiPriority w:val="99"/>
    <w:rsid w:val="00101087"/>
    <w:pPr>
      <w:spacing w:before="100" w:beforeAutospacing="1" w:after="100" w:afterAutospacing="1"/>
      <w:jc w:val="both"/>
    </w:pPr>
    <w:rPr>
      <w:rFonts w:ascii="Tahoma" w:hAnsi="Tahoma" w:cs="Tahoma"/>
      <w:sz w:val="20"/>
      <w:szCs w:val="20"/>
      <w:lang w:val="en-US" w:eastAsia="en-US"/>
    </w:rPr>
  </w:style>
  <w:style w:type="paragraph" w:styleId="aff6">
    <w:name w:val="annotation text"/>
    <w:basedOn w:val="a"/>
    <w:link w:val="aff7"/>
    <w:uiPriority w:val="99"/>
    <w:semiHidden/>
    <w:unhideWhenUsed/>
    <w:locked/>
    <w:rsid w:val="00690D6B"/>
    <w:rPr>
      <w:sz w:val="20"/>
      <w:szCs w:val="20"/>
    </w:rPr>
  </w:style>
  <w:style w:type="character" w:customStyle="1" w:styleId="aff7">
    <w:name w:val="Текст примечания Знак"/>
    <w:basedOn w:val="a0"/>
    <w:link w:val="aff6"/>
    <w:uiPriority w:val="99"/>
    <w:semiHidden/>
    <w:rsid w:val="00690D6B"/>
    <w:rPr>
      <w:rFonts w:ascii="Times New Roman" w:eastAsia="Times New Roman" w:hAnsi="Times New Roman"/>
      <w:sz w:val="20"/>
      <w:szCs w:val="20"/>
    </w:rPr>
  </w:style>
  <w:style w:type="character" w:styleId="aff8">
    <w:name w:val="footnote reference"/>
    <w:basedOn w:val="a0"/>
    <w:uiPriority w:val="99"/>
    <w:semiHidden/>
    <w:unhideWhenUsed/>
    <w:locked/>
    <w:rsid w:val="00491D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04991">
      <w:marLeft w:val="0"/>
      <w:marRight w:val="0"/>
      <w:marTop w:val="0"/>
      <w:marBottom w:val="0"/>
      <w:divBdr>
        <w:top w:val="none" w:sz="0" w:space="0" w:color="auto"/>
        <w:left w:val="none" w:sz="0" w:space="0" w:color="auto"/>
        <w:bottom w:val="none" w:sz="0" w:space="0" w:color="auto"/>
        <w:right w:val="none" w:sz="0" w:space="0" w:color="auto"/>
      </w:divBdr>
    </w:div>
    <w:div w:id="19726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9BDA2-2C2F-4AD0-889F-AC6205A7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4</Pages>
  <Words>809</Words>
  <Characters>4613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Admin</dc:creator>
  <cp:keywords/>
  <dc:description/>
  <cp:lastModifiedBy>Машинописка</cp:lastModifiedBy>
  <cp:revision>269</cp:revision>
  <cp:lastPrinted>2025-03-11T08:05:00Z</cp:lastPrinted>
  <dcterms:created xsi:type="dcterms:W3CDTF">2019-12-10T11:35:00Z</dcterms:created>
  <dcterms:modified xsi:type="dcterms:W3CDTF">2025-03-12T07:29:00Z</dcterms:modified>
</cp:coreProperties>
</file>