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28" w:rsidRPr="00B976E7" w:rsidRDefault="00631428" w:rsidP="007B3408">
      <w:pPr>
        <w:tabs>
          <w:tab w:val="left" w:pos="7797"/>
        </w:tabs>
        <w:jc w:val="center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АДМИНИСТРАЦИЯ МУНИЦИПАЛЬНОГО ОБРАЗОВ</w:t>
      </w:r>
      <w:r w:rsidR="00E6781E">
        <w:rPr>
          <w:b/>
          <w:sz w:val="32"/>
          <w:szCs w:val="32"/>
        </w:rPr>
        <w:t>АНИЯ БОГОРОДСКИЙ МУНИЦИПАЛЬНЫЙ ОКРУГ</w:t>
      </w:r>
    </w:p>
    <w:p w:rsidR="00631428" w:rsidRPr="00B976E7" w:rsidRDefault="00631428" w:rsidP="00631428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КИРОВСКОЙ ОБЛАСТИ</w:t>
      </w:r>
    </w:p>
    <w:p w:rsidR="00E6781E" w:rsidRDefault="00631428" w:rsidP="00E6781E">
      <w:pPr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 xml:space="preserve">(АДМИНИСТРАЦИЯ БОГОРОДСКОГО </w:t>
      </w:r>
    </w:p>
    <w:p w:rsidR="00631428" w:rsidRPr="00B976E7" w:rsidRDefault="00E6781E" w:rsidP="00631428">
      <w:pPr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="00631428" w:rsidRPr="00B976E7">
        <w:rPr>
          <w:b/>
          <w:sz w:val="32"/>
          <w:szCs w:val="32"/>
        </w:rPr>
        <w:t>)</w:t>
      </w:r>
    </w:p>
    <w:p w:rsidR="00631428" w:rsidRPr="00B976E7" w:rsidRDefault="00631428" w:rsidP="00F926AE">
      <w:pPr>
        <w:spacing w:after="360"/>
        <w:jc w:val="center"/>
        <w:outlineLvl w:val="0"/>
        <w:rPr>
          <w:b/>
          <w:sz w:val="32"/>
          <w:szCs w:val="32"/>
        </w:rPr>
      </w:pPr>
      <w:r w:rsidRPr="00B976E7">
        <w:rPr>
          <w:b/>
          <w:sz w:val="32"/>
          <w:szCs w:val="32"/>
        </w:rPr>
        <w:t>ПОСТАНОВЛЕНИЕ</w:t>
      </w:r>
    </w:p>
    <w:p w:rsidR="00F926AE" w:rsidRDefault="00291174" w:rsidP="00F926AE">
      <w:pPr>
        <w:rPr>
          <w:b/>
          <w:sz w:val="40"/>
          <w:szCs w:val="40"/>
        </w:rPr>
      </w:pPr>
      <w:r>
        <w:rPr>
          <w:szCs w:val="28"/>
        </w:rPr>
        <w:t>24.06.2021</w:t>
      </w:r>
      <w:r w:rsidR="00F926AE">
        <w:rPr>
          <w:szCs w:val="28"/>
        </w:rPr>
        <w:t xml:space="preserve"> </w:t>
      </w:r>
      <w:r w:rsidR="000F6855">
        <w:rPr>
          <w:szCs w:val="28"/>
        </w:rPr>
        <w:t xml:space="preserve">                                                                                                      </w:t>
      </w:r>
      <w:r w:rsidR="00F926AE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="00F926AE">
        <w:rPr>
          <w:szCs w:val="28"/>
        </w:rPr>
        <w:t xml:space="preserve">№ </w:t>
      </w:r>
      <w:r>
        <w:rPr>
          <w:szCs w:val="28"/>
        </w:rPr>
        <w:t>169</w:t>
      </w:r>
    </w:p>
    <w:p w:rsidR="00F926AE" w:rsidRPr="00F926AE" w:rsidRDefault="00F926AE" w:rsidP="00F926AE">
      <w:pPr>
        <w:spacing w:after="480"/>
        <w:jc w:val="center"/>
        <w:rPr>
          <w:sz w:val="28"/>
          <w:szCs w:val="28"/>
        </w:rPr>
      </w:pPr>
      <w:r w:rsidRPr="00F926AE">
        <w:rPr>
          <w:sz w:val="28"/>
          <w:szCs w:val="28"/>
        </w:rPr>
        <w:t>пгт Богородское</w:t>
      </w:r>
    </w:p>
    <w:p w:rsidR="00631428" w:rsidRPr="00B976E7" w:rsidRDefault="00631428" w:rsidP="00F926AE">
      <w:pPr>
        <w:pStyle w:val="ConsPlusTitle"/>
        <w:widowControl/>
        <w:jc w:val="center"/>
      </w:pPr>
      <w:r w:rsidRPr="00B976E7">
        <w:t>О внесении изменений в муниципальную программу</w:t>
      </w:r>
    </w:p>
    <w:p w:rsidR="00340C98" w:rsidRPr="009F51E6" w:rsidRDefault="00631428" w:rsidP="009F51E6">
      <w:pPr>
        <w:pStyle w:val="ConsPlusTitle"/>
        <w:widowControl/>
        <w:spacing w:after="480"/>
        <w:jc w:val="center"/>
        <w:rPr>
          <w:sz w:val="26"/>
          <w:szCs w:val="26"/>
        </w:rPr>
      </w:pPr>
      <w:r w:rsidRPr="00B976E7">
        <w:t>«</w:t>
      </w:r>
      <w:r w:rsidR="00340C98">
        <w:t xml:space="preserve">Развитие жилищно-коммунального хозяйства Богородского муниципального </w:t>
      </w:r>
      <w:r w:rsidR="007B3BBE">
        <w:t>округа Кировской области на 2021-2025</w:t>
      </w:r>
      <w:r w:rsidR="00340C98">
        <w:t xml:space="preserve"> годы</w:t>
      </w:r>
      <w:r w:rsidRPr="00B976E7">
        <w:rPr>
          <w:sz w:val="26"/>
          <w:szCs w:val="26"/>
        </w:rPr>
        <w:t>»</w:t>
      </w:r>
    </w:p>
    <w:p w:rsidR="00631428" w:rsidRPr="001E783A" w:rsidRDefault="00581BFE" w:rsidP="001E7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8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527E" w:rsidRPr="001E783A">
        <w:rPr>
          <w:rFonts w:ascii="Times New Roman" w:hAnsi="Times New Roman" w:cs="Times New Roman"/>
          <w:sz w:val="28"/>
          <w:szCs w:val="28"/>
        </w:rPr>
        <w:t>постановлением администрации Бого</w:t>
      </w:r>
      <w:r w:rsidR="009F51E6" w:rsidRPr="001E783A">
        <w:rPr>
          <w:rFonts w:ascii="Times New Roman" w:hAnsi="Times New Roman" w:cs="Times New Roman"/>
          <w:sz w:val="28"/>
          <w:szCs w:val="28"/>
        </w:rPr>
        <w:t xml:space="preserve">родского муниципального округа </w:t>
      </w:r>
      <w:r w:rsidR="00AB527E" w:rsidRPr="001E783A">
        <w:rPr>
          <w:rFonts w:ascii="Times New Roman" w:hAnsi="Times New Roman" w:cs="Times New Roman"/>
          <w:sz w:val="28"/>
          <w:szCs w:val="28"/>
        </w:rPr>
        <w:t>от 27.04.2020 № 136 «О разработке, реализации и оценке эффективности реализации муниципальных программ Богородского муниципального округа</w:t>
      </w:r>
      <w:r w:rsidR="00D75BDB" w:rsidRPr="001E783A">
        <w:rPr>
          <w:rFonts w:ascii="Times New Roman" w:hAnsi="Times New Roman" w:cs="Times New Roman"/>
          <w:sz w:val="28"/>
          <w:szCs w:val="28"/>
        </w:rPr>
        <w:t>»</w:t>
      </w:r>
      <w:r w:rsidR="00AB527E" w:rsidRPr="001E783A">
        <w:rPr>
          <w:rFonts w:ascii="Times New Roman" w:hAnsi="Times New Roman" w:cs="Times New Roman"/>
          <w:sz w:val="28"/>
          <w:szCs w:val="28"/>
        </w:rPr>
        <w:t xml:space="preserve">, и </w:t>
      </w:r>
      <w:r w:rsidRPr="001E783A">
        <w:rPr>
          <w:rFonts w:ascii="Times New Roman" w:hAnsi="Times New Roman" w:cs="Times New Roman"/>
          <w:sz w:val="28"/>
          <w:szCs w:val="28"/>
        </w:rPr>
        <w:t>решение</w:t>
      </w:r>
      <w:r w:rsidR="002B623F" w:rsidRPr="001E783A">
        <w:rPr>
          <w:rFonts w:ascii="Times New Roman" w:hAnsi="Times New Roman" w:cs="Times New Roman"/>
          <w:sz w:val="28"/>
          <w:szCs w:val="28"/>
        </w:rPr>
        <w:t>м</w:t>
      </w:r>
      <w:r w:rsidRPr="001E783A">
        <w:rPr>
          <w:rFonts w:ascii="Times New Roman" w:hAnsi="Times New Roman" w:cs="Times New Roman"/>
          <w:sz w:val="28"/>
          <w:szCs w:val="28"/>
        </w:rPr>
        <w:t xml:space="preserve"> Думы Богоро</w:t>
      </w:r>
      <w:r w:rsidR="00D75BDB" w:rsidRPr="001E783A">
        <w:rPr>
          <w:rFonts w:ascii="Times New Roman" w:hAnsi="Times New Roman" w:cs="Times New Roman"/>
          <w:sz w:val="28"/>
          <w:szCs w:val="28"/>
        </w:rPr>
        <w:t xml:space="preserve">дского муниципального округа </w:t>
      </w:r>
      <w:r w:rsidR="001E783A" w:rsidRPr="001E783A">
        <w:rPr>
          <w:rFonts w:ascii="Times New Roman" w:hAnsi="Times New Roman" w:cs="Times New Roman"/>
          <w:sz w:val="28"/>
          <w:szCs w:val="28"/>
        </w:rPr>
        <w:t xml:space="preserve">от 02.06.2021 № 33/251 «О внесении изменений </w:t>
      </w:r>
      <w:r w:rsidR="001E783A">
        <w:rPr>
          <w:rFonts w:ascii="Times New Roman" w:hAnsi="Times New Roman" w:cs="Times New Roman"/>
          <w:sz w:val="28"/>
          <w:szCs w:val="28"/>
        </w:rPr>
        <w:t xml:space="preserve">в </w:t>
      </w:r>
      <w:r w:rsidR="001E783A" w:rsidRPr="001E783A">
        <w:rPr>
          <w:rFonts w:ascii="Times New Roman" w:hAnsi="Times New Roman" w:cs="Times New Roman"/>
          <w:sz w:val="28"/>
          <w:szCs w:val="28"/>
        </w:rPr>
        <w:t>решение Думы Богородского муниципального округа от 23.12.2020 № 29/219 «О бюджете Богородского муниципального округа на 2021 год и на плановый период 2022 и 2023 годов»», администрация Богородского муниципального округа ПОСТАНОВЛЯЕТ:</w:t>
      </w:r>
    </w:p>
    <w:p w:rsidR="00631428" w:rsidRPr="00B976E7" w:rsidRDefault="00631428" w:rsidP="009F51E6">
      <w:pPr>
        <w:pStyle w:val="a4"/>
        <w:tabs>
          <w:tab w:val="left" w:pos="720"/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976E7">
        <w:rPr>
          <w:sz w:val="28"/>
          <w:szCs w:val="28"/>
        </w:rPr>
        <w:t xml:space="preserve">1. Внести </w:t>
      </w:r>
      <w:r w:rsidR="001E783A">
        <w:rPr>
          <w:sz w:val="28"/>
          <w:szCs w:val="28"/>
        </w:rPr>
        <w:t xml:space="preserve">следующие изменения </w:t>
      </w:r>
      <w:r w:rsidRPr="00B976E7">
        <w:rPr>
          <w:sz w:val="28"/>
          <w:szCs w:val="28"/>
        </w:rPr>
        <w:t>в муниципальную программу</w:t>
      </w:r>
      <w:r w:rsidR="001E783A">
        <w:rPr>
          <w:sz w:val="28"/>
          <w:szCs w:val="28"/>
        </w:rPr>
        <w:t xml:space="preserve"> </w:t>
      </w:r>
      <w:r w:rsidRPr="00B976E7">
        <w:rPr>
          <w:sz w:val="28"/>
          <w:szCs w:val="28"/>
        </w:rPr>
        <w:t>«</w:t>
      </w:r>
      <w:r w:rsidR="00340C98" w:rsidRPr="00340C98">
        <w:rPr>
          <w:sz w:val="28"/>
          <w:szCs w:val="28"/>
        </w:rPr>
        <w:t>Развитие жилищно-коммунального хозяйства Богородского муниципального округа Кировской области на 202</w:t>
      </w:r>
      <w:r w:rsidR="007B3BBE">
        <w:rPr>
          <w:sz w:val="28"/>
          <w:szCs w:val="28"/>
        </w:rPr>
        <w:t>1</w:t>
      </w:r>
      <w:r w:rsidR="00340C98" w:rsidRPr="00340C98">
        <w:rPr>
          <w:sz w:val="28"/>
          <w:szCs w:val="28"/>
        </w:rPr>
        <w:t>-202</w:t>
      </w:r>
      <w:r w:rsidR="007B3BBE">
        <w:rPr>
          <w:sz w:val="28"/>
          <w:szCs w:val="28"/>
        </w:rPr>
        <w:t>5</w:t>
      </w:r>
      <w:r w:rsidR="00340C98" w:rsidRPr="00340C98">
        <w:rPr>
          <w:sz w:val="28"/>
          <w:szCs w:val="28"/>
        </w:rPr>
        <w:t xml:space="preserve"> годы</w:t>
      </w:r>
      <w:r w:rsidR="00340C98">
        <w:rPr>
          <w:sz w:val="28"/>
          <w:szCs w:val="28"/>
        </w:rPr>
        <w:t>»</w:t>
      </w:r>
      <w:r w:rsidRPr="00B976E7">
        <w:rPr>
          <w:sz w:val="28"/>
          <w:szCs w:val="28"/>
        </w:rPr>
        <w:t xml:space="preserve">, утвержденную постановлением администрации Богородского </w:t>
      </w:r>
      <w:r w:rsidR="00340C98" w:rsidRPr="00FF58E8">
        <w:rPr>
          <w:sz w:val="28"/>
          <w:szCs w:val="28"/>
        </w:rPr>
        <w:t>муницип</w:t>
      </w:r>
      <w:r w:rsidR="00340C98" w:rsidRPr="001E783A">
        <w:rPr>
          <w:sz w:val="28"/>
          <w:szCs w:val="28"/>
        </w:rPr>
        <w:t>а</w:t>
      </w:r>
      <w:r w:rsidR="00340C98" w:rsidRPr="00FF58E8">
        <w:rPr>
          <w:sz w:val="28"/>
          <w:szCs w:val="28"/>
        </w:rPr>
        <w:t>льного округа</w:t>
      </w:r>
      <w:r w:rsidR="000F6855">
        <w:rPr>
          <w:sz w:val="28"/>
          <w:szCs w:val="28"/>
        </w:rPr>
        <w:t xml:space="preserve"> </w:t>
      </w:r>
      <w:r w:rsidRPr="00FF58E8">
        <w:rPr>
          <w:sz w:val="28"/>
          <w:szCs w:val="28"/>
        </w:rPr>
        <w:t xml:space="preserve">от </w:t>
      </w:r>
      <w:r w:rsidR="00DE15FB" w:rsidRPr="00FF58E8">
        <w:rPr>
          <w:sz w:val="28"/>
          <w:szCs w:val="28"/>
        </w:rPr>
        <w:t>1</w:t>
      </w:r>
      <w:r w:rsidR="00AB527E">
        <w:rPr>
          <w:sz w:val="28"/>
          <w:szCs w:val="28"/>
        </w:rPr>
        <w:t>8</w:t>
      </w:r>
      <w:r w:rsidR="00DE15FB" w:rsidRPr="00FF58E8">
        <w:rPr>
          <w:sz w:val="28"/>
          <w:szCs w:val="28"/>
        </w:rPr>
        <w:t>.0</w:t>
      </w:r>
      <w:r w:rsidR="00AB527E">
        <w:rPr>
          <w:sz w:val="28"/>
          <w:szCs w:val="28"/>
        </w:rPr>
        <w:t>6</w:t>
      </w:r>
      <w:r w:rsidR="00DE15FB" w:rsidRPr="00FF58E8">
        <w:rPr>
          <w:sz w:val="28"/>
          <w:szCs w:val="28"/>
        </w:rPr>
        <w:t>.2020</w:t>
      </w:r>
      <w:r w:rsidRPr="00FF58E8">
        <w:rPr>
          <w:sz w:val="28"/>
          <w:szCs w:val="28"/>
        </w:rPr>
        <w:t xml:space="preserve"> № </w:t>
      </w:r>
      <w:r w:rsidR="00AB527E">
        <w:rPr>
          <w:sz w:val="28"/>
          <w:szCs w:val="28"/>
        </w:rPr>
        <w:t>226</w:t>
      </w:r>
      <w:r w:rsidR="001E783A">
        <w:rPr>
          <w:sz w:val="28"/>
          <w:szCs w:val="28"/>
        </w:rPr>
        <w:t xml:space="preserve"> </w:t>
      </w:r>
      <w:r w:rsidR="00DE15FB" w:rsidRPr="00292BFB">
        <w:rPr>
          <w:sz w:val="28"/>
          <w:szCs w:val="28"/>
        </w:rPr>
        <w:t>«</w:t>
      </w:r>
      <w:r w:rsidR="00DE15FB" w:rsidRPr="00292BFB">
        <w:rPr>
          <w:bCs/>
          <w:sz w:val="28"/>
          <w:szCs w:val="28"/>
        </w:rPr>
        <w:t xml:space="preserve">Об утверждении муниципальной программы </w:t>
      </w:r>
      <w:r w:rsidR="00DE15FB" w:rsidRPr="00292BFB">
        <w:rPr>
          <w:bCs/>
          <w:spacing w:val="-1"/>
          <w:sz w:val="28"/>
          <w:szCs w:val="28"/>
        </w:rPr>
        <w:t>«Развитие жилищно-коммунального хозяйства</w:t>
      </w:r>
      <w:r w:rsidR="00DE15FB" w:rsidRPr="00DE15FB">
        <w:rPr>
          <w:bCs/>
          <w:color w:val="000000"/>
          <w:spacing w:val="-1"/>
          <w:sz w:val="28"/>
          <w:szCs w:val="28"/>
        </w:rPr>
        <w:t xml:space="preserve"> Богородского городского округа Кировской области</w:t>
      </w:r>
      <w:r w:rsidR="00DE15FB" w:rsidRPr="00DE15FB">
        <w:rPr>
          <w:bCs/>
          <w:color w:val="000000"/>
          <w:spacing w:val="1"/>
          <w:sz w:val="28"/>
          <w:szCs w:val="28"/>
        </w:rPr>
        <w:t xml:space="preserve"> на 202</w:t>
      </w:r>
      <w:r w:rsidR="00D75BDB">
        <w:rPr>
          <w:bCs/>
          <w:color w:val="000000"/>
          <w:spacing w:val="1"/>
          <w:sz w:val="28"/>
          <w:szCs w:val="28"/>
        </w:rPr>
        <w:t>1</w:t>
      </w:r>
      <w:r w:rsidR="00DE15FB" w:rsidRPr="00DE15FB">
        <w:rPr>
          <w:bCs/>
          <w:color w:val="000000"/>
          <w:spacing w:val="1"/>
          <w:sz w:val="28"/>
          <w:szCs w:val="28"/>
        </w:rPr>
        <w:t>-202</w:t>
      </w:r>
      <w:r w:rsidR="00D75BDB">
        <w:rPr>
          <w:bCs/>
          <w:color w:val="000000"/>
          <w:spacing w:val="1"/>
          <w:sz w:val="28"/>
          <w:szCs w:val="28"/>
        </w:rPr>
        <w:t>5</w:t>
      </w:r>
      <w:r w:rsidR="00DE15FB" w:rsidRPr="00DE15FB">
        <w:rPr>
          <w:bCs/>
          <w:color w:val="000000"/>
          <w:spacing w:val="1"/>
          <w:sz w:val="28"/>
          <w:szCs w:val="28"/>
        </w:rPr>
        <w:t xml:space="preserve"> годы</w:t>
      </w:r>
      <w:r w:rsidR="00DE15FB">
        <w:rPr>
          <w:bCs/>
          <w:color w:val="000000"/>
          <w:spacing w:val="1"/>
          <w:sz w:val="28"/>
          <w:szCs w:val="28"/>
        </w:rPr>
        <w:t>»</w:t>
      </w:r>
      <w:r w:rsidR="00AB527E">
        <w:rPr>
          <w:bCs/>
          <w:color w:val="000000"/>
          <w:spacing w:val="1"/>
          <w:sz w:val="28"/>
          <w:szCs w:val="28"/>
        </w:rPr>
        <w:t xml:space="preserve"> с изменениями</w:t>
      </w:r>
      <w:r w:rsidR="001E783A">
        <w:rPr>
          <w:bCs/>
          <w:color w:val="000000"/>
          <w:spacing w:val="1"/>
          <w:sz w:val="28"/>
          <w:szCs w:val="28"/>
        </w:rPr>
        <w:t>,  внесенными постановление</w:t>
      </w:r>
      <w:r w:rsidR="009B32A1">
        <w:rPr>
          <w:bCs/>
          <w:color w:val="000000"/>
          <w:spacing w:val="1"/>
          <w:sz w:val="28"/>
          <w:szCs w:val="28"/>
        </w:rPr>
        <w:t>м</w:t>
      </w:r>
      <w:r w:rsidR="001E783A">
        <w:rPr>
          <w:bCs/>
          <w:color w:val="000000"/>
          <w:spacing w:val="1"/>
          <w:sz w:val="28"/>
          <w:szCs w:val="28"/>
        </w:rPr>
        <w:t xml:space="preserve"> администрации Богородского муниципального округа</w:t>
      </w:r>
      <w:r w:rsidR="00273C73">
        <w:rPr>
          <w:bCs/>
          <w:color w:val="000000"/>
          <w:spacing w:val="1"/>
          <w:sz w:val="28"/>
          <w:szCs w:val="28"/>
        </w:rPr>
        <w:t xml:space="preserve"> от 28.12.2020 № 472</w:t>
      </w:r>
      <w:r w:rsidR="00344241">
        <w:rPr>
          <w:bCs/>
          <w:color w:val="000000"/>
          <w:spacing w:val="1"/>
          <w:sz w:val="28"/>
          <w:szCs w:val="28"/>
        </w:rPr>
        <w:t>, от 16.04.2021</w:t>
      </w:r>
      <w:r w:rsidR="00E70251">
        <w:rPr>
          <w:bCs/>
          <w:color w:val="000000"/>
          <w:spacing w:val="1"/>
          <w:sz w:val="28"/>
          <w:szCs w:val="28"/>
        </w:rPr>
        <w:t xml:space="preserve"> № 103</w:t>
      </w:r>
      <w:r w:rsidR="00344241">
        <w:rPr>
          <w:bCs/>
          <w:color w:val="000000"/>
          <w:spacing w:val="1"/>
          <w:sz w:val="28"/>
          <w:szCs w:val="28"/>
        </w:rPr>
        <w:t>, от 14.05.2021 № 133</w:t>
      </w:r>
      <w:r w:rsidRPr="00B976E7">
        <w:rPr>
          <w:sz w:val="28"/>
          <w:szCs w:val="28"/>
        </w:rPr>
        <w:t>:</w:t>
      </w:r>
    </w:p>
    <w:p w:rsidR="00631428" w:rsidRDefault="00631428" w:rsidP="00D75BDB">
      <w:pPr>
        <w:pStyle w:val="ConsPlusTitle"/>
        <w:widowControl/>
        <w:tabs>
          <w:tab w:val="left" w:pos="960"/>
        </w:tabs>
        <w:spacing w:line="360" w:lineRule="auto"/>
        <w:ind w:firstLine="709"/>
        <w:jc w:val="both"/>
        <w:rPr>
          <w:b w:val="0"/>
        </w:rPr>
      </w:pPr>
      <w:r w:rsidRPr="00B976E7">
        <w:rPr>
          <w:b w:val="0"/>
        </w:rPr>
        <w:lastRenderedPageBreak/>
        <w:t>1.1.Позицию</w:t>
      </w:r>
      <w:r w:rsidR="001E783A">
        <w:rPr>
          <w:b w:val="0"/>
        </w:rPr>
        <w:t xml:space="preserve"> </w:t>
      </w:r>
      <w:r w:rsidR="00430152">
        <w:rPr>
          <w:b w:val="0"/>
        </w:rPr>
        <w:t>«</w:t>
      </w:r>
      <w:r w:rsidR="00430152" w:rsidRPr="00430152">
        <w:rPr>
          <w:b w:val="0"/>
          <w:snapToGrid w:val="0"/>
        </w:rPr>
        <w:t>Объемы ассигнований муниципальной Программы</w:t>
      </w:r>
      <w:r w:rsidR="00430152">
        <w:rPr>
          <w:b w:val="0"/>
          <w:snapToGrid w:val="0"/>
        </w:rPr>
        <w:t>»</w:t>
      </w:r>
      <w:r w:rsidR="008978A6">
        <w:rPr>
          <w:b w:val="0"/>
          <w:snapToGrid w:val="0"/>
        </w:rPr>
        <w:t xml:space="preserve"> </w:t>
      </w:r>
      <w:r w:rsidR="00890EA5">
        <w:rPr>
          <w:b w:val="0"/>
        </w:rPr>
        <w:t>Паспорт</w:t>
      </w:r>
      <w:r w:rsidR="00430152">
        <w:rPr>
          <w:b w:val="0"/>
        </w:rPr>
        <w:t>а</w:t>
      </w:r>
      <w:r w:rsidR="00890EA5">
        <w:rPr>
          <w:b w:val="0"/>
        </w:rPr>
        <w:t xml:space="preserve"> муниципальной Программы </w:t>
      </w:r>
      <w:r w:rsidRPr="00B976E7">
        <w:rPr>
          <w:b w:val="0"/>
        </w:rPr>
        <w:t xml:space="preserve">изложить в </w:t>
      </w:r>
      <w:r>
        <w:rPr>
          <w:b w:val="0"/>
        </w:rPr>
        <w:t>следующей</w:t>
      </w:r>
      <w:r w:rsidRPr="00B976E7">
        <w:rPr>
          <w:b w:val="0"/>
        </w:rPr>
        <w:t xml:space="preserve"> редакции: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4150"/>
        <w:gridCol w:w="5064"/>
        <w:gridCol w:w="555"/>
      </w:tblGrid>
      <w:tr w:rsidR="00653882" w:rsidRPr="00FF58E8" w:rsidTr="00D75BDB">
        <w:trPr>
          <w:trHeight w:val="3425"/>
          <w:jc w:val="center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3882" w:rsidRPr="00FF58E8" w:rsidRDefault="00653882" w:rsidP="009E19A5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«</w:t>
            </w:r>
          </w:p>
          <w:p w:rsidR="00653882" w:rsidRPr="00FF58E8" w:rsidRDefault="00653882" w:rsidP="007B3408">
            <w:pPr>
              <w:rPr>
                <w:sz w:val="26"/>
                <w:szCs w:val="26"/>
              </w:rPr>
            </w:pPr>
          </w:p>
        </w:tc>
        <w:tc>
          <w:tcPr>
            <w:tcW w:w="4150" w:type="dxa"/>
            <w:tcBorders>
              <w:lef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napToGrid w:val="0"/>
                <w:sz w:val="26"/>
                <w:szCs w:val="26"/>
              </w:rPr>
            </w:pPr>
            <w:r w:rsidRPr="00FF58E8"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064" w:type="dxa"/>
            <w:tcBorders>
              <w:right w:val="single" w:sz="4" w:space="0" w:color="auto"/>
            </w:tcBorders>
          </w:tcPr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 </w:t>
            </w:r>
            <w:r w:rsidRPr="00FF58E8">
              <w:rPr>
                <w:sz w:val="26"/>
                <w:szCs w:val="26"/>
              </w:rPr>
              <w:t>10 </w:t>
            </w:r>
            <w:r w:rsidR="00E70251">
              <w:rPr>
                <w:sz w:val="26"/>
                <w:szCs w:val="26"/>
              </w:rPr>
              <w:t>2</w:t>
            </w:r>
            <w:r w:rsidR="00344241">
              <w:rPr>
                <w:sz w:val="26"/>
                <w:szCs w:val="26"/>
              </w:rPr>
              <w:t>74</w:t>
            </w:r>
            <w:r w:rsidRPr="00FF58E8">
              <w:rPr>
                <w:sz w:val="26"/>
                <w:szCs w:val="26"/>
              </w:rPr>
              <w:t>,</w:t>
            </w:r>
            <w:r w:rsidR="00344241">
              <w:rPr>
                <w:sz w:val="26"/>
                <w:szCs w:val="26"/>
              </w:rPr>
              <w:t>5</w:t>
            </w:r>
            <w:r w:rsidRPr="00FF58E8">
              <w:rPr>
                <w:sz w:val="26"/>
                <w:szCs w:val="26"/>
              </w:rPr>
              <w:t xml:space="preserve"> </w:t>
            </w:r>
            <w:r w:rsidRPr="00FF58E8">
              <w:rPr>
                <w:spacing w:val="-10"/>
                <w:sz w:val="26"/>
                <w:szCs w:val="26"/>
              </w:rPr>
              <w:t xml:space="preserve">тыс. </w:t>
            </w:r>
            <w:r w:rsidRPr="00FF58E8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653882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z w:val="26"/>
                <w:szCs w:val="26"/>
              </w:rPr>
              <w:t>бюджет муниципального округа</w:t>
            </w:r>
            <w:r w:rsidR="000C234A">
              <w:rPr>
                <w:sz w:val="26"/>
                <w:szCs w:val="26"/>
              </w:rPr>
              <w:t xml:space="preserve"> </w:t>
            </w:r>
            <w:r w:rsidRPr="00FF58E8">
              <w:rPr>
                <w:sz w:val="26"/>
                <w:szCs w:val="26"/>
              </w:rPr>
              <w:t xml:space="preserve">– </w:t>
            </w:r>
            <w:r w:rsidR="000C234A">
              <w:rPr>
                <w:sz w:val="26"/>
                <w:szCs w:val="26"/>
              </w:rPr>
              <w:t>9 965,0</w:t>
            </w:r>
            <w:r w:rsidRPr="00FF58E8">
              <w:rPr>
                <w:sz w:val="26"/>
                <w:szCs w:val="26"/>
              </w:rPr>
              <w:t xml:space="preserve"> тыс. руб.</w:t>
            </w:r>
            <w:r w:rsidRPr="00FF58E8">
              <w:rPr>
                <w:spacing w:val="-4"/>
                <w:sz w:val="26"/>
                <w:szCs w:val="26"/>
              </w:rPr>
              <w:t>;</w:t>
            </w:r>
          </w:p>
          <w:p w:rsidR="000C234A" w:rsidRPr="00FF58E8" w:rsidRDefault="000C234A" w:rsidP="006D181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областной бюджет – 309,5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653882" w:rsidRPr="00FF58E8" w:rsidRDefault="00E70251" w:rsidP="006D181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2021 год  - 5 8</w:t>
            </w:r>
            <w:r w:rsidR="00344241">
              <w:rPr>
                <w:spacing w:val="-4"/>
                <w:sz w:val="26"/>
                <w:szCs w:val="26"/>
              </w:rPr>
              <w:t>81</w:t>
            </w:r>
            <w:r w:rsidR="00653882" w:rsidRPr="00FF58E8">
              <w:rPr>
                <w:spacing w:val="-4"/>
                <w:sz w:val="26"/>
                <w:szCs w:val="26"/>
              </w:rPr>
              <w:t>,</w:t>
            </w:r>
            <w:r w:rsidR="00344241">
              <w:rPr>
                <w:spacing w:val="-4"/>
                <w:sz w:val="26"/>
                <w:szCs w:val="26"/>
              </w:rPr>
              <w:t>2</w:t>
            </w:r>
            <w:r w:rsidR="00653882" w:rsidRPr="00FF58E8">
              <w:rPr>
                <w:spacing w:val="-4"/>
                <w:sz w:val="26"/>
                <w:szCs w:val="26"/>
              </w:rPr>
              <w:t xml:space="preserve"> тыс. руб.</w:t>
            </w:r>
            <w:r w:rsidR="000C234A">
              <w:rPr>
                <w:spacing w:val="-4"/>
                <w:sz w:val="26"/>
                <w:szCs w:val="26"/>
              </w:rPr>
              <w:t xml:space="preserve"> (5 571.7 тыс. руб. бюджет муниципального округа, 309,5 тыс. руб. областной бюджет).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2022 год  - 2 125,3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2023 год – 2 268,0 тыс. руб.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2024 год – 0,0.</w:t>
            </w:r>
          </w:p>
          <w:p w:rsidR="00653882" w:rsidRPr="00FF58E8" w:rsidRDefault="00653882" w:rsidP="006D1810">
            <w:pPr>
              <w:jc w:val="both"/>
              <w:rPr>
                <w:spacing w:val="-4"/>
                <w:sz w:val="26"/>
                <w:szCs w:val="26"/>
              </w:rPr>
            </w:pPr>
            <w:r w:rsidRPr="00FF58E8">
              <w:rPr>
                <w:spacing w:val="-4"/>
                <w:sz w:val="26"/>
                <w:szCs w:val="26"/>
              </w:rPr>
              <w:t>2025 год – 0,0.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653882" w:rsidRPr="00FF58E8" w:rsidRDefault="00653882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D75BDB" w:rsidRDefault="00D75BDB">
            <w:pPr>
              <w:suppressAutoHyphens w:val="0"/>
              <w:spacing w:after="200" w:line="276" w:lineRule="auto"/>
            </w:pPr>
          </w:p>
          <w:p w:rsidR="00653882" w:rsidRDefault="00653882">
            <w:pPr>
              <w:suppressAutoHyphens w:val="0"/>
              <w:spacing w:after="200" w:line="276" w:lineRule="auto"/>
            </w:pPr>
            <w:r w:rsidRPr="00FF58E8">
              <w:t>»</w:t>
            </w:r>
          </w:p>
          <w:p w:rsidR="00D75BDB" w:rsidRPr="00FF58E8" w:rsidRDefault="00D75BDB">
            <w:pPr>
              <w:suppressAutoHyphens w:val="0"/>
              <w:spacing w:after="200" w:line="276" w:lineRule="auto"/>
            </w:pPr>
          </w:p>
        </w:tc>
      </w:tr>
    </w:tbl>
    <w:p w:rsidR="00CD555A" w:rsidRDefault="00631428" w:rsidP="00A73563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FF58E8">
        <w:rPr>
          <w:sz w:val="28"/>
          <w:szCs w:val="28"/>
        </w:rPr>
        <w:t>1.</w:t>
      </w:r>
      <w:r w:rsidR="00F414BA" w:rsidRPr="00FF58E8">
        <w:rPr>
          <w:sz w:val="28"/>
          <w:szCs w:val="28"/>
        </w:rPr>
        <w:t>2</w:t>
      </w:r>
      <w:r w:rsidRPr="00FF58E8">
        <w:rPr>
          <w:sz w:val="28"/>
          <w:szCs w:val="28"/>
        </w:rPr>
        <w:t xml:space="preserve">. </w:t>
      </w:r>
      <w:r w:rsidR="00273C73">
        <w:rPr>
          <w:sz w:val="28"/>
          <w:szCs w:val="28"/>
        </w:rPr>
        <w:t xml:space="preserve"> Р</w:t>
      </w:r>
      <w:r w:rsidRPr="00FF58E8">
        <w:rPr>
          <w:sz w:val="28"/>
          <w:szCs w:val="28"/>
        </w:rPr>
        <w:t>аздел 5 «Ресурсное обеспечение муниципальной Программы»</w:t>
      </w:r>
      <w:r w:rsidR="00CD555A" w:rsidRPr="00FF58E8">
        <w:rPr>
          <w:sz w:val="28"/>
          <w:szCs w:val="28"/>
        </w:rPr>
        <w:t xml:space="preserve">, </w:t>
      </w:r>
      <w:r w:rsidRPr="00FF58E8">
        <w:rPr>
          <w:sz w:val="28"/>
          <w:szCs w:val="28"/>
        </w:rPr>
        <w:t xml:space="preserve">изложить в </w:t>
      </w:r>
      <w:r w:rsidR="000B01CE" w:rsidRPr="00FF58E8">
        <w:rPr>
          <w:sz w:val="28"/>
          <w:szCs w:val="28"/>
        </w:rPr>
        <w:t>новой</w:t>
      </w:r>
      <w:r w:rsidRPr="00FF58E8">
        <w:rPr>
          <w:sz w:val="28"/>
          <w:szCs w:val="28"/>
        </w:rPr>
        <w:t xml:space="preserve">  редакции:</w:t>
      </w:r>
    </w:p>
    <w:p w:rsidR="00273C73" w:rsidRPr="00FF58E8" w:rsidRDefault="00273C73" w:rsidP="00F926AE">
      <w:pPr>
        <w:spacing w:before="120" w:line="360" w:lineRule="auto"/>
        <w:ind w:firstLine="539"/>
        <w:jc w:val="center"/>
        <w:rPr>
          <w:sz w:val="28"/>
          <w:szCs w:val="28"/>
        </w:rPr>
      </w:pPr>
      <w:r w:rsidRPr="00FF58E8">
        <w:rPr>
          <w:sz w:val="28"/>
          <w:szCs w:val="28"/>
        </w:rPr>
        <w:t>«Расходы на реализацию муниципал</w:t>
      </w:r>
      <w:r w:rsidR="00F926AE">
        <w:rPr>
          <w:sz w:val="28"/>
          <w:szCs w:val="28"/>
        </w:rPr>
        <w:t xml:space="preserve">ьной Программы за счет средств </w:t>
      </w:r>
      <w:r w:rsidRPr="00FF58E8">
        <w:rPr>
          <w:sz w:val="28"/>
          <w:szCs w:val="28"/>
        </w:rPr>
        <w:t>бюджета  Богородского муниципального округа</w:t>
      </w:r>
    </w:p>
    <w:tbl>
      <w:tblPr>
        <w:tblW w:w="1070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"/>
        <w:gridCol w:w="18"/>
        <w:gridCol w:w="1684"/>
        <w:gridCol w:w="1701"/>
        <w:gridCol w:w="2267"/>
        <w:gridCol w:w="24"/>
        <w:gridCol w:w="968"/>
        <w:gridCol w:w="9"/>
        <w:gridCol w:w="984"/>
        <w:gridCol w:w="10"/>
        <w:gridCol w:w="982"/>
        <w:gridCol w:w="17"/>
        <w:gridCol w:w="692"/>
        <w:gridCol w:w="11"/>
        <w:gridCol w:w="702"/>
        <w:gridCol w:w="17"/>
        <w:gridCol w:w="403"/>
      </w:tblGrid>
      <w:tr w:rsidR="00E946EB" w:rsidRPr="00FF58E8" w:rsidTr="00316267">
        <w:trPr>
          <w:gridAfter w:val="2"/>
          <w:wAfter w:w="420" w:type="dxa"/>
          <w:trHeight w:val="20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Наименование муниципальной Программы,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отдельного мероприятия</w:t>
            </w:r>
          </w:p>
          <w:p w:rsidR="00E946EB" w:rsidRPr="00FF58E8" w:rsidRDefault="00E946EB" w:rsidP="00344241">
            <w:pPr>
              <w:jc w:val="center"/>
            </w:pPr>
          </w:p>
        </w:tc>
        <w:tc>
          <w:tcPr>
            <w:tcW w:w="2267" w:type="dxa"/>
            <w:vMerge w:val="restart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399" w:type="dxa"/>
            <w:gridSpan w:val="10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after="200" w:line="276" w:lineRule="auto"/>
              <w:jc w:val="center"/>
            </w:pPr>
            <w:r w:rsidRPr="00FF58E8">
              <w:rPr>
                <w:sz w:val="22"/>
                <w:szCs w:val="22"/>
              </w:rPr>
              <w:t>Расходы (тыс. руб.)</w:t>
            </w:r>
          </w:p>
        </w:tc>
      </w:tr>
      <w:tr w:rsidR="00E946EB" w:rsidRPr="00FF58E8" w:rsidTr="00316267">
        <w:trPr>
          <w:gridAfter w:val="2"/>
          <w:wAfter w:w="420" w:type="dxa"/>
          <w:trHeight w:val="20"/>
        </w:trPr>
        <w:tc>
          <w:tcPr>
            <w:tcW w:w="236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1701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2267" w:type="dxa"/>
            <w:vMerge/>
          </w:tcPr>
          <w:p w:rsidR="00E946EB" w:rsidRPr="00FF58E8" w:rsidRDefault="00E946EB" w:rsidP="00344241">
            <w:pPr>
              <w:jc w:val="center"/>
            </w:pPr>
          </w:p>
        </w:tc>
        <w:tc>
          <w:tcPr>
            <w:tcW w:w="992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2021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2022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2023</w:t>
            </w:r>
          </w:p>
          <w:p w:rsidR="00E946EB" w:rsidRPr="00FF58E8" w:rsidRDefault="00E946EB" w:rsidP="00344241">
            <w:pPr>
              <w:jc w:val="center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2024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2025</w:t>
            </w:r>
          </w:p>
          <w:p w:rsidR="00E946EB" w:rsidRPr="00FF58E8" w:rsidRDefault="00E946EB" w:rsidP="00344241">
            <w:pPr>
              <w:suppressAutoHyphens w:val="0"/>
              <w:spacing w:line="276" w:lineRule="auto"/>
            </w:pPr>
            <w:r w:rsidRPr="00FF58E8">
              <w:rPr>
                <w:sz w:val="22"/>
                <w:szCs w:val="22"/>
              </w:rPr>
              <w:t>год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144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ind w:left="11"/>
              <w:jc w:val="both"/>
            </w:pP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 w:rsidRPr="00FF58E8">
              <w:rPr>
                <w:sz w:val="22"/>
                <w:szCs w:val="22"/>
              </w:rPr>
              <w:t>муниципального</w:t>
            </w:r>
            <w:r w:rsidRPr="00FF58E8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FF58E8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8261C6" w:rsidP="00344241">
            <w:pPr>
              <w:jc w:val="center"/>
              <w:outlineLvl w:val="1"/>
            </w:pPr>
            <w:r>
              <w:rPr>
                <w:spacing w:val="-4"/>
                <w:sz w:val="26"/>
                <w:szCs w:val="26"/>
              </w:rPr>
              <w:t>5 8</w:t>
            </w:r>
            <w:r w:rsidR="00344241">
              <w:rPr>
                <w:spacing w:val="-4"/>
                <w:sz w:val="26"/>
                <w:szCs w:val="26"/>
              </w:rPr>
              <w:t>81</w:t>
            </w:r>
            <w:r w:rsidRPr="00FF58E8">
              <w:rPr>
                <w:spacing w:val="-4"/>
                <w:sz w:val="26"/>
                <w:szCs w:val="26"/>
              </w:rPr>
              <w:t>,</w:t>
            </w:r>
            <w:r w:rsidR="00344241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2 125,3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2 268,0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  <w:p w:rsidR="00653882" w:rsidRPr="00FF58E8" w:rsidRDefault="00653882" w:rsidP="00344241">
            <w:pPr>
              <w:jc w:val="center"/>
              <w:outlineLvl w:val="1"/>
            </w:pP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780,0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D1810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D1810" w:rsidRPr="00FF58E8" w:rsidRDefault="006D1810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6D1810" w:rsidRPr="00FF58E8" w:rsidRDefault="006D18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самооблажения граждан, на содержание и ремонт систем водоснабжения в населенных пунктах</w:t>
            </w:r>
          </w:p>
        </w:tc>
        <w:tc>
          <w:tcPr>
            <w:tcW w:w="2267" w:type="dxa"/>
          </w:tcPr>
          <w:p w:rsidR="006D1810" w:rsidRPr="00FF58E8" w:rsidRDefault="006D18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</w:t>
            </w:r>
          </w:p>
          <w:p w:rsidR="006D1810" w:rsidRPr="00FF58E8" w:rsidRDefault="006D1810" w:rsidP="00344241">
            <w:pPr>
              <w:pStyle w:val="1"/>
              <w:spacing w:line="240" w:lineRule="auto"/>
            </w:pPr>
          </w:p>
        </w:tc>
        <w:tc>
          <w:tcPr>
            <w:tcW w:w="992" w:type="dxa"/>
            <w:gridSpan w:val="2"/>
          </w:tcPr>
          <w:p w:rsidR="006D1810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  <w:gridSpan w:val="2"/>
          </w:tcPr>
          <w:p w:rsidR="006D1810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D1810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D1810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D1810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t>Оплата труда вспомогательного персонала МКП «ЖКХ»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t>306,8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1 038,5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1 181,2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53882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653882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653882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</w:tc>
        <w:tc>
          <w:tcPr>
            <w:tcW w:w="2267" w:type="dxa"/>
          </w:tcPr>
          <w:p w:rsidR="00653882" w:rsidRPr="00FF58E8" w:rsidRDefault="00653882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653882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344241" w:rsidP="00344241">
            <w:pPr>
              <w:jc w:val="center"/>
              <w:outlineLvl w:val="1"/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 xml:space="preserve">МКП «ЖКХ» </w:t>
            </w:r>
            <w:r w:rsidRPr="00FF58E8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450,0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 на линию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653882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653882" w:rsidRPr="00FF58E8" w:rsidRDefault="00653882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653882" w:rsidRPr="00FF58E8" w:rsidRDefault="00E35C10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2267" w:type="dxa"/>
          </w:tcPr>
          <w:p w:rsidR="00E35C10" w:rsidRPr="00FF58E8" w:rsidRDefault="00E35C10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653882" w:rsidRPr="00FF58E8" w:rsidRDefault="00E35C10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 xml:space="preserve">МКП «ЖКХ» Богородского района </w:t>
            </w:r>
          </w:p>
        </w:tc>
        <w:tc>
          <w:tcPr>
            <w:tcW w:w="992" w:type="dxa"/>
            <w:gridSpan w:val="2"/>
          </w:tcPr>
          <w:p w:rsidR="00653882" w:rsidRPr="00FF58E8" w:rsidRDefault="00E35C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653882" w:rsidRPr="00FF58E8" w:rsidRDefault="006D1810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53882" w:rsidRPr="00FF58E8" w:rsidRDefault="006D1810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2"/>
          <w:wBefore w:w="218" w:type="dxa"/>
          <w:wAfter w:w="420" w:type="dxa"/>
          <w:trHeight w:val="20"/>
        </w:trPr>
        <w:tc>
          <w:tcPr>
            <w:tcW w:w="1702" w:type="dxa"/>
            <w:gridSpan w:val="2"/>
          </w:tcPr>
          <w:p w:rsidR="00E70251" w:rsidRPr="00FF58E8" w:rsidRDefault="00E70251" w:rsidP="00344241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01" w:type="dxa"/>
          </w:tcPr>
          <w:p w:rsidR="00E70251" w:rsidRPr="00FF58E8" w:rsidRDefault="00E70251" w:rsidP="00344241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2267" w:type="dxa"/>
          </w:tcPr>
          <w:p w:rsidR="00E70251" w:rsidRPr="00FF58E8" w:rsidRDefault="00E70251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>Сектор ЖКХ и благоустройства администрации Богородского муниципального округа,</w:t>
            </w:r>
          </w:p>
          <w:p w:rsidR="00E70251" w:rsidRPr="00FF58E8" w:rsidRDefault="00E70251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ind w:right="-129"/>
              <w:jc w:val="center"/>
            </w:pPr>
            <w:r w:rsidRPr="00FF58E8">
              <w:t>0</w:t>
            </w:r>
          </w:p>
        </w:tc>
      </w:tr>
      <w:tr w:rsidR="00E70251" w:rsidRPr="00C804C5" w:rsidTr="00316267">
        <w:trPr>
          <w:gridBefore w:val="1"/>
          <w:wBefore w:w="218" w:type="dxa"/>
          <w:trHeight w:val="20"/>
        </w:trPr>
        <w:tc>
          <w:tcPr>
            <w:tcW w:w="1702" w:type="dxa"/>
            <w:gridSpan w:val="2"/>
          </w:tcPr>
          <w:p w:rsidR="00E70251" w:rsidRPr="00FF58E8" w:rsidRDefault="00E70251" w:rsidP="00344241">
            <w:pPr>
              <w:ind w:left="-2" w:right="-108"/>
              <w:jc w:val="center"/>
              <w:outlineLvl w:val="1"/>
            </w:pPr>
            <w:r>
              <w:t>Отдельное мероприятие</w:t>
            </w:r>
          </w:p>
        </w:tc>
        <w:tc>
          <w:tcPr>
            <w:tcW w:w="1701" w:type="dxa"/>
          </w:tcPr>
          <w:p w:rsidR="00E70251" w:rsidRPr="00FF58E8" w:rsidRDefault="00E70251" w:rsidP="00344241">
            <w:pPr>
              <w:shd w:val="clear" w:color="auto" w:fill="FFFFFF"/>
              <w:spacing w:before="5"/>
              <w:jc w:val="both"/>
            </w:pPr>
            <w:r>
              <w:t>Подвоз воды</w:t>
            </w:r>
          </w:p>
        </w:tc>
        <w:tc>
          <w:tcPr>
            <w:tcW w:w="2267" w:type="dxa"/>
          </w:tcPr>
          <w:p w:rsidR="00E70251" w:rsidRPr="00FF58E8" w:rsidRDefault="00E70251" w:rsidP="00344241">
            <w:pPr>
              <w:pStyle w:val="1"/>
              <w:spacing w:line="240" w:lineRule="auto"/>
              <w:rPr>
                <w:snapToGrid w:val="0"/>
              </w:rPr>
            </w:pPr>
            <w:r w:rsidRPr="00FF58E8">
              <w:rPr>
                <w:sz w:val="22"/>
                <w:szCs w:val="22"/>
              </w:rPr>
              <w:t xml:space="preserve">Сектор ЖКХ и благоустройства администрации Богородского муниципального </w:t>
            </w:r>
            <w:r w:rsidRPr="00FF58E8">
              <w:rPr>
                <w:sz w:val="22"/>
                <w:szCs w:val="22"/>
              </w:rPr>
              <w:lastRenderedPageBreak/>
              <w:t>округа,</w:t>
            </w:r>
          </w:p>
          <w:p w:rsidR="00E70251" w:rsidRPr="00FF58E8" w:rsidRDefault="00E70251" w:rsidP="00344241">
            <w:pPr>
              <w:pStyle w:val="1"/>
              <w:spacing w:line="240" w:lineRule="auto"/>
            </w:pPr>
            <w:r w:rsidRPr="00FF58E8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lastRenderedPageBreak/>
              <w:t>15,0</w:t>
            </w:r>
          </w:p>
        </w:tc>
        <w:tc>
          <w:tcPr>
            <w:tcW w:w="993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E70251" w:rsidRPr="00FF58E8" w:rsidRDefault="00E70251" w:rsidP="0034424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70251" w:rsidRPr="00FF58E8" w:rsidRDefault="00E70251" w:rsidP="00344241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E70251" w:rsidRDefault="00E70251" w:rsidP="00344241">
            <w:pPr>
              <w:suppressAutoHyphens w:val="0"/>
              <w:spacing w:after="200" w:line="276" w:lineRule="auto"/>
              <w:ind w:right="-129"/>
              <w:jc w:val="center"/>
            </w:pPr>
            <w:r>
              <w:t>0</w:t>
            </w:r>
          </w:p>
          <w:p w:rsidR="00344241" w:rsidRPr="00FF58E8" w:rsidRDefault="00344241" w:rsidP="00344241">
            <w:pPr>
              <w:suppressAutoHyphens w:val="0"/>
              <w:spacing w:after="200" w:line="276" w:lineRule="auto"/>
              <w:ind w:right="-129"/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44241" w:rsidRPr="00E70251" w:rsidRDefault="00344241" w:rsidP="00344241"/>
        </w:tc>
      </w:tr>
      <w:tr w:rsidR="00344241" w:rsidTr="0031626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8" w:type="dxa"/>
          <w:wAfter w:w="403" w:type="dxa"/>
          <w:trHeight w:val="789"/>
        </w:trPr>
        <w:tc>
          <w:tcPr>
            <w:tcW w:w="1702" w:type="dxa"/>
            <w:gridSpan w:val="2"/>
          </w:tcPr>
          <w:p w:rsidR="00344241" w:rsidRPr="00344241" w:rsidRDefault="00344241" w:rsidP="00344241">
            <w:pPr>
              <w:pStyle w:val="a4"/>
              <w:tabs>
                <w:tab w:val="left" w:pos="7513"/>
              </w:tabs>
              <w:spacing w:before="0" w:after="0"/>
              <w:jc w:val="center"/>
            </w:pPr>
            <w:r>
              <w:lastRenderedPageBreak/>
              <w:t>Отдельное мероприятие</w:t>
            </w:r>
          </w:p>
        </w:tc>
        <w:tc>
          <w:tcPr>
            <w:tcW w:w="1701" w:type="dxa"/>
          </w:tcPr>
          <w:p w:rsidR="00344241" w:rsidRPr="00316267" w:rsidRDefault="00316267">
            <w:pPr>
              <w:suppressAutoHyphens w:val="0"/>
              <w:spacing w:after="200" w:line="276" w:lineRule="auto"/>
            </w:pPr>
            <w:r w:rsidRPr="00316267">
              <w:t>Приобретение и установка звеньев труб в котельных</w:t>
            </w:r>
          </w:p>
          <w:p w:rsidR="00344241" w:rsidRDefault="00344241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</w:tcPr>
          <w:p w:rsidR="00316267" w:rsidRDefault="00316267" w:rsidP="00316267">
            <w:pPr>
              <w:pStyle w:val="1"/>
              <w:spacing w:line="240" w:lineRule="auto"/>
            </w:pPr>
            <w:r w:rsidRPr="00316267">
              <w:rPr>
                <w:sz w:val="22"/>
                <w:szCs w:val="22"/>
              </w:rPr>
              <w:t>Богородского муниципального округа,</w:t>
            </w:r>
          </w:p>
          <w:p w:rsidR="00344241" w:rsidRPr="00316267" w:rsidRDefault="00316267" w:rsidP="00316267">
            <w:pPr>
              <w:pStyle w:val="1"/>
              <w:spacing w:line="240" w:lineRule="auto"/>
              <w:rPr>
                <w:snapToGrid w:val="0"/>
              </w:rPr>
            </w:pPr>
            <w:r w:rsidRPr="00316267">
              <w:rPr>
                <w:snapToGrid w:val="0"/>
                <w:sz w:val="22"/>
                <w:szCs w:val="22"/>
              </w:rPr>
              <w:t>МКП «ЖКХ» Богородского района</w:t>
            </w:r>
          </w:p>
        </w:tc>
        <w:tc>
          <w:tcPr>
            <w:tcW w:w="977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20,0</w:t>
            </w:r>
          </w:p>
        </w:tc>
        <w:tc>
          <w:tcPr>
            <w:tcW w:w="994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999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703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  <w:tc>
          <w:tcPr>
            <w:tcW w:w="719" w:type="dxa"/>
            <w:gridSpan w:val="2"/>
          </w:tcPr>
          <w:p w:rsidR="00344241" w:rsidRPr="00316267" w:rsidRDefault="00316267" w:rsidP="00344241">
            <w:pPr>
              <w:pStyle w:val="a4"/>
              <w:tabs>
                <w:tab w:val="left" w:pos="7513"/>
              </w:tabs>
              <w:spacing w:after="0" w:line="360" w:lineRule="auto"/>
              <w:jc w:val="both"/>
            </w:pPr>
            <w:r w:rsidRPr="00316267">
              <w:t>0</w:t>
            </w:r>
          </w:p>
        </w:tc>
      </w:tr>
    </w:tbl>
    <w:p w:rsidR="00344241" w:rsidRDefault="00344241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90EA5" w:rsidRDefault="00890EA5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</w:t>
      </w:r>
      <w:r w:rsidR="00D75BDB">
        <w:rPr>
          <w:sz w:val="28"/>
          <w:szCs w:val="28"/>
        </w:rPr>
        <w:t xml:space="preserve"> всех источников финансирования</w:t>
      </w:r>
    </w:p>
    <w:tbl>
      <w:tblPr>
        <w:tblW w:w="10997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562"/>
        <w:gridCol w:w="1839"/>
        <w:gridCol w:w="12"/>
        <w:gridCol w:w="1685"/>
        <w:gridCol w:w="12"/>
        <w:gridCol w:w="979"/>
        <w:gridCol w:w="993"/>
        <w:gridCol w:w="997"/>
        <w:gridCol w:w="13"/>
        <w:gridCol w:w="979"/>
        <w:gridCol w:w="715"/>
        <w:gridCol w:w="16"/>
        <w:gridCol w:w="410"/>
        <w:gridCol w:w="157"/>
      </w:tblGrid>
      <w:tr w:rsidR="00E946EB" w:rsidRPr="00997CB9" w:rsidTr="00316267">
        <w:trPr>
          <w:gridAfter w:val="3"/>
          <w:wAfter w:w="583" w:type="dxa"/>
        </w:trPr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E946EB" w:rsidRPr="004F1772" w:rsidRDefault="00E946EB" w:rsidP="00316267">
            <w:pPr>
              <w:pStyle w:val="a8"/>
              <w:ind w:left="-10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Статус</w:t>
            </w:r>
          </w:p>
        </w:tc>
        <w:tc>
          <w:tcPr>
            <w:tcW w:w="1839" w:type="dxa"/>
            <w:vMerge w:val="restart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697" w:type="dxa"/>
            <w:gridSpan w:val="2"/>
            <w:vMerge w:val="restart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88" w:type="dxa"/>
            <w:gridSpan w:val="7"/>
            <w:tcBorders>
              <w:right w:val="single" w:sz="4" w:space="0" w:color="auto"/>
            </w:tcBorders>
          </w:tcPr>
          <w:p w:rsidR="00E946EB" w:rsidRPr="00997CB9" w:rsidRDefault="00E946EB" w:rsidP="00316267">
            <w:pPr>
              <w:suppressAutoHyphens w:val="0"/>
              <w:spacing w:after="200" w:line="276" w:lineRule="auto"/>
              <w:jc w:val="center"/>
            </w:pPr>
            <w:r w:rsidRPr="00997CB9"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E946EB" w:rsidRPr="00997CB9" w:rsidTr="00316267">
        <w:trPr>
          <w:gridAfter w:val="3"/>
          <w:wAfter w:w="583" w:type="dxa"/>
        </w:trPr>
        <w:tc>
          <w:tcPr>
            <w:tcW w:w="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</w:tcBorders>
          </w:tcPr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E946EB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E946EB" w:rsidRPr="00997CB9" w:rsidRDefault="00E946EB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Default="00E946EB" w:rsidP="00316267">
            <w:pPr>
              <w:suppressAutoHyphens w:val="0"/>
              <w:spacing w:line="276" w:lineRule="auto"/>
              <w:jc w:val="center"/>
            </w:pPr>
            <w:r>
              <w:t>2024</w:t>
            </w:r>
          </w:p>
          <w:p w:rsidR="00E946EB" w:rsidRPr="00997CB9" w:rsidRDefault="00E946EB" w:rsidP="00316267">
            <w:pPr>
              <w:suppressAutoHyphens w:val="0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EB" w:rsidRPr="00997CB9" w:rsidRDefault="00E946EB" w:rsidP="00316267">
            <w:pPr>
              <w:suppressAutoHyphens w:val="0"/>
              <w:spacing w:after="200" w:line="276" w:lineRule="auto"/>
            </w:pPr>
            <w:r>
              <w:t>2025 год</w:t>
            </w:r>
          </w:p>
        </w:tc>
      </w:tr>
      <w:tr w:rsidR="00653882" w:rsidRPr="00CB25F2" w:rsidTr="00316267">
        <w:trPr>
          <w:gridBefore w:val="1"/>
          <w:gridAfter w:val="3"/>
          <w:wBefore w:w="628" w:type="dxa"/>
          <w:wAfter w:w="583" w:type="dxa"/>
          <w:trHeight w:val="289"/>
        </w:trPr>
        <w:tc>
          <w:tcPr>
            <w:tcW w:w="1562" w:type="dxa"/>
            <w:vMerge w:val="restart"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39" w:type="dxa"/>
            <w:vMerge w:val="restart"/>
          </w:tcPr>
          <w:p w:rsidR="00653882" w:rsidRPr="00C804C5" w:rsidRDefault="00653882" w:rsidP="00316267">
            <w:pPr>
              <w:shd w:val="clear" w:color="auto" w:fill="FFFFFF"/>
              <w:spacing w:before="5"/>
              <w:ind w:left="11"/>
              <w:jc w:val="both"/>
            </w:pP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«Развитие жилищно-коммунального хозяйства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C804C5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C804C5">
              <w:rPr>
                <w:color w:val="000000"/>
                <w:spacing w:val="1"/>
                <w:sz w:val="22"/>
                <w:szCs w:val="22"/>
              </w:rPr>
              <w:t>на 2020 – 2022 годы»</w:t>
            </w: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653882" w:rsidRPr="008261C6" w:rsidRDefault="008261C6" w:rsidP="00316267">
            <w:pPr>
              <w:jc w:val="center"/>
              <w:outlineLvl w:val="1"/>
              <w:rPr>
                <w:b/>
              </w:rPr>
            </w:pPr>
            <w:r w:rsidRPr="008261C6">
              <w:rPr>
                <w:b/>
                <w:spacing w:val="-4"/>
                <w:sz w:val="22"/>
                <w:szCs w:val="22"/>
              </w:rPr>
              <w:t>5</w:t>
            </w:r>
            <w:r w:rsidR="00316267">
              <w:rPr>
                <w:b/>
                <w:spacing w:val="-4"/>
                <w:sz w:val="22"/>
                <w:szCs w:val="22"/>
              </w:rPr>
              <w:t> </w:t>
            </w:r>
            <w:r w:rsidRPr="008261C6">
              <w:rPr>
                <w:b/>
                <w:spacing w:val="-4"/>
                <w:sz w:val="22"/>
                <w:szCs w:val="22"/>
              </w:rPr>
              <w:t>8</w:t>
            </w:r>
            <w:r w:rsidR="00316267">
              <w:rPr>
                <w:b/>
                <w:spacing w:val="-4"/>
                <w:sz w:val="22"/>
                <w:szCs w:val="22"/>
              </w:rPr>
              <w:t>81,2</w:t>
            </w:r>
          </w:p>
        </w:tc>
        <w:tc>
          <w:tcPr>
            <w:tcW w:w="993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7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439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653882" w:rsidRPr="00706A32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538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</w:t>
            </w:r>
          </w:p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1" w:type="dxa"/>
            <w:gridSpan w:val="2"/>
          </w:tcPr>
          <w:p w:rsidR="00653882" w:rsidRPr="00EE7C18" w:rsidRDefault="00EE7C18" w:rsidP="00316267">
            <w:pPr>
              <w:jc w:val="center"/>
              <w:rPr>
                <w:b/>
              </w:rPr>
            </w:pPr>
            <w:r w:rsidRPr="00EE7C18"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B25F2" w:rsidTr="00316267">
        <w:trPr>
          <w:gridBefore w:val="1"/>
          <w:gridAfter w:val="3"/>
          <w:wBefore w:w="628" w:type="dxa"/>
          <w:wAfter w:w="583" w:type="dxa"/>
          <w:trHeight w:val="390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1" w:type="dxa"/>
            <w:gridSpan w:val="2"/>
          </w:tcPr>
          <w:p w:rsidR="00653882" w:rsidRPr="00CB25F2" w:rsidRDefault="00EE7C18" w:rsidP="009B32A1">
            <w:pPr>
              <w:jc w:val="center"/>
              <w:outlineLvl w:val="1"/>
              <w:rPr>
                <w:b/>
              </w:rPr>
            </w:pPr>
            <w:r>
              <w:rPr>
                <w:b/>
                <w:spacing w:val="-4"/>
                <w:sz w:val="22"/>
                <w:szCs w:val="22"/>
              </w:rPr>
              <w:t>5 </w:t>
            </w:r>
            <w:r w:rsidR="009B32A1">
              <w:rPr>
                <w:b/>
                <w:spacing w:val="-4"/>
                <w:sz w:val="22"/>
                <w:szCs w:val="22"/>
              </w:rPr>
              <w:t>571</w:t>
            </w:r>
            <w:r>
              <w:rPr>
                <w:b/>
                <w:spacing w:val="-4"/>
                <w:sz w:val="22"/>
                <w:szCs w:val="22"/>
              </w:rPr>
              <w:t>,</w:t>
            </w:r>
            <w:r w:rsidR="009B32A1">
              <w:rPr>
                <w:b/>
                <w:spacing w:val="-4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2 125,3</w:t>
            </w:r>
          </w:p>
        </w:tc>
        <w:tc>
          <w:tcPr>
            <w:tcW w:w="997" w:type="dxa"/>
          </w:tcPr>
          <w:p w:rsidR="00653882" w:rsidRPr="00CB25F2" w:rsidRDefault="00653882" w:rsidP="00316267">
            <w:pPr>
              <w:jc w:val="center"/>
              <w:outlineLvl w:val="1"/>
              <w:rPr>
                <w:b/>
              </w:rPr>
            </w:pPr>
            <w:r w:rsidRPr="00CB25F2">
              <w:rPr>
                <w:b/>
                <w:sz w:val="22"/>
                <w:szCs w:val="22"/>
              </w:rPr>
              <w:t>2 268,0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454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 w:val="restart"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основного персонала МКП «ЖКХ»</w:t>
            </w: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316267">
            <w:pPr>
              <w:jc w:val="center"/>
              <w:outlineLvl w:val="1"/>
            </w:pPr>
          </w:p>
        </w:tc>
        <w:tc>
          <w:tcPr>
            <w:tcW w:w="993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7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653882" w:rsidRPr="00706A32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C804C5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  <w:p w:rsidR="00653882" w:rsidRPr="00C804C5" w:rsidRDefault="00653882" w:rsidP="00316267">
            <w:pPr>
              <w:jc w:val="center"/>
              <w:outlineLvl w:val="1"/>
            </w:pPr>
          </w:p>
        </w:tc>
        <w:tc>
          <w:tcPr>
            <w:tcW w:w="993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7" w:type="dxa"/>
          </w:tcPr>
          <w:p w:rsidR="00653882" w:rsidRPr="00C804C5" w:rsidRDefault="00653882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653882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653882" w:rsidRPr="00997CB9" w:rsidRDefault="00653882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653882" w:rsidRPr="00997CB9" w:rsidRDefault="00653882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653882" w:rsidRPr="00997CB9" w:rsidRDefault="00653882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53882" w:rsidRPr="00997CB9" w:rsidRDefault="00653882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82" w:rsidRPr="00CB25F2" w:rsidRDefault="00653882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244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Средства самообл</w:t>
            </w:r>
            <w:r w:rsidR="003D2C17">
              <w:rPr>
                <w:sz w:val="22"/>
                <w:szCs w:val="22"/>
              </w:rPr>
              <w:t>о</w:t>
            </w:r>
            <w:r w:rsidRPr="00FF58E8">
              <w:rPr>
                <w:sz w:val="22"/>
                <w:szCs w:val="22"/>
              </w:rPr>
              <w:t xml:space="preserve">жения граждан, на содержание и ремонт систем водоснабжения в населенных </w:t>
            </w:r>
            <w:r w:rsidRPr="00FF58E8">
              <w:rPr>
                <w:sz w:val="22"/>
                <w:szCs w:val="22"/>
              </w:rPr>
              <w:lastRenderedPageBreak/>
              <w:t>пунктах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30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795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309,5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645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39" w:type="dxa"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  <w:r>
              <w:t>Оплата труда вспомогательного персонала МКП «ЖКХ»</w:t>
            </w: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135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135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118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120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C804C5" w:rsidRDefault="00C26DA1" w:rsidP="00316267">
            <w:pPr>
              <w:shd w:val="clear" w:color="auto" w:fill="FFFFFF"/>
              <w:spacing w:before="5"/>
              <w:jc w:val="both"/>
            </w:pPr>
            <w:r>
              <w:rPr>
                <w:sz w:val="22"/>
                <w:szCs w:val="22"/>
              </w:rPr>
              <w:t>Оплата электрической энергии по водонапорным башням</w:t>
            </w: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</w:tcPr>
          <w:p w:rsidR="00C26DA1" w:rsidRDefault="008508E8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997CB9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</w:tcPr>
          <w:p w:rsidR="00C26DA1" w:rsidRPr="00997CB9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997CB9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муниципального</w:t>
            </w:r>
            <w:r w:rsidRPr="00997CB9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91" w:type="dxa"/>
            <w:gridSpan w:val="2"/>
          </w:tcPr>
          <w:p w:rsidR="00C26DA1" w:rsidRDefault="008508E8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1 365,3</w:t>
            </w:r>
          </w:p>
        </w:tc>
        <w:tc>
          <w:tcPr>
            <w:tcW w:w="993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1 038,5</w:t>
            </w:r>
          </w:p>
        </w:tc>
        <w:tc>
          <w:tcPr>
            <w:tcW w:w="997" w:type="dxa"/>
          </w:tcPr>
          <w:p w:rsidR="00C26DA1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1 181,2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997CB9" w:rsidTr="00316267">
        <w:trPr>
          <w:gridBefore w:val="1"/>
          <w:gridAfter w:val="3"/>
          <w:wBefore w:w="628" w:type="dxa"/>
          <w:wAfter w:w="583" w:type="dxa"/>
          <w:trHeight w:val="222"/>
        </w:trPr>
        <w:tc>
          <w:tcPr>
            <w:tcW w:w="1562" w:type="dxa"/>
            <w:vMerge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C26DA1" w:rsidRPr="00997CB9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316267">
        <w:trPr>
          <w:gridBefore w:val="1"/>
          <w:gridAfter w:val="3"/>
          <w:wBefore w:w="628" w:type="dxa"/>
          <w:wAfter w:w="583" w:type="dxa"/>
          <w:trHeight w:val="510"/>
        </w:trPr>
        <w:tc>
          <w:tcPr>
            <w:tcW w:w="1562" w:type="dxa"/>
            <w:vMerge w:val="restart"/>
          </w:tcPr>
          <w:p w:rsidR="00C26DA1" w:rsidRPr="00997CB9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28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C804C5" w:rsidTr="00316267">
        <w:trPr>
          <w:gridBefore w:val="1"/>
          <w:gridAfter w:val="3"/>
          <w:wBefore w:w="628" w:type="dxa"/>
          <w:wAfter w:w="583" w:type="dxa"/>
          <w:trHeight w:val="221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2 176,9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C804C5" w:rsidRDefault="00C26DA1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Default="00C26DA1" w:rsidP="0031626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CB25F2" w:rsidRDefault="00C26DA1" w:rsidP="00316267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насосов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20,0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экскаватора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316267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83</w:t>
            </w:r>
            <w:r w:rsidR="00C26DA1" w:rsidRPr="00FF58E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1109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316267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Ремонт водонапорных сетей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Приобретение насосов</w:t>
            </w:r>
          </w:p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64,0</w:t>
            </w:r>
          </w:p>
          <w:p w:rsidR="00C26DA1" w:rsidRPr="00FF58E8" w:rsidRDefault="00C26DA1" w:rsidP="00316267">
            <w:pPr>
              <w:jc w:val="center"/>
              <w:outlineLvl w:val="1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Услуги по выпуску техники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16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z w:val="22"/>
                <w:szCs w:val="22"/>
              </w:rPr>
              <w:t>Установка водопроводных насосов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2D5C08" w:rsidP="00316267">
            <w:pPr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котлов в котельной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  <w:r w:rsidRPr="00FF58E8">
              <w:rPr>
                <w:snapToGrid w:val="0"/>
                <w:sz w:val="22"/>
                <w:szCs w:val="22"/>
              </w:rPr>
              <w:t>Ремонт светильников уличного освещения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C26DA1" w:rsidRPr="00FF58E8" w:rsidTr="00316267">
        <w:trPr>
          <w:gridBefore w:val="1"/>
          <w:gridAfter w:val="1"/>
          <w:wBefore w:w="628" w:type="dxa"/>
          <w:wAfter w:w="157" w:type="dxa"/>
          <w:trHeight w:val="270"/>
        </w:trPr>
        <w:tc>
          <w:tcPr>
            <w:tcW w:w="1562" w:type="dxa"/>
            <w:vMerge/>
          </w:tcPr>
          <w:p w:rsidR="00C26DA1" w:rsidRPr="00FF58E8" w:rsidRDefault="00C26DA1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C26DA1" w:rsidRPr="00FF58E8" w:rsidRDefault="00C26DA1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26DA1" w:rsidRPr="00FF58E8" w:rsidRDefault="00C26DA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26DA1" w:rsidRPr="00FF58E8" w:rsidRDefault="00C26DA1" w:rsidP="00316267">
            <w:pPr>
              <w:suppressAutoHyphens w:val="0"/>
              <w:spacing w:after="200" w:line="276" w:lineRule="auto"/>
            </w:pPr>
          </w:p>
        </w:tc>
      </w:tr>
      <w:tr w:rsidR="00E7025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 w:val="restart"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  <w:r w:rsidRPr="00FF58E8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39" w:type="dxa"/>
            <w:vMerge w:val="restart"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  <w:r>
              <w:rPr>
                <w:snapToGrid w:val="0"/>
                <w:sz w:val="22"/>
                <w:szCs w:val="22"/>
              </w:rPr>
              <w:t>Подвоз воды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E70251" w:rsidRPr="00FF58E8" w:rsidTr="00316267">
        <w:trPr>
          <w:gridBefore w:val="1"/>
          <w:gridAfter w:val="3"/>
          <w:wBefore w:w="628" w:type="dxa"/>
          <w:wAfter w:w="583" w:type="dxa"/>
          <w:trHeight w:val="270"/>
        </w:trPr>
        <w:tc>
          <w:tcPr>
            <w:tcW w:w="1562" w:type="dxa"/>
            <w:vMerge/>
          </w:tcPr>
          <w:p w:rsidR="00E70251" w:rsidRPr="00FF58E8" w:rsidRDefault="00E70251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E70251" w:rsidRPr="00FF58E8" w:rsidRDefault="00E70251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70251" w:rsidRPr="00FF58E8" w:rsidRDefault="00E70251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1" w:rsidRPr="00FF58E8" w:rsidRDefault="00E70251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9F51E6" w:rsidRPr="00FF58E8" w:rsidTr="00316267">
        <w:trPr>
          <w:gridBefore w:val="1"/>
          <w:wBefore w:w="628" w:type="dxa"/>
          <w:trHeight w:val="270"/>
        </w:trPr>
        <w:tc>
          <w:tcPr>
            <w:tcW w:w="1562" w:type="dxa"/>
            <w:vMerge/>
          </w:tcPr>
          <w:p w:rsidR="009F51E6" w:rsidRPr="00FF58E8" w:rsidRDefault="009F51E6" w:rsidP="00316267">
            <w:pPr>
              <w:ind w:left="-2" w:right="-108"/>
              <w:jc w:val="center"/>
              <w:outlineLvl w:val="1"/>
            </w:pPr>
          </w:p>
        </w:tc>
        <w:tc>
          <w:tcPr>
            <w:tcW w:w="1839" w:type="dxa"/>
            <w:vMerge/>
          </w:tcPr>
          <w:p w:rsidR="009F51E6" w:rsidRPr="00FF58E8" w:rsidRDefault="009F51E6" w:rsidP="00316267">
            <w:pPr>
              <w:shd w:val="clear" w:color="auto" w:fill="FFFFFF"/>
              <w:spacing w:before="5"/>
              <w:jc w:val="both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>
              <w:rPr>
                <w:sz w:val="22"/>
                <w:szCs w:val="22"/>
              </w:rPr>
              <w:t>15,</w:t>
            </w: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1E6" w:rsidRDefault="009F51E6" w:rsidP="00316267">
            <w:pPr>
              <w:suppressAutoHyphens w:val="0"/>
              <w:spacing w:after="200" w:line="276" w:lineRule="auto"/>
            </w:pPr>
          </w:p>
          <w:p w:rsidR="009F51E6" w:rsidRDefault="009F51E6" w:rsidP="00316267">
            <w:pPr>
              <w:suppressAutoHyphens w:val="0"/>
              <w:spacing w:after="200" w:line="276" w:lineRule="auto"/>
            </w:pPr>
          </w:p>
          <w:p w:rsidR="009F51E6" w:rsidRPr="00FF58E8" w:rsidRDefault="009F51E6" w:rsidP="00316267">
            <w:pPr>
              <w:suppressAutoHyphens w:val="0"/>
              <w:spacing w:after="200" w:line="276" w:lineRule="auto"/>
            </w:pPr>
          </w:p>
        </w:tc>
      </w:tr>
      <w:tr w:rsidR="009F51E6" w:rsidRPr="00FF58E8" w:rsidTr="00316267">
        <w:trPr>
          <w:gridBefore w:val="1"/>
          <w:wBefore w:w="628" w:type="dxa"/>
          <w:trHeight w:val="270"/>
        </w:trPr>
        <w:tc>
          <w:tcPr>
            <w:tcW w:w="1562" w:type="dxa"/>
            <w:vMerge/>
          </w:tcPr>
          <w:p w:rsidR="009F51E6" w:rsidRPr="00FF58E8" w:rsidRDefault="009F51E6" w:rsidP="00316267">
            <w:pPr>
              <w:pStyle w:val="a8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9F51E6" w:rsidRPr="00FF58E8" w:rsidRDefault="009F51E6" w:rsidP="0031626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F51E6" w:rsidRPr="00FF58E8" w:rsidRDefault="009F51E6" w:rsidP="00316267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58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F51E6" w:rsidRPr="00FF58E8" w:rsidRDefault="009F51E6" w:rsidP="00316267">
            <w:pPr>
              <w:suppressAutoHyphens w:val="0"/>
              <w:spacing w:after="200" w:line="276" w:lineRule="auto"/>
            </w:pP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567" w:type="dxa"/>
          <w:trHeight w:val="394"/>
        </w:trPr>
        <w:tc>
          <w:tcPr>
            <w:tcW w:w="1562" w:type="dxa"/>
            <w:vMerge w:val="restart"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</w:pPr>
            <w:r>
              <w:rPr>
                <w:sz w:val="22"/>
                <w:szCs w:val="22"/>
              </w:rPr>
              <w:t>Отдельное</w:t>
            </w:r>
          </w:p>
          <w:p w:rsid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FF58E8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51" w:type="dxa"/>
            <w:gridSpan w:val="2"/>
            <w:vMerge w:val="restart"/>
          </w:tcPr>
          <w:p w:rsidR="00316267" w:rsidRPr="00316267" w:rsidRDefault="00316267" w:rsidP="00316267">
            <w:pPr>
              <w:pStyle w:val="a4"/>
              <w:tabs>
                <w:tab w:val="left" w:pos="7513"/>
              </w:tabs>
              <w:spacing w:before="0" w:after="0"/>
              <w:jc w:val="both"/>
            </w:pPr>
            <w:r w:rsidRPr="00316267">
              <w:rPr>
                <w:sz w:val="22"/>
                <w:szCs w:val="22"/>
              </w:rPr>
              <w:t>Приобретение и установка звеньев труб в котельных</w:t>
            </w: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всего</w:t>
            </w:r>
          </w:p>
        </w:tc>
        <w:tc>
          <w:tcPr>
            <w:tcW w:w="979" w:type="dxa"/>
          </w:tcPr>
          <w:p w:rsidR="00316267" w:rsidRPr="00FF58E8" w:rsidRDefault="00316267" w:rsidP="00316267">
            <w:pPr>
              <w:jc w:val="center"/>
              <w:outlineLvl w:val="1"/>
            </w:pPr>
            <w:r>
              <w:t>20,0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567" w:type="dxa"/>
          <w:trHeight w:val="412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567" w:type="dxa"/>
          <w:trHeight w:val="334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567" w:type="dxa"/>
          <w:trHeight w:val="394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  <w:outlineLvl w:val="1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  <w:outlineLvl w:val="1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  <w:tr w:rsidR="00316267" w:rsidTr="00316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628" w:type="dxa"/>
          <w:wAfter w:w="567" w:type="dxa"/>
          <w:trHeight w:val="549"/>
        </w:trPr>
        <w:tc>
          <w:tcPr>
            <w:tcW w:w="1562" w:type="dxa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Merge/>
          </w:tcPr>
          <w:p w:rsidR="00316267" w:rsidRDefault="00316267" w:rsidP="00316267">
            <w:pPr>
              <w:pStyle w:val="a4"/>
              <w:tabs>
                <w:tab w:val="left" w:pos="7513"/>
              </w:tabs>
              <w:spacing w:after="0" w:line="36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316267" w:rsidRPr="00FF58E8" w:rsidRDefault="00316267" w:rsidP="001E783A">
            <w:pPr>
              <w:pStyle w:val="a8"/>
              <w:jc w:val="center"/>
              <w:rPr>
                <w:sz w:val="22"/>
                <w:szCs w:val="22"/>
              </w:rPr>
            </w:pPr>
            <w:r w:rsidRPr="00FF58E8">
              <w:rPr>
                <w:sz w:val="22"/>
                <w:szCs w:val="22"/>
              </w:rPr>
              <w:t>иные небюджетные источники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2"/>
          </w:tcPr>
          <w:p w:rsidR="00316267" w:rsidRPr="00FF58E8" w:rsidRDefault="00316267" w:rsidP="001E783A">
            <w:pPr>
              <w:jc w:val="center"/>
            </w:pPr>
            <w:r w:rsidRPr="00FF58E8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  <w:tc>
          <w:tcPr>
            <w:tcW w:w="731" w:type="dxa"/>
            <w:gridSpan w:val="2"/>
          </w:tcPr>
          <w:p w:rsidR="00316267" w:rsidRPr="00FF58E8" w:rsidRDefault="00316267" w:rsidP="001E783A">
            <w:pPr>
              <w:suppressAutoHyphens w:val="0"/>
              <w:spacing w:after="200" w:line="276" w:lineRule="auto"/>
              <w:jc w:val="center"/>
            </w:pPr>
            <w:r w:rsidRPr="00FF58E8">
              <w:t>0</w:t>
            </w:r>
          </w:p>
        </w:tc>
      </w:tr>
    </w:tbl>
    <w:p w:rsidR="00316267" w:rsidRDefault="00316267" w:rsidP="00316267">
      <w:pPr>
        <w:pStyle w:val="a4"/>
        <w:tabs>
          <w:tab w:val="left" w:pos="7513"/>
        </w:tabs>
        <w:spacing w:before="0" w:after="0" w:line="360" w:lineRule="auto"/>
        <w:jc w:val="both"/>
        <w:rPr>
          <w:sz w:val="28"/>
          <w:szCs w:val="28"/>
        </w:rPr>
      </w:pPr>
      <w:r>
        <w:t>»</w:t>
      </w:r>
    </w:p>
    <w:p w:rsidR="00631428" w:rsidRPr="00F926AE" w:rsidRDefault="00631428" w:rsidP="00F926AE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 xml:space="preserve">2. Контроль за исполнением настоящего постановления возложить                на </w:t>
      </w:r>
      <w:r w:rsidR="00076EFA" w:rsidRPr="00F926AE">
        <w:rPr>
          <w:sz w:val="28"/>
          <w:szCs w:val="28"/>
        </w:rPr>
        <w:t xml:space="preserve">первого заместителя главы администрации Богородского муниципального округа, начальника управления </w:t>
      </w:r>
      <w:r w:rsidR="009A0241" w:rsidRPr="00F926AE">
        <w:rPr>
          <w:sz w:val="28"/>
          <w:szCs w:val="28"/>
        </w:rPr>
        <w:t>жизнеобеспечения</w:t>
      </w:r>
      <w:r w:rsidR="00076EFA" w:rsidRPr="00F926AE">
        <w:rPr>
          <w:sz w:val="28"/>
          <w:szCs w:val="28"/>
        </w:rPr>
        <w:t xml:space="preserve"> администрации Богородского муниципального округа</w:t>
      </w:r>
      <w:r w:rsidRPr="00F926AE">
        <w:rPr>
          <w:sz w:val="28"/>
          <w:szCs w:val="28"/>
        </w:rPr>
        <w:t>.</w:t>
      </w:r>
    </w:p>
    <w:p w:rsidR="00631428" w:rsidRPr="00F926AE" w:rsidRDefault="00631428" w:rsidP="00D75BDB">
      <w:pPr>
        <w:spacing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>3.</w:t>
      </w:r>
      <w:r w:rsidR="001D18D7" w:rsidRPr="00F926AE">
        <w:rPr>
          <w:sz w:val="28"/>
          <w:szCs w:val="28"/>
        </w:rPr>
        <w:t>Опубликовать настоящее постановление в Сборнике основных</w:t>
      </w:r>
      <w:r w:rsidR="009C3628">
        <w:rPr>
          <w:sz w:val="28"/>
          <w:szCs w:val="28"/>
        </w:rPr>
        <w:t xml:space="preserve"> </w:t>
      </w:r>
      <w:r w:rsidR="001D18D7" w:rsidRPr="00F926AE">
        <w:rPr>
          <w:sz w:val="28"/>
          <w:szCs w:val="28"/>
        </w:rPr>
        <w:t>нормативных правовых актов органов местного самоуправления Богородского муниципального</w:t>
      </w:r>
      <w:r w:rsidR="009C3628">
        <w:rPr>
          <w:sz w:val="28"/>
          <w:szCs w:val="28"/>
        </w:rPr>
        <w:t xml:space="preserve"> </w:t>
      </w:r>
      <w:r w:rsidR="001D18D7" w:rsidRPr="00F926AE">
        <w:rPr>
          <w:sz w:val="28"/>
          <w:szCs w:val="28"/>
        </w:rPr>
        <w:t xml:space="preserve">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7B56F0" w:rsidRPr="00F926AE">
        <w:rPr>
          <w:sz w:val="28"/>
          <w:szCs w:val="28"/>
        </w:rPr>
        <w:t>округ</w:t>
      </w:r>
      <w:r w:rsidR="00F926AE">
        <w:rPr>
          <w:sz w:val="28"/>
          <w:szCs w:val="28"/>
        </w:rPr>
        <w:t xml:space="preserve"> Кировской области </w:t>
      </w:r>
      <w:r w:rsidR="001D18D7" w:rsidRPr="00F926AE">
        <w:rPr>
          <w:sz w:val="28"/>
          <w:szCs w:val="28"/>
        </w:rPr>
        <w:t>в информационно-телекоммуникационной сети «Интернет»</w:t>
      </w:r>
      <w:hyperlink r:id="rId7" w:history="1">
        <w:r w:rsidR="008C1091" w:rsidRPr="00F926AE">
          <w:rPr>
            <w:rStyle w:val="a3"/>
            <w:sz w:val="28"/>
            <w:szCs w:val="28"/>
            <w:lang w:val="en-US"/>
          </w:rPr>
          <w:t>www</w:t>
        </w:r>
        <w:r w:rsidR="008C1091" w:rsidRPr="00F926AE">
          <w:rPr>
            <w:rStyle w:val="a3"/>
            <w:sz w:val="28"/>
            <w:szCs w:val="28"/>
          </w:rPr>
          <w:t>.</w:t>
        </w:r>
        <w:r w:rsidR="008C1091" w:rsidRPr="00F926AE">
          <w:rPr>
            <w:rStyle w:val="a3"/>
            <w:sz w:val="28"/>
            <w:szCs w:val="28"/>
            <w:lang w:val="en-US"/>
          </w:rPr>
          <w:t>munbog</w:t>
        </w:r>
        <w:r w:rsidR="00E74CE8">
          <w:rPr>
            <w:rStyle w:val="a3"/>
            <w:sz w:val="28"/>
            <w:szCs w:val="28"/>
          </w:rPr>
          <w:t>43</w:t>
        </w:r>
        <w:r w:rsidR="008C1091" w:rsidRPr="00F926AE">
          <w:rPr>
            <w:rStyle w:val="a3"/>
            <w:sz w:val="28"/>
            <w:szCs w:val="28"/>
          </w:rPr>
          <w:t>.</w:t>
        </w:r>
        <w:r w:rsidR="008C1091" w:rsidRPr="00F926AE">
          <w:rPr>
            <w:rStyle w:val="a3"/>
            <w:sz w:val="28"/>
            <w:szCs w:val="28"/>
            <w:lang w:val="en-US"/>
          </w:rPr>
          <w:t>ru</w:t>
        </w:r>
      </w:hyperlink>
      <w:r w:rsidR="001D18D7" w:rsidRPr="00F926AE">
        <w:rPr>
          <w:sz w:val="28"/>
          <w:szCs w:val="28"/>
        </w:rPr>
        <w:t>.</w:t>
      </w:r>
    </w:p>
    <w:p w:rsidR="00316267" w:rsidRDefault="00631428" w:rsidP="000A6CFC">
      <w:pPr>
        <w:spacing w:after="720" w:line="360" w:lineRule="auto"/>
        <w:ind w:firstLine="709"/>
        <w:jc w:val="both"/>
        <w:rPr>
          <w:sz w:val="28"/>
          <w:szCs w:val="28"/>
        </w:rPr>
      </w:pPr>
      <w:r w:rsidRPr="00F926AE">
        <w:rPr>
          <w:sz w:val="28"/>
          <w:szCs w:val="28"/>
        </w:rPr>
        <w:t xml:space="preserve">4. Настоящее постановление вступает в законную силу </w:t>
      </w:r>
      <w:r w:rsidR="007B3408" w:rsidRPr="00F926AE">
        <w:rPr>
          <w:sz w:val="28"/>
          <w:szCs w:val="28"/>
        </w:rPr>
        <w:t xml:space="preserve">после его официального </w:t>
      </w:r>
      <w:r w:rsidRPr="00F926AE">
        <w:rPr>
          <w:sz w:val="28"/>
          <w:szCs w:val="28"/>
        </w:rPr>
        <w:t xml:space="preserve">опубликования.                                                                                                </w:t>
      </w:r>
    </w:p>
    <w:p w:rsidR="00316267" w:rsidRPr="00FF58E8" w:rsidRDefault="00316267" w:rsidP="00316267">
      <w:pPr>
        <w:jc w:val="both"/>
        <w:rPr>
          <w:sz w:val="28"/>
          <w:szCs w:val="28"/>
        </w:rPr>
      </w:pPr>
      <w:r w:rsidRPr="00FF58E8">
        <w:rPr>
          <w:sz w:val="28"/>
          <w:szCs w:val="28"/>
        </w:rPr>
        <w:t xml:space="preserve">Глава Богородского </w:t>
      </w:r>
    </w:p>
    <w:p w:rsidR="00316267" w:rsidRDefault="00316267" w:rsidP="00316267">
      <w:pPr>
        <w:tabs>
          <w:tab w:val="left" w:pos="7320"/>
          <w:tab w:val="left" w:pos="7560"/>
          <w:tab w:val="left" w:pos="7655"/>
          <w:tab w:val="left" w:pos="7797"/>
        </w:tabs>
        <w:rPr>
          <w:sz w:val="28"/>
          <w:szCs w:val="28"/>
        </w:rPr>
      </w:pPr>
      <w:r w:rsidRPr="00FF58E8">
        <w:rPr>
          <w:sz w:val="28"/>
          <w:szCs w:val="28"/>
        </w:rPr>
        <w:t xml:space="preserve">муниципального округа             </w:t>
      </w:r>
      <w:bookmarkStart w:id="0" w:name="_GoBack"/>
      <w:bookmarkEnd w:id="0"/>
      <w:r w:rsidRPr="00FF58E8">
        <w:rPr>
          <w:sz w:val="28"/>
          <w:szCs w:val="28"/>
        </w:rPr>
        <w:t xml:space="preserve"> А.В. Растегаев                   </w:t>
      </w:r>
    </w:p>
    <w:p w:rsidR="000A6CFC" w:rsidRDefault="000A6CFC" w:rsidP="00316267">
      <w:pPr>
        <w:tabs>
          <w:tab w:val="left" w:pos="7280"/>
        </w:tabs>
        <w:spacing w:before="360"/>
        <w:outlineLvl w:val="0"/>
        <w:rPr>
          <w:sz w:val="28"/>
          <w:szCs w:val="28"/>
        </w:rPr>
      </w:pPr>
    </w:p>
    <w:p w:rsidR="00842014" w:rsidRPr="001D18D7" w:rsidRDefault="00423B59" w:rsidP="003C2BB4">
      <w:pPr>
        <w:tabs>
          <w:tab w:val="left" w:pos="7200"/>
        </w:tabs>
        <w:spacing w:after="480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2014" w:rsidRPr="001D18D7" w:rsidSect="00D75BDB">
      <w:headerReference w:type="even" r:id="rId8"/>
      <w:headerReference w:type="default" r:id="rId9"/>
      <w:headerReference w:type="first" r:id="rId10"/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FA" w:rsidRDefault="004821FA" w:rsidP="001E303D">
      <w:r>
        <w:separator/>
      </w:r>
    </w:p>
  </w:endnote>
  <w:endnote w:type="continuationSeparator" w:id="0">
    <w:p w:rsidR="004821FA" w:rsidRDefault="004821FA" w:rsidP="001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FA" w:rsidRDefault="004821FA" w:rsidP="001E303D">
      <w:r>
        <w:separator/>
      </w:r>
    </w:p>
  </w:footnote>
  <w:footnote w:type="continuationSeparator" w:id="0">
    <w:p w:rsidR="004821FA" w:rsidRDefault="004821FA" w:rsidP="001E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B7" w:rsidRDefault="001F5CB7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5CB7" w:rsidRDefault="001F5C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B7" w:rsidRDefault="001F5CB7" w:rsidP="009E19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1174">
      <w:rPr>
        <w:rStyle w:val="a7"/>
        <w:noProof/>
      </w:rPr>
      <w:t>9</w:t>
    </w:r>
    <w:r>
      <w:rPr>
        <w:rStyle w:val="a7"/>
      </w:rPr>
      <w:fldChar w:fldCharType="end"/>
    </w:r>
  </w:p>
  <w:p w:rsidR="001F5CB7" w:rsidRDefault="001F5C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B7" w:rsidRPr="008261C6" w:rsidRDefault="001F5CB7" w:rsidP="00D75BDB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428"/>
    <w:rsid w:val="000301B3"/>
    <w:rsid w:val="000425B8"/>
    <w:rsid w:val="00062548"/>
    <w:rsid w:val="00076EFA"/>
    <w:rsid w:val="000860D8"/>
    <w:rsid w:val="000A6CFC"/>
    <w:rsid w:val="000B01CE"/>
    <w:rsid w:val="000C234A"/>
    <w:rsid w:val="000C3294"/>
    <w:rsid w:val="000D2B18"/>
    <w:rsid w:val="000D770E"/>
    <w:rsid w:val="000F6855"/>
    <w:rsid w:val="001252FB"/>
    <w:rsid w:val="00151888"/>
    <w:rsid w:val="00155C96"/>
    <w:rsid w:val="001638C2"/>
    <w:rsid w:val="001D18D7"/>
    <w:rsid w:val="001E303D"/>
    <w:rsid w:val="001E783A"/>
    <w:rsid w:val="001F5CB7"/>
    <w:rsid w:val="002005C9"/>
    <w:rsid w:val="002251A4"/>
    <w:rsid w:val="00233933"/>
    <w:rsid w:val="00273C73"/>
    <w:rsid w:val="002910A2"/>
    <w:rsid w:val="00291174"/>
    <w:rsid w:val="00292BFB"/>
    <w:rsid w:val="0029315F"/>
    <w:rsid w:val="002B623F"/>
    <w:rsid w:val="002B70F2"/>
    <w:rsid w:val="002D5C08"/>
    <w:rsid w:val="00312E53"/>
    <w:rsid w:val="00316267"/>
    <w:rsid w:val="00340C98"/>
    <w:rsid w:val="00343592"/>
    <w:rsid w:val="00344241"/>
    <w:rsid w:val="003C2BB4"/>
    <w:rsid w:val="003D2C17"/>
    <w:rsid w:val="003D3070"/>
    <w:rsid w:val="003D3614"/>
    <w:rsid w:val="003D46CC"/>
    <w:rsid w:val="003E2144"/>
    <w:rsid w:val="00403272"/>
    <w:rsid w:val="00423B59"/>
    <w:rsid w:val="00430152"/>
    <w:rsid w:val="00431823"/>
    <w:rsid w:val="00441FF6"/>
    <w:rsid w:val="004821FA"/>
    <w:rsid w:val="00490C80"/>
    <w:rsid w:val="004A444A"/>
    <w:rsid w:val="004C098A"/>
    <w:rsid w:val="004E6ADD"/>
    <w:rsid w:val="005027D6"/>
    <w:rsid w:val="00502D64"/>
    <w:rsid w:val="0050512E"/>
    <w:rsid w:val="00506586"/>
    <w:rsid w:val="005345A4"/>
    <w:rsid w:val="00542020"/>
    <w:rsid w:val="00574928"/>
    <w:rsid w:val="00581BFE"/>
    <w:rsid w:val="0059278C"/>
    <w:rsid w:val="005D265C"/>
    <w:rsid w:val="006164FD"/>
    <w:rsid w:val="00631428"/>
    <w:rsid w:val="00637BED"/>
    <w:rsid w:val="00653882"/>
    <w:rsid w:val="0066429D"/>
    <w:rsid w:val="00693DE9"/>
    <w:rsid w:val="006B4F95"/>
    <w:rsid w:val="006D1133"/>
    <w:rsid w:val="006D15E0"/>
    <w:rsid w:val="006D1810"/>
    <w:rsid w:val="006E056D"/>
    <w:rsid w:val="007340DB"/>
    <w:rsid w:val="007B3408"/>
    <w:rsid w:val="007B3BBE"/>
    <w:rsid w:val="007B56F0"/>
    <w:rsid w:val="007C3DCB"/>
    <w:rsid w:val="007D37C8"/>
    <w:rsid w:val="008261C6"/>
    <w:rsid w:val="00842014"/>
    <w:rsid w:val="008508E8"/>
    <w:rsid w:val="0085744E"/>
    <w:rsid w:val="0086773F"/>
    <w:rsid w:val="00874D42"/>
    <w:rsid w:val="00883CFC"/>
    <w:rsid w:val="008872D7"/>
    <w:rsid w:val="00890EA5"/>
    <w:rsid w:val="00892714"/>
    <w:rsid w:val="008978A6"/>
    <w:rsid w:val="008C1091"/>
    <w:rsid w:val="008D750D"/>
    <w:rsid w:val="009031AA"/>
    <w:rsid w:val="009315DE"/>
    <w:rsid w:val="009504A3"/>
    <w:rsid w:val="00974347"/>
    <w:rsid w:val="00992F97"/>
    <w:rsid w:val="009A0241"/>
    <w:rsid w:val="009B32A1"/>
    <w:rsid w:val="009B3D72"/>
    <w:rsid w:val="009C0105"/>
    <w:rsid w:val="009C3628"/>
    <w:rsid w:val="009D6AB4"/>
    <w:rsid w:val="009E19A5"/>
    <w:rsid w:val="009E5269"/>
    <w:rsid w:val="009E5D05"/>
    <w:rsid w:val="009E6865"/>
    <w:rsid w:val="009F0953"/>
    <w:rsid w:val="009F51E6"/>
    <w:rsid w:val="00A0548C"/>
    <w:rsid w:val="00A26CC6"/>
    <w:rsid w:val="00A365F1"/>
    <w:rsid w:val="00A67CBD"/>
    <w:rsid w:val="00A73563"/>
    <w:rsid w:val="00A74B90"/>
    <w:rsid w:val="00A84749"/>
    <w:rsid w:val="00AB527E"/>
    <w:rsid w:val="00AD3BA2"/>
    <w:rsid w:val="00AE2446"/>
    <w:rsid w:val="00AF4AE8"/>
    <w:rsid w:val="00B010CD"/>
    <w:rsid w:val="00B06412"/>
    <w:rsid w:val="00B156F9"/>
    <w:rsid w:val="00B54231"/>
    <w:rsid w:val="00B55C0B"/>
    <w:rsid w:val="00BB0F8D"/>
    <w:rsid w:val="00BB15F4"/>
    <w:rsid w:val="00BC3D76"/>
    <w:rsid w:val="00BE6ABE"/>
    <w:rsid w:val="00BF0DDA"/>
    <w:rsid w:val="00C26DA1"/>
    <w:rsid w:val="00C307C6"/>
    <w:rsid w:val="00C6737D"/>
    <w:rsid w:val="00CB6110"/>
    <w:rsid w:val="00CB73BF"/>
    <w:rsid w:val="00CC7C75"/>
    <w:rsid w:val="00CD555A"/>
    <w:rsid w:val="00CE5CC9"/>
    <w:rsid w:val="00CF1848"/>
    <w:rsid w:val="00D11249"/>
    <w:rsid w:val="00D61C12"/>
    <w:rsid w:val="00D6265A"/>
    <w:rsid w:val="00D75BDB"/>
    <w:rsid w:val="00DC53D4"/>
    <w:rsid w:val="00DE15FB"/>
    <w:rsid w:val="00E03DC1"/>
    <w:rsid w:val="00E35C10"/>
    <w:rsid w:val="00E43E07"/>
    <w:rsid w:val="00E559A6"/>
    <w:rsid w:val="00E6781E"/>
    <w:rsid w:val="00E67AB0"/>
    <w:rsid w:val="00E70251"/>
    <w:rsid w:val="00E74CE8"/>
    <w:rsid w:val="00E946EB"/>
    <w:rsid w:val="00ED1433"/>
    <w:rsid w:val="00EE7C18"/>
    <w:rsid w:val="00EF5A9C"/>
    <w:rsid w:val="00F26BD2"/>
    <w:rsid w:val="00F40576"/>
    <w:rsid w:val="00F414BA"/>
    <w:rsid w:val="00F4680A"/>
    <w:rsid w:val="00F5564F"/>
    <w:rsid w:val="00F61ADA"/>
    <w:rsid w:val="00F7565C"/>
    <w:rsid w:val="00F926AE"/>
    <w:rsid w:val="00FD179B"/>
    <w:rsid w:val="00FD5A2E"/>
    <w:rsid w:val="00FE6A6B"/>
    <w:rsid w:val="00FF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95E7E-46BE-44E1-907B-A2D1099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42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rsid w:val="00631428"/>
    <w:rPr>
      <w:color w:val="0000FF"/>
      <w:u w:val="single"/>
    </w:rPr>
  </w:style>
  <w:style w:type="paragraph" w:styleId="a4">
    <w:name w:val="Normal (Web)"/>
    <w:basedOn w:val="a"/>
    <w:rsid w:val="00631428"/>
    <w:pPr>
      <w:suppressAutoHyphens w:val="0"/>
      <w:spacing w:before="280" w:after="119"/>
    </w:pPr>
  </w:style>
  <w:style w:type="paragraph" w:styleId="a5">
    <w:name w:val="header"/>
    <w:basedOn w:val="a"/>
    <w:link w:val="a6"/>
    <w:uiPriority w:val="99"/>
    <w:rsid w:val="00631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631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page number"/>
    <w:basedOn w:val="a0"/>
    <w:rsid w:val="00631428"/>
  </w:style>
  <w:style w:type="paragraph" w:customStyle="1" w:styleId="ConsPlusNormal">
    <w:name w:val="ConsPlusNormal"/>
    <w:link w:val="ConsPlusNormal0"/>
    <w:uiPriority w:val="99"/>
    <w:rsid w:val="00631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1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uiPriority w:val="99"/>
    <w:rsid w:val="00076EFA"/>
    <w:pPr>
      <w:suppressAutoHyphens w:val="0"/>
      <w:spacing w:line="360" w:lineRule="auto"/>
      <w:jc w:val="both"/>
    </w:pPr>
    <w:rPr>
      <w:lang w:eastAsia="ru-RU"/>
    </w:rPr>
  </w:style>
  <w:style w:type="paragraph" w:styleId="a8">
    <w:name w:val="Body Text"/>
    <w:basedOn w:val="a"/>
    <w:link w:val="a9"/>
    <w:uiPriority w:val="99"/>
    <w:rsid w:val="00890EA5"/>
    <w:pPr>
      <w:widowControl w:val="0"/>
      <w:suppressAutoHyphens w:val="0"/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E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D1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031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1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FFAF-70C7-4165-8AF4-6C77CB42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5</cp:revision>
  <cp:lastPrinted>2021-06-23T09:50:00Z</cp:lastPrinted>
  <dcterms:created xsi:type="dcterms:W3CDTF">2021-04-19T09:21:00Z</dcterms:created>
  <dcterms:modified xsi:type="dcterms:W3CDTF">2021-06-28T05:51:00Z</dcterms:modified>
</cp:coreProperties>
</file>