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B3AD9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E027BB" w:rsidRPr="00E027BB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CB3AD9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B3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B3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B3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F56FF" w:rsidP="00FF56F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561BAB">
              <w:rPr>
                <w:rFonts w:ascii="Times New Roman" w:hAnsi="Times New Roman" w:cs="Times New Roman"/>
                <w:sz w:val="28"/>
                <w:szCs w:val="28"/>
              </w:rPr>
              <w:t>Богородский муниципальный округ Кировской области</w:t>
            </w:r>
          </w:p>
        </w:tc>
        <w:tc>
          <w:tcPr>
            <w:tcW w:w="3686" w:type="dxa"/>
          </w:tcPr>
          <w:p w:rsidR="00AD171F" w:rsidRPr="00E027BB" w:rsidRDefault="00E027B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04EA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FF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1C40E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C40E6"/>
    <w:rsid w:val="002A016D"/>
    <w:rsid w:val="002D7BD4"/>
    <w:rsid w:val="002F042A"/>
    <w:rsid w:val="003B373C"/>
    <w:rsid w:val="00561BAB"/>
    <w:rsid w:val="005F3834"/>
    <w:rsid w:val="00746680"/>
    <w:rsid w:val="00804EAD"/>
    <w:rsid w:val="00931880"/>
    <w:rsid w:val="00983CC5"/>
    <w:rsid w:val="00AD171F"/>
    <w:rsid w:val="00B06262"/>
    <w:rsid w:val="00B527D5"/>
    <w:rsid w:val="00BA0163"/>
    <w:rsid w:val="00BA1CB8"/>
    <w:rsid w:val="00BD2512"/>
    <w:rsid w:val="00CB3AD9"/>
    <w:rsid w:val="00DA5D5B"/>
    <w:rsid w:val="00E027BB"/>
    <w:rsid w:val="00F57DA2"/>
    <w:rsid w:val="00FB4A60"/>
    <w:rsid w:val="00FF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6</cp:revision>
  <cp:lastPrinted>2023-04-13T12:30:00Z</cp:lastPrinted>
  <dcterms:created xsi:type="dcterms:W3CDTF">2024-04-12T12:01:00Z</dcterms:created>
  <dcterms:modified xsi:type="dcterms:W3CDTF">2025-04-11T14:32:00Z</dcterms:modified>
</cp:coreProperties>
</file>