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0AD" w:rsidRDefault="006A03E5" w:rsidP="0079298D">
      <w:pPr>
        <w:spacing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 </w:t>
      </w:r>
    </w:p>
    <w:p w:rsidR="0079298D" w:rsidRDefault="0079298D" w:rsidP="0079298D">
      <w:pPr>
        <w:spacing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ДУМА БОГОРОДСКОГО МУНИЦИПАЛЬНОГО ОКРУГА КИРОВСКОЙ ОБЛАСТИ</w:t>
      </w:r>
    </w:p>
    <w:p w:rsidR="00B760AD" w:rsidRDefault="0079298D" w:rsidP="0079298D">
      <w:pPr>
        <w:spacing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</w:p>
    <w:p w:rsidR="0079298D" w:rsidRDefault="0079298D" w:rsidP="0079298D">
      <w:pPr>
        <w:spacing w:after="360"/>
        <w:jc w:val="center"/>
        <w:rPr>
          <w:sz w:val="28"/>
          <w:szCs w:val="28"/>
        </w:rPr>
      </w:pPr>
      <w:r>
        <w:rPr>
          <w:b/>
          <w:sz w:val="32"/>
          <w:szCs w:val="32"/>
        </w:rPr>
        <w:t xml:space="preserve">  РЕШЕНИЕ</w:t>
      </w:r>
      <w:r>
        <w:t xml:space="preserve">   </w:t>
      </w: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79298D" w:rsidRDefault="0079298D" w:rsidP="0079298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A03E5">
        <w:rPr>
          <w:sz w:val="28"/>
          <w:szCs w:val="28"/>
        </w:rPr>
        <w:t>20</w:t>
      </w:r>
      <w:r>
        <w:rPr>
          <w:sz w:val="28"/>
          <w:szCs w:val="28"/>
        </w:rPr>
        <w:t>.1</w:t>
      </w:r>
      <w:r w:rsidR="006A03E5">
        <w:rPr>
          <w:sz w:val="28"/>
          <w:szCs w:val="28"/>
        </w:rPr>
        <w:t>2</w:t>
      </w:r>
      <w:r>
        <w:rPr>
          <w:sz w:val="28"/>
          <w:szCs w:val="28"/>
        </w:rPr>
        <w:t xml:space="preserve">.2024                                                                                         </w:t>
      </w:r>
      <w:r w:rsidRPr="00072C54">
        <w:rPr>
          <w:sz w:val="28"/>
          <w:szCs w:val="28"/>
        </w:rPr>
        <w:t>№</w:t>
      </w:r>
      <w:r>
        <w:rPr>
          <w:sz w:val="28"/>
          <w:szCs w:val="28"/>
        </w:rPr>
        <w:t xml:space="preserve">  </w:t>
      </w:r>
      <w:r w:rsidR="00406763">
        <w:rPr>
          <w:sz w:val="28"/>
          <w:szCs w:val="28"/>
        </w:rPr>
        <w:t>4/32</w:t>
      </w:r>
    </w:p>
    <w:p w:rsidR="0079298D" w:rsidRDefault="0079298D" w:rsidP="0079298D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пгт Богородское</w:t>
      </w:r>
    </w:p>
    <w:p w:rsidR="0079298D" w:rsidRDefault="0079298D" w:rsidP="007929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награждении Почётной грамотой </w:t>
      </w:r>
    </w:p>
    <w:p w:rsidR="0079298D" w:rsidRDefault="0079298D" w:rsidP="0079298D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Богородского муниципального округа</w:t>
      </w:r>
    </w:p>
    <w:p w:rsidR="0079298D" w:rsidRPr="00F716BA" w:rsidRDefault="0079298D" w:rsidP="0079298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716BA">
        <w:rPr>
          <w:sz w:val="28"/>
          <w:szCs w:val="28"/>
        </w:rPr>
        <w:t>Рассмотрев ходатайство</w:t>
      </w:r>
      <w:r>
        <w:rPr>
          <w:sz w:val="28"/>
          <w:szCs w:val="28"/>
        </w:rPr>
        <w:t xml:space="preserve"> Открытого Акционерного Общества КОММУЭНЕРГО Кирово-Чепецкого МПЭС</w:t>
      </w:r>
      <w:r w:rsidR="006A03E5">
        <w:rPr>
          <w:sz w:val="28"/>
          <w:szCs w:val="28"/>
        </w:rPr>
        <w:t>,</w:t>
      </w:r>
      <w:r w:rsidR="00A2739E">
        <w:rPr>
          <w:sz w:val="28"/>
          <w:szCs w:val="28"/>
        </w:rPr>
        <w:t xml:space="preserve"> Отделени</w:t>
      </w:r>
      <w:r w:rsidR="00E718D4">
        <w:rPr>
          <w:sz w:val="28"/>
          <w:szCs w:val="28"/>
        </w:rPr>
        <w:t>я</w:t>
      </w:r>
      <w:r w:rsidR="00D74395">
        <w:rPr>
          <w:sz w:val="28"/>
          <w:szCs w:val="28"/>
        </w:rPr>
        <w:t xml:space="preserve"> фонда</w:t>
      </w:r>
      <w:r w:rsidR="00A2739E">
        <w:rPr>
          <w:sz w:val="28"/>
          <w:szCs w:val="28"/>
        </w:rPr>
        <w:t xml:space="preserve"> пенсионного </w:t>
      </w:r>
      <w:r w:rsidR="00D74395">
        <w:rPr>
          <w:sz w:val="28"/>
          <w:szCs w:val="28"/>
        </w:rPr>
        <w:t>и социального страхования Российской Федерации по Кировской области</w:t>
      </w:r>
      <w:r w:rsidR="002C4057">
        <w:rPr>
          <w:sz w:val="28"/>
          <w:szCs w:val="28"/>
        </w:rPr>
        <w:t>,</w:t>
      </w:r>
      <w:r w:rsidR="006A03E5">
        <w:rPr>
          <w:sz w:val="28"/>
          <w:szCs w:val="28"/>
        </w:rPr>
        <w:t xml:space="preserve"> КОГАУ «Вятский издательский дом-ЮГ»</w:t>
      </w:r>
      <w:r>
        <w:rPr>
          <w:sz w:val="28"/>
          <w:szCs w:val="28"/>
        </w:rPr>
        <w:t xml:space="preserve"> </w:t>
      </w:r>
      <w:r w:rsidRPr="00F716BA">
        <w:rPr>
          <w:sz w:val="28"/>
          <w:szCs w:val="28"/>
        </w:rPr>
        <w:t xml:space="preserve">и в соответствии с Положением о </w:t>
      </w:r>
      <w:r w:rsidRPr="00F716BA">
        <w:rPr>
          <w:bCs/>
          <w:sz w:val="28"/>
          <w:szCs w:val="28"/>
        </w:rPr>
        <w:t>Почетной грамоте Богородского муниципального округа Кировской области</w:t>
      </w:r>
      <w:r w:rsidRPr="00F716BA">
        <w:rPr>
          <w:sz w:val="28"/>
          <w:szCs w:val="28"/>
        </w:rPr>
        <w:t>, утвержденным решением Думы Богородского муниципального округа от 20.05.2020  № 20/162, с изменениями от 23.12.2020 №29/224,</w:t>
      </w:r>
      <w:r w:rsidR="00621C61">
        <w:rPr>
          <w:sz w:val="28"/>
          <w:szCs w:val="28"/>
        </w:rPr>
        <w:t xml:space="preserve"> от 20.12.2023 № 66/441</w:t>
      </w:r>
      <w:r w:rsidRPr="00F716BA">
        <w:rPr>
          <w:sz w:val="28"/>
          <w:szCs w:val="28"/>
        </w:rPr>
        <w:t xml:space="preserve"> Дума Богородского муниципального округа РЕШИЛА:</w:t>
      </w:r>
    </w:p>
    <w:p w:rsidR="0079298D" w:rsidRPr="00F716BA" w:rsidRDefault="0079298D" w:rsidP="0079298D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16BA">
        <w:rPr>
          <w:sz w:val="28"/>
          <w:szCs w:val="28"/>
        </w:rPr>
        <w:t>Наградить Почётной грамотой Богородского муниципального округа Кировской области:</w:t>
      </w:r>
    </w:p>
    <w:p w:rsidR="0079298D" w:rsidRDefault="00A2739E" w:rsidP="0079298D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Рылова Сергея Аркадьевича</w:t>
      </w:r>
      <w:r w:rsidR="0079298D" w:rsidRPr="00F716BA">
        <w:rPr>
          <w:sz w:val="28"/>
          <w:szCs w:val="28"/>
        </w:rPr>
        <w:t xml:space="preserve">, </w:t>
      </w:r>
      <w:r>
        <w:rPr>
          <w:sz w:val="28"/>
          <w:szCs w:val="28"/>
        </w:rPr>
        <w:t>электромонтёра по эксплуатации распределительных сетей 4 разряда</w:t>
      </w:r>
      <w:r w:rsidR="0079298D">
        <w:rPr>
          <w:sz w:val="28"/>
          <w:szCs w:val="28"/>
        </w:rPr>
        <w:t xml:space="preserve"> Богородского мастерского участка Зуевского района коммунальных электрических сетей Кирово-Чепецкого межрайонного предприятия электрических сетей ОАО «</w:t>
      </w:r>
      <w:proofErr w:type="spellStart"/>
      <w:r w:rsidR="0079298D">
        <w:rPr>
          <w:sz w:val="28"/>
          <w:szCs w:val="28"/>
        </w:rPr>
        <w:t>Коммунэнерго</w:t>
      </w:r>
      <w:proofErr w:type="spellEnd"/>
      <w:r w:rsidR="0079298D">
        <w:rPr>
          <w:sz w:val="28"/>
          <w:szCs w:val="28"/>
        </w:rPr>
        <w:t xml:space="preserve">» </w:t>
      </w:r>
      <w:r w:rsidR="0079298D" w:rsidRPr="00F716BA">
        <w:rPr>
          <w:sz w:val="28"/>
          <w:szCs w:val="28"/>
        </w:rPr>
        <w:t>за многолетний добросовестный труд</w:t>
      </w:r>
      <w:r>
        <w:rPr>
          <w:sz w:val="28"/>
          <w:szCs w:val="28"/>
        </w:rPr>
        <w:t xml:space="preserve">, достижение высоких результатов в профессиональной деятельности </w:t>
      </w:r>
      <w:r w:rsidR="0079298D">
        <w:rPr>
          <w:sz w:val="28"/>
          <w:szCs w:val="28"/>
        </w:rPr>
        <w:t xml:space="preserve">и в связи с </w:t>
      </w:r>
      <w:r>
        <w:rPr>
          <w:sz w:val="28"/>
          <w:szCs w:val="28"/>
        </w:rPr>
        <w:t>празднованием Дня энергетика</w:t>
      </w:r>
      <w:r w:rsidR="002C4057">
        <w:rPr>
          <w:sz w:val="28"/>
          <w:szCs w:val="28"/>
        </w:rPr>
        <w:t>;</w:t>
      </w:r>
    </w:p>
    <w:p w:rsidR="00C85E70" w:rsidRDefault="00A83FFA" w:rsidP="0079298D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Сунцову</w:t>
      </w:r>
      <w:proofErr w:type="spellEnd"/>
      <w:r>
        <w:rPr>
          <w:sz w:val="28"/>
          <w:szCs w:val="28"/>
        </w:rPr>
        <w:t xml:space="preserve"> Ольгу Виктор</w:t>
      </w:r>
      <w:r w:rsidR="00DF24EE">
        <w:rPr>
          <w:sz w:val="28"/>
          <w:szCs w:val="28"/>
        </w:rPr>
        <w:t>о</w:t>
      </w:r>
      <w:r>
        <w:rPr>
          <w:sz w:val="28"/>
          <w:szCs w:val="28"/>
        </w:rPr>
        <w:t>вну, руководителя клиентской службы (на правах группы) в Богородском районе управления организации работы клиентских служб Отделения Фонда Пенсионного и социального страхования Российской Федерации по Кировской области за профессиональные успехи и достижения, многолетний добросовестный труд и в связи с 55-летним юбилеем</w:t>
      </w:r>
      <w:r w:rsidR="002C4057">
        <w:rPr>
          <w:sz w:val="28"/>
          <w:szCs w:val="28"/>
        </w:rPr>
        <w:t>;</w:t>
      </w:r>
    </w:p>
    <w:p w:rsidR="009E1C39" w:rsidRDefault="009E1C39" w:rsidP="0079298D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</w:p>
    <w:p w:rsidR="00D558EC" w:rsidRDefault="00D558EC" w:rsidP="0079298D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Лямину</w:t>
      </w:r>
      <w:proofErr w:type="spellEnd"/>
      <w:r>
        <w:rPr>
          <w:sz w:val="28"/>
          <w:szCs w:val="28"/>
        </w:rPr>
        <w:t xml:space="preserve"> Ольгу Рюриковну, менеджер</w:t>
      </w:r>
      <w:r w:rsidR="00910CA9">
        <w:rPr>
          <w:sz w:val="28"/>
          <w:szCs w:val="28"/>
        </w:rPr>
        <w:t>а</w:t>
      </w:r>
      <w:r>
        <w:rPr>
          <w:sz w:val="28"/>
          <w:szCs w:val="28"/>
        </w:rPr>
        <w:t xml:space="preserve"> по рекламе-кассир</w:t>
      </w:r>
      <w:r w:rsidR="00910CA9">
        <w:rPr>
          <w:sz w:val="28"/>
          <w:szCs w:val="28"/>
        </w:rPr>
        <w:t>а</w:t>
      </w:r>
      <w:r>
        <w:rPr>
          <w:sz w:val="28"/>
          <w:szCs w:val="28"/>
        </w:rPr>
        <w:t xml:space="preserve"> редакции газеты «Богородская Заря» КОГАУ «Вятский издательский дом-Юг» за многолетний добросовестный труд, </w:t>
      </w:r>
      <w:r w:rsidR="00910CA9">
        <w:rPr>
          <w:sz w:val="28"/>
          <w:szCs w:val="28"/>
        </w:rPr>
        <w:t xml:space="preserve">высокий профессионализм, </w:t>
      </w:r>
      <w:r>
        <w:rPr>
          <w:sz w:val="28"/>
          <w:szCs w:val="28"/>
        </w:rPr>
        <w:t xml:space="preserve">большой </w:t>
      </w:r>
      <w:r w:rsidR="00910CA9">
        <w:rPr>
          <w:sz w:val="28"/>
          <w:szCs w:val="28"/>
        </w:rPr>
        <w:t xml:space="preserve">личный </w:t>
      </w:r>
      <w:r>
        <w:rPr>
          <w:sz w:val="28"/>
          <w:szCs w:val="28"/>
        </w:rPr>
        <w:t>вклад в развитие</w:t>
      </w:r>
      <w:r w:rsidR="00910CA9">
        <w:rPr>
          <w:sz w:val="28"/>
          <w:szCs w:val="28"/>
        </w:rPr>
        <w:t xml:space="preserve"> средств массовой информации Богородского муниципального округа</w:t>
      </w:r>
      <w:r>
        <w:rPr>
          <w:sz w:val="28"/>
          <w:szCs w:val="28"/>
        </w:rPr>
        <w:t xml:space="preserve"> и в связи с празднованием юбилейного дня рождения- 50 лет. </w:t>
      </w:r>
      <w:bookmarkStart w:id="0" w:name="_GoBack"/>
      <w:bookmarkEnd w:id="0"/>
    </w:p>
    <w:p w:rsidR="0079298D" w:rsidRDefault="0079298D" w:rsidP="0079298D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3E6E8B">
        <w:rPr>
          <w:sz w:val="28"/>
          <w:szCs w:val="28"/>
        </w:rPr>
        <w:t>п</w:t>
      </w:r>
      <w:r>
        <w:rPr>
          <w:sz w:val="28"/>
          <w:szCs w:val="28"/>
        </w:rPr>
        <w:t>убликовать настоящее решение в Сборнике основных нормативных правовых актов органов</w:t>
      </w:r>
      <w:r w:rsidRPr="003E6E8B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 xml:space="preserve">Богородского </w:t>
      </w:r>
      <w:r w:rsidRPr="003E6E8B">
        <w:rPr>
          <w:sz w:val="28"/>
          <w:szCs w:val="28"/>
        </w:rPr>
        <w:t>муниципального округ</w:t>
      </w:r>
      <w:r>
        <w:rPr>
          <w:sz w:val="28"/>
          <w:szCs w:val="28"/>
        </w:rPr>
        <w:t>а Кировской области</w:t>
      </w:r>
      <w:r w:rsidRPr="003E6E8B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разместить </w:t>
      </w:r>
      <w:r w:rsidRPr="003E6E8B">
        <w:rPr>
          <w:sz w:val="28"/>
          <w:szCs w:val="28"/>
        </w:rPr>
        <w:t xml:space="preserve">на официальном сайте органов местного самоуправления </w:t>
      </w:r>
      <w:r>
        <w:rPr>
          <w:sz w:val="28"/>
          <w:szCs w:val="28"/>
        </w:rPr>
        <w:t xml:space="preserve">муниципального образования Богородский муниципальный округ Кировской области </w:t>
      </w:r>
      <w:hyperlink r:id="rId5" w:history="1">
        <w:r w:rsidRPr="004B3224">
          <w:rPr>
            <w:rStyle w:val="a3"/>
            <w:sz w:val="28"/>
            <w:szCs w:val="28"/>
            <w:lang w:val="en-US"/>
          </w:rPr>
          <w:t>www</w:t>
        </w:r>
        <w:r w:rsidRPr="004B3224">
          <w:rPr>
            <w:rStyle w:val="a3"/>
            <w:sz w:val="28"/>
            <w:szCs w:val="28"/>
          </w:rPr>
          <w:t>.</w:t>
        </w:r>
        <w:proofErr w:type="spellStart"/>
        <w:r w:rsidRPr="004B3224">
          <w:rPr>
            <w:rStyle w:val="a3"/>
            <w:sz w:val="28"/>
            <w:szCs w:val="28"/>
            <w:lang w:val="en-US"/>
          </w:rPr>
          <w:t>munbog</w:t>
        </w:r>
        <w:proofErr w:type="spellEnd"/>
        <w:r w:rsidRPr="004B3224">
          <w:rPr>
            <w:rStyle w:val="a3"/>
            <w:sz w:val="28"/>
            <w:szCs w:val="28"/>
          </w:rPr>
          <w:t>.</w:t>
        </w:r>
        <w:proofErr w:type="spellStart"/>
        <w:r w:rsidRPr="004B3224">
          <w:rPr>
            <w:rStyle w:val="a3"/>
            <w:sz w:val="28"/>
            <w:szCs w:val="28"/>
            <w:lang w:val="en-US"/>
          </w:rPr>
          <w:t>gosuslugi</w:t>
        </w:r>
        <w:proofErr w:type="spellEnd"/>
        <w:r w:rsidRPr="004B3224">
          <w:rPr>
            <w:rStyle w:val="a3"/>
            <w:sz w:val="28"/>
            <w:szCs w:val="28"/>
          </w:rPr>
          <w:t>.</w:t>
        </w:r>
        <w:proofErr w:type="spellStart"/>
        <w:r w:rsidRPr="004B3224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</w:t>
      </w:r>
      <w:r w:rsidRPr="003E6E8B">
        <w:rPr>
          <w:sz w:val="28"/>
          <w:szCs w:val="28"/>
        </w:rPr>
        <w:t>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79298D" w:rsidRPr="000C6EAF" w:rsidRDefault="0079298D" w:rsidP="0079298D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C6EAF">
        <w:rPr>
          <w:sz w:val="28"/>
          <w:szCs w:val="28"/>
        </w:rPr>
        <w:t xml:space="preserve">Настоящее решение вступает в силу со дня его принятия.  </w:t>
      </w:r>
    </w:p>
    <w:p w:rsidR="0079298D" w:rsidRDefault="0079298D" w:rsidP="0079298D">
      <w:pPr>
        <w:rPr>
          <w:sz w:val="28"/>
          <w:szCs w:val="28"/>
        </w:rPr>
      </w:pPr>
    </w:p>
    <w:p w:rsidR="00512E57" w:rsidRPr="00F716BA" w:rsidRDefault="00512E57" w:rsidP="0079298D">
      <w:pPr>
        <w:rPr>
          <w:sz w:val="28"/>
          <w:szCs w:val="28"/>
        </w:rPr>
      </w:pPr>
    </w:p>
    <w:p w:rsidR="0079298D" w:rsidRPr="00F716BA" w:rsidRDefault="0079298D" w:rsidP="0079298D">
      <w:pPr>
        <w:rPr>
          <w:sz w:val="28"/>
          <w:szCs w:val="28"/>
        </w:rPr>
      </w:pPr>
      <w:r w:rsidRPr="00F716BA">
        <w:rPr>
          <w:sz w:val="28"/>
          <w:szCs w:val="28"/>
        </w:rPr>
        <w:t xml:space="preserve">Председатель </w:t>
      </w:r>
      <w:proofErr w:type="gramStart"/>
      <w:r w:rsidRPr="00F716BA">
        <w:rPr>
          <w:sz w:val="28"/>
          <w:szCs w:val="28"/>
        </w:rPr>
        <w:t>Думы  Богородского</w:t>
      </w:r>
      <w:proofErr w:type="gramEnd"/>
      <w:r w:rsidRPr="00F716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79298D" w:rsidRPr="00F716BA" w:rsidRDefault="0079298D" w:rsidP="0079298D">
      <w:pPr>
        <w:tabs>
          <w:tab w:val="left" w:pos="7513"/>
        </w:tabs>
        <w:spacing w:after="360"/>
        <w:rPr>
          <w:sz w:val="28"/>
          <w:szCs w:val="28"/>
        </w:rPr>
      </w:pPr>
      <w:r w:rsidRPr="00F716BA">
        <w:rPr>
          <w:sz w:val="28"/>
          <w:szCs w:val="28"/>
        </w:rPr>
        <w:t xml:space="preserve">муниципального округа      </w:t>
      </w:r>
      <w:r w:rsidR="00E718D4">
        <w:rPr>
          <w:sz w:val="28"/>
          <w:szCs w:val="28"/>
        </w:rPr>
        <w:t xml:space="preserve">                                                     </w:t>
      </w:r>
      <w:r w:rsidR="00891511">
        <w:rPr>
          <w:sz w:val="28"/>
          <w:szCs w:val="28"/>
        </w:rPr>
        <w:t xml:space="preserve">   </w:t>
      </w:r>
      <w:r w:rsidRPr="00F716BA">
        <w:rPr>
          <w:sz w:val="28"/>
          <w:szCs w:val="28"/>
        </w:rPr>
        <w:t xml:space="preserve">И.В. Шелгинских </w:t>
      </w:r>
    </w:p>
    <w:p w:rsidR="0079298D" w:rsidRPr="00F716BA" w:rsidRDefault="0079298D" w:rsidP="0079298D">
      <w:pPr>
        <w:rPr>
          <w:sz w:val="28"/>
          <w:szCs w:val="28"/>
        </w:rPr>
      </w:pPr>
      <w:r w:rsidRPr="00F716BA">
        <w:rPr>
          <w:sz w:val="28"/>
          <w:szCs w:val="28"/>
        </w:rPr>
        <w:t>Глава Богородского</w:t>
      </w:r>
    </w:p>
    <w:p w:rsidR="0079298D" w:rsidRDefault="0079298D" w:rsidP="0079298D">
      <w:pPr>
        <w:tabs>
          <w:tab w:val="left" w:pos="6804"/>
          <w:tab w:val="left" w:pos="6946"/>
        </w:tabs>
        <w:spacing w:after="360"/>
        <w:rPr>
          <w:sz w:val="28"/>
          <w:szCs w:val="28"/>
        </w:rPr>
      </w:pPr>
      <w:r w:rsidRPr="00F716BA">
        <w:rPr>
          <w:sz w:val="28"/>
          <w:szCs w:val="28"/>
        </w:rPr>
        <w:t xml:space="preserve">муниципального округа       </w:t>
      </w:r>
      <w:r w:rsidR="006567B0">
        <w:rPr>
          <w:sz w:val="28"/>
          <w:szCs w:val="28"/>
        </w:rPr>
        <w:t xml:space="preserve">  </w:t>
      </w:r>
      <w:r w:rsidR="00E718D4">
        <w:rPr>
          <w:sz w:val="28"/>
          <w:szCs w:val="28"/>
        </w:rPr>
        <w:t xml:space="preserve">                                                     </w:t>
      </w:r>
      <w:r w:rsidRPr="00F716BA">
        <w:rPr>
          <w:sz w:val="28"/>
          <w:szCs w:val="28"/>
        </w:rPr>
        <w:t>А.С. Соболева</w:t>
      </w:r>
    </w:p>
    <w:p w:rsidR="00B62759" w:rsidRDefault="00B62759" w:rsidP="0079298D">
      <w:pPr>
        <w:tabs>
          <w:tab w:val="left" w:pos="6804"/>
          <w:tab w:val="left" w:pos="6946"/>
        </w:tabs>
        <w:spacing w:after="36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718D4" w:rsidRDefault="00E718D4" w:rsidP="0079298D">
      <w:pPr>
        <w:tabs>
          <w:tab w:val="left" w:pos="6804"/>
          <w:tab w:val="left" w:pos="6946"/>
        </w:tabs>
        <w:spacing w:after="360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E718D4" w:rsidRDefault="00E718D4" w:rsidP="00E718D4">
      <w:pPr>
        <w:tabs>
          <w:tab w:val="left" w:pos="6804"/>
          <w:tab w:val="left" w:pos="6946"/>
        </w:tabs>
        <w:rPr>
          <w:sz w:val="28"/>
          <w:szCs w:val="28"/>
        </w:rPr>
      </w:pPr>
      <w:r>
        <w:rPr>
          <w:sz w:val="28"/>
          <w:szCs w:val="28"/>
        </w:rPr>
        <w:t>Начальник организационного отдела</w:t>
      </w:r>
    </w:p>
    <w:p w:rsidR="00E718D4" w:rsidRDefault="00E718D4" w:rsidP="00E718D4">
      <w:pPr>
        <w:tabs>
          <w:tab w:val="left" w:pos="6804"/>
          <w:tab w:val="left" w:pos="6946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Богородского </w:t>
      </w:r>
    </w:p>
    <w:p w:rsidR="00E718D4" w:rsidRDefault="00E718D4" w:rsidP="00E718D4">
      <w:pPr>
        <w:tabs>
          <w:tab w:val="left" w:pos="6804"/>
          <w:tab w:val="left" w:pos="6946"/>
        </w:tabs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В.В. Анисимова</w:t>
      </w:r>
    </w:p>
    <w:p w:rsidR="00E718D4" w:rsidRDefault="00E718D4" w:rsidP="00E718D4">
      <w:pPr>
        <w:tabs>
          <w:tab w:val="left" w:pos="6804"/>
          <w:tab w:val="left" w:pos="6946"/>
        </w:tabs>
        <w:rPr>
          <w:sz w:val="28"/>
          <w:szCs w:val="28"/>
        </w:rPr>
      </w:pPr>
    </w:p>
    <w:p w:rsidR="00E718D4" w:rsidRDefault="00E718D4" w:rsidP="00E718D4">
      <w:pPr>
        <w:tabs>
          <w:tab w:val="left" w:pos="6804"/>
          <w:tab w:val="left" w:pos="6946"/>
        </w:tabs>
        <w:rPr>
          <w:sz w:val="28"/>
          <w:szCs w:val="28"/>
        </w:rPr>
      </w:pPr>
    </w:p>
    <w:p w:rsidR="00E718D4" w:rsidRDefault="00E718D4" w:rsidP="00E718D4">
      <w:pPr>
        <w:tabs>
          <w:tab w:val="left" w:pos="6804"/>
          <w:tab w:val="left" w:pos="6946"/>
        </w:tabs>
        <w:rPr>
          <w:sz w:val="28"/>
          <w:szCs w:val="28"/>
        </w:rPr>
      </w:pPr>
    </w:p>
    <w:p w:rsidR="00E718D4" w:rsidRDefault="00E718D4" w:rsidP="00E718D4">
      <w:pPr>
        <w:tabs>
          <w:tab w:val="left" w:pos="6804"/>
          <w:tab w:val="left" w:pos="6946"/>
        </w:tabs>
        <w:rPr>
          <w:sz w:val="28"/>
          <w:szCs w:val="28"/>
        </w:rPr>
      </w:pPr>
    </w:p>
    <w:p w:rsidR="00E718D4" w:rsidRDefault="00E718D4" w:rsidP="00E718D4">
      <w:pPr>
        <w:tabs>
          <w:tab w:val="left" w:pos="6804"/>
          <w:tab w:val="left" w:pos="6946"/>
        </w:tabs>
        <w:rPr>
          <w:sz w:val="28"/>
          <w:szCs w:val="28"/>
        </w:rPr>
      </w:pPr>
    </w:p>
    <w:p w:rsidR="00E718D4" w:rsidRDefault="00E718D4" w:rsidP="00E718D4">
      <w:pPr>
        <w:tabs>
          <w:tab w:val="left" w:pos="6804"/>
          <w:tab w:val="left" w:pos="6946"/>
        </w:tabs>
        <w:rPr>
          <w:sz w:val="28"/>
          <w:szCs w:val="28"/>
        </w:rPr>
      </w:pPr>
    </w:p>
    <w:p w:rsidR="00E718D4" w:rsidRPr="00E718D4" w:rsidRDefault="00E718D4" w:rsidP="00E718D4">
      <w:pPr>
        <w:tabs>
          <w:tab w:val="left" w:pos="6804"/>
          <w:tab w:val="left" w:pos="6946"/>
        </w:tabs>
        <w:rPr>
          <w:sz w:val="26"/>
          <w:szCs w:val="26"/>
        </w:rPr>
      </w:pPr>
      <w:r w:rsidRPr="00E718D4">
        <w:rPr>
          <w:sz w:val="26"/>
          <w:szCs w:val="26"/>
        </w:rPr>
        <w:t>Разослать: выписку решения Думы ОАО КОММУНЭНЕРГО Кирово</w:t>
      </w:r>
      <w:r>
        <w:rPr>
          <w:sz w:val="26"/>
          <w:szCs w:val="26"/>
        </w:rPr>
        <w:t>-Чепецкого</w:t>
      </w:r>
    </w:p>
    <w:p w:rsidR="00E718D4" w:rsidRDefault="00E718D4" w:rsidP="00E718D4">
      <w:pPr>
        <w:tabs>
          <w:tab w:val="left" w:pos="6804"/>
          <w:tab w:val="left" w:pos="6946"/>
        </w:tabs>
        <w:rPr>
          <w:sz w:val="26"/>
          <w:szCs w:val="26"/>
        </w:rPr>
      </w:pPr>
      <w:r w:rsidRPr="00E718D4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 </w:t>
      </w:r>
      <w:r w:rsidRPr="00E718D4">
        <w:rPr>
          <w:sz w:val="26"/>
          <w:szCs w:val="26"/>
        </w:rPr>
        <w:t>МПЭС, ОПФР,</w:t>
      </w:r>
      <w:r>
        <w:rPr>
          <w:sz w:val="26"/>
          <w:szCs w:val="26"/>
        </w:rPr>
        <w:t xml:space="preserve"> </w:t>
      </w:r>
      <w:r w:rsidRPr="00E718D4">
        <w:rPr>
          <w:sz w:val="26"/>
          <w:szCs w:val="26"/>
        </w:rPr>
        <w:t>КОГАУ «Вятский издательский дом</w:t>
      </w:r>
      <w:r>
        <w:rPr>
          <w:sz w:val="26"/>
          <w:szCs w:val="26"/>
        </w:rPr>
        <w:t xml:space="preserve"> – </w:t>
      </w:r>
      <w:r w:rsidRPr="00E718D4">
        <w:rPr>
          <w:sz w:val="26"/>
          <w:szCs w:val="26"/>
        </w:rPr>
        <w:t>ЮГ</w:t>
      </w:r>
      <w:r>
        <w:rPr>
          <w:sz w:val="26"/>
          <w:szCs w:val="26"/>
        </w:rPr>
        <w:t>»</w:t>
      </w:r>
    </w:p>
    <w:sectPr w:rsidR="00E718D4" w:rsidSect="00CD2C9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759D0"/>
    <w:multiLevelType w:val="hybridMultilevel"/>
    <w:tmpl w:val="1BBEA2FC"/>
    <w:lvl w:ilvl="0" w:tplc="425AD7B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001C58"/>
    <w:multiLevelType w:val="hybridMultilevel"/>
    <w:tmpl w:val="39DC20E4"/>
    <w:lvl w:ilvl="0" w:tplc="3E7EC01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9A1"/>
    <w:rsid w:val="00001B4D"/>
    <w:rsid w:val="001129C8"/>
    <w:rsid w:val="001E56D9"/>
    <w:rsid w:val="002C4057"/>
    <w:rsid w:val="00302564"/>
    <w:rsid w:val="00406763"/>
    <w:rsid w:val="00512E57"/>
    <w:rsid w:val="006124F0"/>
    <w:rsid w:val="00621C61"/>
    <w:rsid w:val="006567B0"/>
    <w:rsid w:val="00690BC1"/>
    <w:rsid w:val="006A03E5"/>
    <w:rsid w:val="006A294A"/>
    <w:rsid w:val="0079298D"/>
    <w:rsid w:val="007F77EC"/>
    <w:rsid w:val="0084552D"/>
    <w:rsid w:val="00850D81"/>
    <w:rsid w:val="00891511"/>
    <w:rsid w:val="008C1AB5"/>
    <w:rsid w:val="008C6CA4"/>
    <w:rsid w:val="00910CA9"/>
    <w:rsid w:val="00994D67"/>
    <w:rsid w:val="009D29A4"/>
    <w:rsid w:val="009E1C39"/>
    <w:rsid w:val="00A2739E"/>
    <w:rsid w:val="00A83FFA"/>
    <w:rsid w:val="00B62759"/>
    <w:rsid w:val="00B760AD"/>
    <w:rsid w:val="00BF3964"/>
    <w:rsid w:val="00C85E70"/>
    <w:rsid w:val="00CD2C91"/>
    <w:rsid w:val="00CD39A1"/>
    <w:rsid w:val="00D558EC"/>
    <w:rsid w:val="00D74395"/>
    <w:rsid w:val="00DF24EE"/>
    <w:rsid w:val="00E718D4"/>
    <w:rsid w:val="00FC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CB70D-80F8-4A0F-A70E-A7635FF0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9298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929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294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294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nbog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ORG_OTDEL</dc:creator>
  <cp:keywords/>
  <dc:description/>
  <cp:lastModifiedBy>Валентина</cp:lastModifiedBy>
  <cp:revision>33</cp:revision>
  <cp:lastPrinted>2024-12-24T13:32:00Z</cp:lastPrinted>
  <dcterms:created xsi:type="dcterms:W3CDTF">2024-10-07T10:36:00Z</dcterms:created>
  <dcterms:modified xsi:type="dcterms:W3CDTF">2025-01-10T08:08:00Z</dcterms:modified>
</cp:coreProperties>
</file>