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97" w:rsidRDefault="000A6897">
      <w:pPr>
        <w:spacing w:after="0" w:line="240" w:lineRule="auto"/>
        <w:jc w:val="center"/>
        <w:rPr>
          <w:rFonts w:eastAsia="Times New Roman"/>
          <w:b/>
          <w:szCs w:val="28"/>
          <w:lang w:val="en-US" w:eastAsia="ru-RU"/>
        </w:rPr>
      </w:pPr>
    </w:p>
    <w:p w:rsidR="00F51E89" w:rsidRPr="00F51E89" w:rsidRDefault="00F51E89" w:rsidP="00F51E89">
      <w:pPr>
        <w:spacing w:after="0" w:line="240" w:lineRule="auto"/>
        <w:jc w:val="center"/>
        <w:rPr>
          <w:rFonts w:eastAsia="Times New Roman"/>
          <w:b/>
          <w:i/>
          <w:sz w:val="32"/>
          <w:szCs w:val="32"/>
          <w:lang w:eastAsia="ru-RU"/>
        </w:rPr>
      </w:pPr>
      <w:r w:rsidRPr="00F51E89">
        <w:rPr>
          <w:rFonts w:eastAsia="Times New Roman"/>
          <w:b/>
          <w:sz w:val="32"/>
          <w:szCs w:val="32"/>
          <w:lang w:eastAsia="ru-RU"/>
        </w:rPr>
        <w:t xml:space="preserve">АДМИНИСТРАЦИЯ МУНИЦИПАЛЬНОГО ОБРАЗОВАНИЯ </w:t>
      </w:r>
    </w:p>
    <w:p w:rsidR="00F51E89" w:rsidRPr="00F51E89" w:rsidRDefault="00F51E89" w:rsidP="00F51E89">
      <w:pPr>
        <w:spacing w:after="0" w:line="240" w:lineRule="auto"/>
        <w:jc w:val="center"/>
        <w:rPr>
          <w:rFonts w:eastAsia="Times New Roman"/>
          <w:b/>
          <w:i/>
          <w:sz w:val="32"/>
          <w:szCs w:val="32"/>
          <w:lang w:eastAsia="ru-RU"/>
        </w:rPr>
      </w:pPr>
      <w:r w:rsidRPr="00F51E89">
        <w:rPr>
          <w:rFonts w:eastAsia="Times New Roman"/>
          <w:b/>
          <w:sz w:val="32"/>
          <w:szCs w:val="32"/>
          <w:lang w:eastAsia="ru-RU"/>
        </w:rPr>
        <w:t xml:space="preserve">БОГОРОДСКИЙ МУНИЦИПАЛЬНЫЙ ОКРУГ </w:t>
      </w:r>
    </w:p>
    <w:p w:rsidR="00F51E89" w:rsidRPr="00F51E89" w:rsidRDefault="00F51E89" w:rsidP="00F51E89">
      <w:pPr>
        <w:spacing w:after="0" w:line="240" w:lineRule="auto"/>
        <w:jc w:val="center"/>
        <w:rPr>
          <w:rFonts w:eastAsia="Times New Roman"/>
          <w:b/>
          <w:i/>
          <w:sz w:val="32"/>
          <w:szCs w:val="32"/>
          <w:lang w:eastAsia="ru-RU"/>
        </w:rPr>
      </w:pPr>
      <w:r w:rsidRPr="00F51E89">
        <w:rPr>
          <w:rFonts w:eastAsia="Times New Roman"/>
          <w:b/>
          <w:sz w:val="32"/>
          <w:szCs w:val="32"/>
          <w:lang w:eastAsia="ru-RU"/>
        </w:rPr>
        <w:t>КИРОВСКОЙ ОБЛАСТИ</w:t>
      </w:r>
    </w:p>
    <w:p w:rsidR="00F51E89" w:rsidRPr="00F51E89" w:rsidRDefault="00F51E89" w:rsidP="00DF3BA3">
      <w:pPr>
        <w:spacing w:after="360" w:line="240" w:lineRule="auto"/>
        <w:jc w:val="center"/>
        <w:rPr>
          <w:rFonts w:eastAsia="Times New Roman"/>
          <w:b/>
          <w:i/>
          <w:sz w:val="32"/>
          <w:szCs w:val="32"/>
          <w:lang w:eastAsia="ru-RU"/>
        </w:rPr>
      </w:pPr>
      <w:r w:rsidRPr="00F51E89">
        <w:rPr>
          <w:rFonts w:eastAsia="Times New Roman"/>
          <w:b/>
          <w:sz w:val="32"/>
          <w:szCs w:val="32"/>
          <w:lang w:eastAsia="ru-RU"/>
        </w:rPr>
        <w:t>(АДМИНИСТРАЦИЯ БОГОРОДСКОГО МУНИЦИПАЛЬНОГО ОКРУГА)</w:t>
      </w:r>
    </w:p>
    <w:p w:rsidR="000A6897" w:rsidRDefault="00D77F6F" w:rsidP="00DF3BA3">
      <w:pPr>
        <w:spacing w:after="360"/>
        <w:jc w:val="center"/>
        <w:rPr>
          <w:b/>
          <w:szCs w:val="28"/>
        </w:rPr>
      </w:pPr>
      <w:r>
        <w:rPr>
          <w:b/>
          <w:szCs w:val="28"/>
        </w:rPr>
        <w:t>ПОСТАНОВЛЕНИЕ</w:t>
      </w:r>
    </w:p>
    <w:tbl>
      <w:tblPr>
        <w:tblW w:w="9072" w:type="dxa"/>
        <w:jc w:val="center"/>
        <w:tblLayout w:type="fixed"/>
        <w:tblCellMar>
          <w:left w:w="70" w:type="dxa"/>
          <w:right w:w="70" w:type="dxa"/>
        </w:tblCellMar>
        <w:tblLook w:val="04A0" w:firstRow="1" w:lastRow="0" w:firstColumn="1" w:lastColumn="0" w:noHBand="0" w:noVBand="1"/>
      </w:tblPr>
      <w:tblGrid>
        <w:gridCol w:w="1985"/>
        <w:gridCol w:w="2731"/>
        <w:gridCol w:w="2372"/>
        <w:gridCol w:w="1984"/>
      </w:tblGrid>
      <w:tr w:rsidR="000A6897">
        <w:trPr>
          <w:jc w:val="center"/>
        </w:trPr>
        <w:tc>
          <w:tcPr>
            <w:tcW w:w="1984" w:type="dxa"/>
            <w:tcBorders>
              <w:bottom w:val="single" w:sz="4" w:space="0" w:color="000000"/>
            </w:tcBorders>
          </w:tcPr>
          <w:p w:rsidR="000A6897" w:rsidRDefault="000916DD">
            <w:pPr>
              <w:widowControl w:val="0"/>
              <w:tabs>
                <w:tab w:val="left" w:pos="2765"/>
              </w:tabs>
              <w:spacing w:after="0" w:line="240" w:lineRule="auto"/>
              <w:rPr>
                <w:rFonts w:eastAsia="Times New Roman"/>
                <w:szCs w:val="28"/>
                <w:lang w:eastAsia="ar-SA"/>
              </w:rPr>
            </w:pPr>
            <w:r>
              <w:rPr>
                <w:rFonts w:eastAsia="Times New Roman"/>
                <w:szCs w:val="28"/>
                <w:lang w:eastAsia="ar-SA"/>
              </w:rPr>
              <w:t>28.10.2024</w:t>
            </w:r>
          </w:p>
        </w:tc>
        <w:tc>
          <w:tcPr>
            <w:tcW w:w="2731" w:type="dxa"/>
          </w:tcPr>
          <w:p w:rsidR="000A6897" w:rsidRDefault="000A6897">
            <w:pPr>
              <w:widowControl w:val="0"/>
              <w:spacing w:after="0" w:line="240" w:lineRule="auto"/>
              <w:jc w:val="center"/>
              <w:rPr>
                <w:rFonts w:eastAsia="Times New Roman"/>
                <w:szCs w:val="28"/>
                <w:lang w:eastAsia="ar-SA"/>
              </w:rPr>
            </w:pPr>
          </w:p>
        </w:tc>
        <w:tc>
          <w:tcPr>
            <w:tcW w:w="2372" w:type="dxa"/>
          </w:tcPr>
          <w:p w:rsidR="000A6897" w:rsidRDefault="00D77F6F">
            <w:pPr>
              <w:widowControl w:val="0"/>
              <w:spacing w:after="0" w:line="240" w:lineRule="auto"/>
              <w:jc w:val="right"/>
              <w:rPr>
                <w:rFonts w:eastAsia="Times New Roman"/>
                <w:szCs w:val="28"/>
                <w:lang w:eastAsia="ar-SA"/>
              </w:rPr>
            </w:pPr>
            <w:r>
              <w:rPr>
                <w:rFonts w:eastAsia="Times New Roman"/>
                <w:position w:val="-6"/>
                <w:szCs w:val="28"/>
                <w:lang w:eastAsia="ru-RU"/>
              </w:rPr>
              <w:t>№</w:t>
            </w:r>
          </w:p>
        </w:tc>
        <w:tc>
          <w:tcPr>
            <w:tcW w:w="1984" w:type="dxa"/>
            <w:tcBorders>
              <w:bottom w:val="single" w:sz="6" w:space="0" w:color="000000"/>
            </w:tcBorders>
          </w:tcPr>
          <w:p w:rsidR="000A6897" w:rsidRDefault="000916DD">
            <w:pPr>
              <w:widowControl w:val="0"/>
              <w:spacing w:after="0" w:line="240" w:lineRule="auto"/>
              <w:rPr>
                <w:rFonts w:eastAsia="Times New Roman"/>
                <w:szCs w:val="28"/>
                <w:lang w:eastAsia="ar-SA"/>
              </w:rPr>
            </w:pPr>
            <w:r>
              <w:rPr>
                <w:rFonts w:eastAsia="Times New Roman"/>
                <w:szCs w:val="28"/>
                <w:lang w:eastAsia="ar-SA"/>
              </w:rPr>
              <w:t>361</w:t>
            </w:r>
          </w:p>
        </w:tc>
      </w:tr>
      <w:tr w:rsidR="000A6897">
        <w:trPr>
          <w:jc w:val="center"/>
        </w:trPr>
        <w:tc>
          <w:tcPr>
            <w:tcW w:w="9071" w:type="dxa"/>
            <w:gridSpan w:val="4"/>
          </w:tcPr>
          <w:p w:rsidR="000A6897" w:rsidRDefault="006007BC" w:rsidP="00DF3BA3">
            <w:pPr>
              <w:widowControl w:val="0"/>
              <w:tabs>
                <w:tab w:val="left" w:pos="2765"/>
              </w:tabs>
              <w:spacing w:after="480" w:line="240" w:lineRule="auto"/>
              <w:jc w:val="center"/>
              <w:rPr>
                <w:rFonts w:eastAsia="Times New Roman"/>
                <w:szCs w:val="28"/>
                <w:lang w:eastAsia="ar-SA"/>
              </w:rPr>
            </w:pPr>
            <w:r>
              <w:rPr>
                <w:rFonts w:eastAsia="Times New Roman"/>
                <w:szCs w:val="28"/>
                <w:lang w:eastAsia="ru-RU"/>
              </w:rPr>
              <w:t>п</w:t>
            </w:r>
            <w:r w:rsidR="00D77F6F">
              <w:rPr>
                <w:rFonts w:eastAsia="Times New Roman"/>
                <w:szCs w:val="28"/>
                <w:lang w:eastAsia="ru-RU"/>
              </w:rPr>
              <w:t>г</w:t>
            </w:r>
            <w:r>
              <w:rPr>
                <w:rFonts w:eastAsia="Times New Roman"/>
                <w:szCs w:val="28"/>
                <w:lang w:eastAsia="ru-RU"/>
              </w:rPr>
              <w:t>т</w:t>
            </w:r>
            <w:r w:rsidR="00D77F6F">
              <w:rPr>
                <w:rFonts w:eastAsia="Times New Roman"/>
                <w:szCs w:val="28"/>
                <w:lang w:eastAsia="ru-RU"/>
              </w:rPr>
              <w:t>.</w:t>
            </w:r>
            <w:r>
              <w:rPr>
                <w:rFonts w:eastAsia="Times New Roman"/>
                <w:szCs w:val="28"/>
                <w:lang w:eastAsia="ru-RU"/>
              </w:rPr>
              <w:t xml:space="preserve"> Богородское</w:t>
            </w:r>
            <w:r w:rsidR="00D77F6F">
              <w:rPr>
                <w:rFonts w:eastAsia="Times New Roman"/>
                <w:szCs w:val="28"/>
                <w:lang w:eastAsia="ru-RU"/>
              </w:rPr>
              <w:t xml:space="preserve"> </w:t>
            </w:r>
          </w:p>
        </w:tc>
      </w:tr>
    </w:tbl>
    <w:p w:rsidR="000A6897" w:rsidRDefault="00D77F6F" w:rsidP="00DF3BA3">
      <w:pPr>
        <w:spacing w:after="480"/>
        <w:jc w:val="center"/>
        <w:rPr>
          <w:b/>
          <w:color w:val="000000"/>
          <w:szCs w:val="28"/>
        </w:rPr>
      </w:pPr>
      <w:r>
        <w:rPr>
          <w:b/>
          <w:color w:val="000000"/>
          <w:szCs w:val="28"/>
        </w:rPr>
        <w:t xml:space="preserve">Об утверждении административного регламента предоставления муниципальной услуги </w:t>
      </w:r>
      <w:r>
        <w:rPr>
          <w:b/>
          <w:szCs w:val="28"/>
        </w:rPr>
        <w:t>«</w:t>
      </w:r>
      <w:r>
        <w:rPr>
          <w:b/>
          <w:color w:val="000000"/>
          <w:szCs w:val="28"/>
        </w:rPr>
        <w:t>Согласование проведения переустройства и (или) перепланировки помещения в многоквартирном доме</w:t>
      </w:r>
      <w:r w:rsidR="004352C1">
        <w:rPr>
          <w:b/>
          <w:color w:val="000000"/>
          <w:szCs w:val="28"/>
        </w:rPr>
        <w:t>»</w:t>
      </w:r>
      <w:r>
        <w:rPr>
          <w:b/>
          <w:color w:val="000000"/>
          <w:szCs w:val="28"/>
        </w:rPr>
        <w:t xml:space="preserve"> </w:t>
      </w:r>
    </w:p>
    <w:p w:rsidR="000A6897" w:rsidRPr="006007BC" w:rsidRDefault="00D77F6F" w:rsidP="00DF3BA3">
      <w:pPr>
        <w:spacing w:after="0" w:line="360" w:lineRule="auto"/>
        <w:ind w:firstLine="709"/>
        <w:jc w:val="both"/>
        <w:rPr>
          <w:rFonts w:eastAsia="Times New Roman"/>
          <w:szCs w:val="28"/>
          <w:lang w:eastAsia="ru-RU"/>
        </w:rPr>
      </w:pPr>
      <w:r w:rsidRPr="006007BC">
        <w:rPr>
          <w:rFonts w:eastAsia="Times New Roman"/>
          <w:szCs w:val="28"/>
          <w:lang w:eastAsia="ru-RU"/>
        </w:rPr>
        <w:t xml:space="preserve">В соответствии со статьей 23 Жилищного Кодекса РФ, 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в электронном виде», Федеральным законом от 27.07.2010 № 210-ФЗ «Об организации предоставления государственных </w:t>
      </w:r>
      <w:r w:rsidR="00DF3BA3" w:rsidRPr="006007BC">
        <w:rPr>
          <w:rFonts w:eastAsia="Times New Roman"/>
          <w:szCs w:val="28"/>
          <w:lang w:eastAsia="ru-RU"/>
        </w:rPr>
        <w:t>и муниципальных</w:t>
      </w:r>
      <w:r w:rsidRPr="006007BC">
        <w:rPr>
          <w:rFonts w:eastAsia="Times New Roman"/>
          <w:szCs w:val="28"/>
          <w:lang w:eastAsia="ru-RU"/>
        </w:rPr>
        <w:t xml:space="preserve"> услуг</w:t>
      </w:r>
      <w:r w:rsidR="00DF3BA3" w:rsidRPr="006007BC">
        <w:rPr>
          <w:rFonts w:eastAsia="Times New Roman"/>
          <w:szCs w:val="28"/>
          <w:lang w:eastAsia="ru-RU"/>
        </w:rPr>
        <w:t>»,</w:t>
      </w:r>
      <w:r w:rsidR="00DF3BA3">
        <w:rPr>
          <w:rFonts w:eastAsia="Times New Roman"/>
          <w:szCs w:val="28"/>
          <w:lang w:eastAsia="ru-RU"/>
        </w:rPr>
        <w:t xml:space="preserve"> </w:t>
      </w:r>
      <w:r w:rsidR="00DF3BA3" w:rsidRPr="00F423C2">
        <w:rPr>
          <w:szCs w:val="28"/>
        </w:rPr>
        <w:t xml:space="preserve">в соответствии с постановлением  администрации Богородского муниципального округа  Кировской области </w:t>
      </w:r>
      <w:r w:rsidR="00DF3BA3" w:rsidRPr="00735781">
        <w:rPr>
          <w:color w:val="000000"/>
          <w:szCs w:val="28"/>
        </w:rPr>
        <w:t xml:space="preserve">от </w:t>
      </w:r>
      <w:r w:rsidR="00DF3BA3">
        <w:rPr>
          <w:color w:val="000000"/>
          <w:szCs w:val="28"/>
        </w:rPr>
        <w:t>07.04.2023</w:t>
      </w:r>
      <w:r w:rsidR="00DF3BA3" w:rsidRPr="008600BB">
        <w:rPr>
          <w:color w:val="000000"/>
          <w:szCs w:val="28"/>
        </w:rPr>
        <w:t xml:space="preserve"> № 1</w:t>
      </w:r>
      <w:r w:rsidR="00DF3BA3">
        <w:rPr>
          <w:color w:val="000000"/>
          <w:szCs w:val="28"/>
        </w:rPr>
        <w:t>39</w:t>
      </w:r>
      <w:r w:rsidR="00DF3BA3" w:rsidRPr="008600BB">
        <w:rPr>
          <w:color w:val="FF0000"/>
          <w:szCs w:val="28"/>
        </w:rPr>
        <w:t xml:space="preserve"> </w:t>
      </w:r>
      <w:r w:rsidR="00DF3BA3">
        <w:rPr>
          <w:szCs w:val="28"/>
        </w:rPr>
        <w:t>«</w:t>
      </w:r>
      <w:r w:rsidR="00DF3BA3" w:rsidRPr="008600BB">
        <w:rPr>
          <w:szCs w:val="28"/>
        </w:rPr>
        <w:t xml:space="preserve">Об утверждении перечня муниципальных услуг, </w:t>
      </w:r>
      <w:r w:rsidR="00DF3BA3">
        <w:rPr>
          <w:szCs w:val="28"/>
        </w:rPr>
        <w:t>предоставляемых</w:t>
      </w:r>
      <w:r w:rsidR="00DF3BA3" w:rsidRPr="008600BB">
        <w:rPr>
          <w:szCs w:val="28"/>
        </w:rPr>
        <w:t xml:space="preserve"> администрацией Богородского муниципального округа</w:t>
      </w:r>
      <w:r w:rsidR="00DF3BA3">
        <w:rPr>
          <w:szCs w:val="28"/>
        </w:rPr>
        <w:t xml:space="preserve"> в электронном виде</w:t>
      </w:r>
      <w:r w:rsidR="00DF3BA3" w:rsidRPr="008600BB">
        <w:rPr>
          <w:szCs w:val="28"/>
        </w:rPr>
        <w:t>»</w:t>
      </w:r>
      <w:r w:rsidR="00DF3BA3" w:rsidRPr="00F423C2">
        <w:rPr>
          <w:szCs w:val="28"/>
        </w:rPr>
        <w:t>,</w:t>
      </w:r>
      <w:r w:rsidR="00DF3BA3" w:rsidRPr="006007BC">
        <w:rPr>
          <w:rFonts w:eastAsia="Times New Roman"/>
          <w:szCs w:val="28"/>
          <w:lang w:eastAsia="ru-RU"/>
        </w:rPr>
        <w:t xml:space="preserve"> администрация</w:t>
      </w:r>
      <w:r w:rsidRPr="006007BC">
        <w:rPr>
          <w:rFonts w:eastAsia="Times New Roman"/>
          <w:szCs w:val="28"/>
          <w:lang w:eastAsia="ru-RU"/>
        </w:rPr>
        <w:t xml:space="preserve"> </w:t>
      </w:r>
      <w:r w:rsidR="000473FF">
        <w:rPr>
          <w:rFonts w:eastAsia="Times New Roman"/>
          <w:szCs w:val="28"/>
          <w:lang w:eastAsia="ru-RU"/>
        </w:rPr>
        <w:t xml:space="preserve">Богородского </w:t>
      </w:r>
      <w:r w:rsidRPr="006007BC">
        <w:rPr>
          <w:rFonts w:eastAsia="Times New Roman"/>
          <w:szCs w:val="28"/>
          <w:lang w:eastAsia="ru-RU"/>
        </w:rPr>
        <w:t>муниципального округа ПОСТАНОВЛЯЕТ:</w:t>
      </w:r>
    </w:p>
    <w:p w:rsidR="000A6897" w:rsidRDefault="00D77F6F" w:rsidP="00DF3BA3">
      <w:pPr>
        <w:spacing w:after="0" w:line="360" w:lineRule="auto"/>
        <w:ind w:firstLine="709"/>
        <w:jc w:val="both"/>
        <w:rPr>
          <w:rFonts w:eastAsia="Times New Roman"/>
          <w:szCs w:val="28"/>
          <w:lang w:eastAsia="ru-RU"/>
        </w:rPr>
      </w:pPr>
      <w:r>
        <w:rPr>
          <w:rFonts w:eastAsia="Times New Roman"/>
          <w:szCs w:val="28"/>
          <w:lang w:eastAsia="ru-RU"/>
        </w:rPr>
        <w:t>1.</w:t>
      </w:r>
      <w:r>
        <w:rPr>
          <w:rFonts w:eastAsia="Times New Roman"/>
          <w:szCs w:val="28"/>
          <w:lang w:eastAsia="ru-RU"/>
        </w:rPr>
        <w:tab/>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08728A" w:rsidRDefault="00D77F6F" w:rsidP="00DF3BA3">
      <w:pPr>
        <w:pStyle w:val="ConsPlusNormal0"/>
        <w:tabs>
          <w:tab w:val="left" w:pos="1134"/>
        </w:tabs>
        <w:suppressAutoHyphens w:val="0"/>
        <w:autoSpaceDE w:val="0"/>
        <w:autoSpaceDN w:val="0"/>
        <w:adjustRightInd w:val="0"/>
        <w:spacing w:line="360" w:lineRule="auto"/>
        <w:ind w:firstLine="709"/>
        <w:jc w:val="both"/>
        <w:rPr>
          <w:rFonts w:ascii="Times New Roman" w:eastAsia="Times New Roman" w:hAnsi="Times New Roman" w:cs="Times New Roman"/>
          <w:color w:val="000000"/>
          <w:kern w:val="2"/>
          <w:sz w:val="28"/>
          <w:szCs w:val="28"/>
          <w:lang w:eastAsia="ar-SA"/>
        </w:rPr>
      </w:pPr>
      <w:r w:rsidRPr="0008728A">
        <w:rPr>
          <w:rFonts w:ascii="Times New Roman" w:eastAsia="Times New Roman" w:hAnsi="Times New Roman" w:cs="Times New Roman"/>
          <w:sz w:val="28"/>
          <w:szCs w:val="28"/>
          <w:lang w:eastAsia="ru-RU"/>
        </w:rPr>
        <w:t>2.</w:t>
      </w:r>
      <w:r w:rsidRPr="0008728A">
        <w:rPr>
          <w:rFonts w:ascii="Times New Roman" w:eastAsia="Times New Roman" w:hAnsi="Times New Roman" w:cs="Times New Roman"/>
          <w:sz w:val="28"/>
          <w:szCs w:val="28"/>
          <w:lang w:eastAsia="ru-RU"/>
        </w:rPr>
        <w:tab/>
      </w:r>
      <w:r w:rsidR="0008728A" w:rsidRPr="0008728A">
        <w:rPr>
          <w:rFonts w:ascii="Times New Roman" w:eastAsia="Times New Roman" w:hAnsi="Times New Roman" w:cs="Times New Roman"/>
          <w:color w:val="000000"/>
          <w:kern w:val="2"/>
          <w:sz w:val="28"/>
          <w:szCs w:val="28"/>
          <w:lang w:eastAsia="ar-SA"/>
        </w:rPr>
        <w:t>Признать утратившими силу:</w:t>
      </w:r>
    </w:p>
    <w:p w:rsidR="00995D7D" w:rsidRPr="00995D7D" w:rsidRDefault="00995D7D" w:rsidP="00DF3BA3">
      <w:pPr>
        <w:pStyle w:val="Standard"/>
        <w:tabs>
          <w:tab w:val="left" w:pos="1134"/>
        </w:tabs>
        <w:suppressAutoHyphens w:val="0"/>
        <w:autoSpaceDE w:val="0"/>
        <w:autoSpaceDN w:val="0"/>
        <w:adjustRightInd w:val="0"/>
        <w:spacing w:line="360" w:lineRule="auto"/>
        <w:ind w:firstLine="709"/>
        <w:jc w:val="both"/>
        <w:rPr>
          <w:rFonts w:eastAsia="Times New Roman" w:cs="Times New Roman"/>
          <w:b/>
          <w:color w:val="000000"/>
          <w:sz w:val="28"/>
          <w:szCs w:val="28"/>
          <w:lang w:val="ru-RU" w:eastAsia="ar-SA"/>
        </w:rPr>
      </w:pPr>
      <w:r>
        <w:rPr>
          <w:rFonts w:eastAsia="Times New Roman" w:cs="Times New Roman"/>
          <w:color w:val="000000"/>
          <w:sz w:val="28"/>
          <w:szCs w:val="28"/>
          <w:lang w:eastAsia="ar-SA"/>
        </w:rPr>
        <w:t xml:space="preserve">2.1. </w:t>
      </w:r>
      <w:hyperlink r:id="rId8">
        <w:r w:rsidRPr="00867273">
          <w:rPr>
            <w:color w:val="000000" w:themeColor="text1"/>
            <w:sz w:val="28"/>
            <w:szCs w:val="28"/>
          </w:rPr>
          <w:t>Постановление</w:t>
        </w:r>
      </w:hyperlink>
      <w:r w:rsidRPr="00867273">
        <w:rPr>
          <w:sz w:val="28"/>
          <w:szCs w:val="28"/>
        </w:rPr>
        <w:t xml:space="preserve"> администрации муниципального образования </w:t>
      </w:r>
      <w:r w:rsidRPr="00867273">
        <w:rPr>
          <w:sz w:val="28"/>
          <w:szCs w:val="28"/>
        </w:rPr>
        <w:lastRenderedPageBreak/>
        <w:t xml:space="preserve">Богородский муниципальный округ от </w:t>
      </w:r>
      <w:r>
        <w:rPr>
          <w:sz w:val="28"/>
          <w:szCs w:val="28"/>
          <w:lang w:val="ru-RU"/>
        </w:rPr>
        <w:t>17</w:t>
      </w:r>
      <w:r w:rsidRPr="00867273">
        <w:rPr>
          <w:sz w:val="28"/>
          <w:szCs w:val="28"/>
        </w:rPr>
        <w:t>.0</w:t>
      </w:r>
      <w:r>
        <w:rPr>
          <w:sz w:val="28"/>
          <w:szCs w:val="28"/>
          <w:lang w:val="ru-RU"/>
        </w:rPr>
        <w:t>8</w:t>
      </w:r>
      <w:r w:rsidRPr="00867273">
        <w:rPr>
          <w:sz w:val="28"/>
          <w:szCs w:val="28"/>
        </w:rPr>
        <w:t xml:space="preserve">.2020 N </w:t>
      </w:r>
      <w:r>
        <w:rPr>
          <w:sz w:val="28"/>
          <w:szCs w:val="28"/>
          <w:lang w:val="ru-RU"/>
        </w:rPr>
        <w:t>312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жилых помещений на территории Богородского муниципального округа Кировской области».</w:t>
      </w:r>
    </w:p>
    <w:p w:rsidR="006007BC" w:rsidRPr="006007BC" w:rsidRDefault="0008728A" w:rsidP="00DF3BA3">
      <w:pPr>
        <w:pStyle w:val="ConsPlusTitle"/>
        <w:widowControl/>
        <w:spacing w:line="360" w:lineRule="auto"/>
        <w:ind w:firstLine="709"/>
        <w:jc w:val="both"/>
        <w:rPr>
          <w:rFonts w:ascii="Times New Roman" w:hAnsi="Times New Roman" w:cs="Times New Roman"/>
          <w:b w:val="0"/>
          <w:sz w:val="28"/>
          <w:szCs w:val="28"/>
        </w:rPr>
      </w:pPr>
      <w:r w:rsidRPr="006007BC">
        <w:rPr>
          <w:rFonts w:ascii="Times New Roman" w:hAnsi="Times New Roman" w:cs="Times New Roman"/>
          <w:b w:val="0"/>
          <w:sz w:val="28"/>
          <w:szCs w:val="28"/>
        </w:rPr>
        <w:t>2.</w:t>
      </w:r>
      <w:r w:rsidR="00995D7D">
        <w:rPr>
          <w:rFonts w:ascii="Times New Roman" w:hAnsi="Times New Roman" w:cs="Times New Roman"/>
          <w:b w:val="0"/>
          <w:sz w:val="28"/>
          <w:szCs w:val="28"/>
        </w:rPr>
        <w:t>2</w:t>
      </w:r>
      <w:r w:rsidRPr="006007BC">
        <w:rPr>
          <w:rFonts w:ascii="Times New Roman" w:hAnsi="Times New Roman" w:cs="Times New Roman"/>
          <w:b w:val="0"/>
          <w:sz w:val="28"/>
          <w:szCs w:val="28"/>
        </w:rPr>
        <w:t xml:space="preserve">. </w:t>
      </w:r>
      <w:hyperlink r:id="rId9">
        <w:r w:rsidRPr="006007BC">
          <w:rPr>
            <w:rFonts w:ascii="Times New Roman" w:hAnsi="Times New Roman" w:cs="Times New Roman"/>
            <w:b w:val="0"/>
            <w:color w:val="000000" w:themeColor="text1"/>
            <w:sz w:val="28"/>
            <w:szCs w:val="28"/>
          </w:rPr>
          <w:t>Постановление</w:t>
        </w:r>
      </w:hyperlink>
      <w:r w:rsidRPr="006007BC">
        <w:rPr>
          <w:rFonts w:ascii="Times New Roman" w:hAnsi="Times New Roman" w:cs="Times New Roman"/>
          <w:b w:val="0"/>
          <w:sz w:val="28"/>
          <w:szCs w:val="28"/>
        </w:rPr>
        <w:t xml:space="preserve"> администрации муниципального образования Богородский муниципальный округ</w:t>
      </w:r>
      <w:r w:rsidRPr="006007BC">
        <w:rPr>
          <w:b w:val="0"/>
          <w:sz w:val="28"/>
          <w:szCs w:val="28"/>
        </w:rPr>
        <w:t xml:space="preserve"> </w:t>
      </w:r>
      <w:r w:rsidR="006007BC" w:rsidRPr="006007BC">
        <w:rPr>
          <w:rFonts w:ascii="Times New Roman" w:hAnsi="Times New Roman" w:cs="Times New Roman"/>
          <w:b w:val="0"/>
          <w:sz w:val="28"/>
          <w:szCs w:val="28"/>
        </w:rPr>
        <w:t>от 09.03.2023 N 92</w:t>
      </w:r>
      <w:r w:rsidR="006007BC" w:rsidRPr="0008728A">
        <w:rPr>
          <w:szCs w:val="28"/>
        </w:rPr>
        <w:t xml:space="preserve"> </w:t>
      </w:r>
      <w:r w:rsidR="006007BC" w:rsidRPr="006007BC">
        <w:rPr>
          <w:b w:val="0"/>
          <w:sz w:val="28"/>
          <w:szCs w:val="28"/>
        </w:rPr>
        <w:t>«</w:t>
      </w:r>
      <w:r w:rsidR="006007BC" w:rsidRPr="006007BC">
        <w:rPr>
          <w:rFonts w:ascii="Times New Roman" w:hAnsi="Times New Roman" w:cs="Times New Roman"/>
          <w:b w:val="0"/>
          <w:sz w:val="28"/>
          <w:szCs w:val="28"/>
        </w:rPr>
        <w:t xml:space="preserve">О внесении изменений в административный регламент предоставления муниципальной услуги «Прием заявлений и выдача документов о согласовании </w:t>
      </w:r>
      <w:r w:rsidR="006007BC" w:rsidRPr="006007BC">
        <w:rPr>
          <w:rFonts w:ascii="Times New Roman" w:hAnsi="Times New Roman" w:cs="Times New Roman"/>
          <w:b w:val="0"/>
          <w:bCs w:val="0"/>
          <w:sz w:val="28"/>
          <w:szCs w:val="28"/>
        </w:rPr>
        <w:t>переустройства и (или) перепланировки жилых помещении на территории Богородского муниципального округа</w:t>
      </w:r>
      <w:r w:rsidR="006007BC" w:rsidRPr="006007BC">
        <w:rPr>
          <w:rFonts w:ascii="Times New Roman" w:hAnsi="Times New Roman" w:cs="Times New Roman"/>
          <w:b w:val="0"/>
          <w:sz w:val="28"/>
          <w:szCs w:val="28"/>
        </w:rPr>
        <w:t xml:space="preserve"> Кировской области»</w:t>
      </w:r>
      <w:r w:rsidR="006007BC">
        <w:rPr>
          <w:rFonts w:ascii="Times New Roman" w:hAnsi="Times New Roman" w:cs="Times New Roman"/>
          <w:b w:val="0"/>
          <w:sz w:val="28"/>
          <w:szCs w:val="28"/>
        </w:rPr>
        <w:t>.</w:t>
      </w:r>
    </w:p>
    <w:p w:rsidR="006007BC" w:rsidRPr="006007BC" w:rsidRDefault="006007BC" w:rsidP="00DF3BA3">
      <w:pPr>
        <w:tabs>
          <w:tab w:val="left" w:pos="993"/>
        </w:tabs>
        <w:spacing w:after="0" w:line="360" w:lineRule="auto"/>
        <w:ind w:firstLine="709"/>
        <w:contextualSpacing/>
        <w:jc w:val="both"/>
        <w:rPr>
          <w:rFonts w:eastAsia="Times New Roman"/>
          <w:spacing w:val="-5"/>
          <w:szCs w:val="28"/>
          <w:lang w:eastAsia="ru-RU"/>
        </w:rPr>
      </w:pPr>
      <w:r w:rsidRPr="006007BC">
        <w:rPr>
          <w:rFonts w:eastAsia="Times New Roman"/>
          <w:szCs w:val="28"/>
          <w:lang w:eastAsia="ru-RU"/>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0" w:history="1">
        <w:r w:rsidR="000158C7" w:rsidRPr="007F7F0D">
          <w:rPr>
            <w:rStyle w:val="a5"/>
            <w:rFonts w:ascii="Times New Roman" w:eastAsia="Times New Roman" w:hAnsi="Times New Roman"/>
            <w:szCs w:val="28"/>
            <w:lang w:val="ru-RU" w:eastAsia="ru-RU"/>
          </w:rPr>
          <w:t>www.munbog.</w:t>
        </w:r>
        <w:r w:rsidR="000158C7" w:rsidRPr="007F7F0D">
          <w:rPr>
            <w:rStyle w:val="a5"/>
            <w:rFonts w:ascii="Times New Roman" w:eastAsia="Times New Roman" w:hAnsi="Times New Roman"/>
            <w:szCs w:val="28"/>
            <w:lang w:eastAsia="ru-RU"/>
          </w:rPr>
          <w:t>gosuslugi</w:t>
        </w:r>
        <w:r w:rsidR="000158C7" w:rsidRPr="007F7F0D">
          <w:rPr>
            <w:rStyle w:val="a5"/>
            <w:rFonts w:ascii="Times New Roman" w:eastAsia="Times New Roman" w:hAnsi="Times New Roman"/>
            <w:szCs w:val="28"/>
            <w:lang w:val="ru-RU" w:eastAsia="ru-RU"/>
          </w:rPr>
          <w:t>.ru</w:t>
        </w:r>
      </w:hyperlink>
      <w:r w:rsidRPr="006007BC">
        <w:rPr>
          <w:rFonts w:eastAsia="Times New Roman"/>
          <w:color w:val="0000FF"/>
          <w:szCs w:val="28"/>
          <w:u w:val="single"/>
          <w:lang w:eastAsia="ru-RU"/>
        </w:rPr>
        <w:t>.</w:t>
      </w:r>
    </w:p>
    <w:p w:rsidR="006007BC" w:rsidRPr="006007BC" w:rsidRDefault="006007BC" w:rsidP="00DF3BA3">
      <w:pPr>
        <w:widowControl w:val="0"/>
        <w:autoSpaceDE w:val="0"/>
        <w:autoSpaceDN w:val="0"/>
        <w:spacing w:after="600" w:line="360" w:lineRule="auto"/>
        <w:ind w:firstLine="709"/>
        <w:contextualSpacing/>
        <w:jc w:val="both"/>
        <w:rPr>
          <w:rFonts w:eastAsia="Times New Roman"/>
          <w:szCs w:val="28"/>
          <w:lang w:eastAsia="ru-RU"/>
        </w:rPr>
      </w:pPr>
      <w:r w:rsidRPr="006007BC">
        <w:rPr>
          <w:rFonts w:eastAsia="Times New Roman"/>
          <w:szCs w:val="28"/>
          <w:lang w:eastAsia="ru-RU"/>
        </w:rPr>
        <w:t xml:space="preserve">4. Настоящее постановление вступает в силу после его официального </w:t>
      </w:r>
      <w:r w:rsidR="00DF3BA3">
        <w:rPr>
          <w:rFonts w:eastAsia="Times New Roman"/>
          <w:szCs w:val="28"/>
          <w:lang w:eastAsia="ru-RU"/>
        </w:rPr>
        <w:t>обнародования</w:t>
      </w:r>
      <w:r w:rsidRPr="006007BC">
        <w:rPr>
          <w:rFonts w:eastAsia="Times New Roman"/>
          <w:szCs w:val="28"/>
          <w:lang w:eastAsia="ru-RU"/>
        </w:rPr>
        <w:t>.</w:t>
      </w:r>
    </w:p>
    <w:p w:rsidR="00DF3BA3" w:rsidRDefault="00DF3BA3" w:rsidP="00DF3BA3">
      <w:pPr>
        <w:widowControl w:val="0"/>
        <w:autoSpaceDE w:val="0"/>
        <w:autoSpaceDN w:val="0"/>
        <w:spacing w:after="0" w:line="240" w:lineRule="auto"/>
        <w:contextualSpacing/>
        <w:jc w:val="both"/>
        <w:rPr>
          <w:rFonts w:eastAsia="Times New Roman"/>
          <w:szCs w:val="28"/>
          <w:lang w:eastAsia="ru-RU"/>
        </w:rPr>
      </w:pPr>
    </w:p>
    <w:p w:rsidR="006007BC" w:rsidRPr="006007BC" w:rsidRDefault="006007BC" w:rsidP="00DF3BA3">
      <w:pPr>
        <w:widowControl w:val="0"/>
        <w:autoSpaceDE w:val="0"/>
        <w:autoSpaceDN w:val="0"/>
        <w:spacing w:after="0" w:line="240" w:lineRule="auto"/>
        <w:contextualSpacing/>
        <w:jc w:val="both"/>
        <w:rPr>
          <w:rFonts w:eastAsia="Times New Roman"/>
          <w:szCs w:val="28"/>
          <w:lang w:eastAsia="ru-RU"/>
        </w:rPr>
      </w:pPr>
      <w:r w:rsidRPr="006007BC">
        <w:rPr>
          <w:rFonts w:eastAsia="Times New Roman"/>
          <w:szCs w:val="28"/>
          <w:lang w:eastAsia="ru-RU"/>
        </w:rPr>
        <w:t xml:space="preserve">Глава Богородского </w:t>
      </w:r>
      <w:r w:rsidRPr="006007BC">
        <w:rPr>
          <w:rFonts w:eastAsia="Times New Roman"/>
          <w:szCs w:val="28"/>
          <w:lang w:eastAsia="ru-RU"/>
        </w:rPr>
        <w:tab/>
      </w:r>
    </w:p>
    <w:p w:rsidR="006007BC" w:rsidRPr="006007BC" w:rsidRDefault="006007BC" w:rsidP="00DF3BA3">
      <w:pPr>
        <w:tabs>
          <w:tab w:val="left" w:pos="7230"/>
          <w:tab w:val="left" w:pos="7513"/>
        </w:tabs>
        <w:spacing w:after="120" w:line="240" w:lineRule="auto"/>
        <w:rPr>
          <w:rFonts w:eastAsia="Times New Roman"/>
          <w:szCs w:val="28"/>
          <w:lang w:eastAsia="ru-RU"/>
        </w:rPr>
      </w:pPr>
      <w:r w:rsidRPr="006007BC">
        <w:rPr>
          <w:rFonts w:eastAsia="Times New Roman"/>
          <w:szCs w:val="28"/>
          <w:lang w:eastAsia="ru-RU"/>
        </w:rPr>
        <w:t>муниципального округа     А.С. Соболева</w:t>
      </w:r>
    </w:p>
    <w:p w:rsidR="000916DD" w:rsidRDefault="000916DD" w:rsidP="00995D7D">
      <w:pPr>
        <w:pStyle w:val="aff8"/>
        <w:tabs>
          <w:tab w:val="left" w:pos="6096"/>
        </w:tabs>
        <w:spacing w:before="720"/>
        <w:rPr>
          <w:szCs w:val="28"/>
        </w:rPr>
      </w:pPr>
    </w:p>
    <w:p w:rsidR="000916DD" w:rsidRDefault="000916DD" w:rsidP="00995D7D">
      <w:pPr>
        <w:pStyle w:val="aff8"/>
        <w:tabs>
          <w:tab w:val="left" w:pos="6096"/>
        </w:tabs>
        <w:spacing w:before="720"/>
        <w:rPr>
          <w:szCs w:val="28"/>
        </w:rPr>
      </w:pPr>
    </w:p>
    <w:p w:rsidR="000916DD" w:rsidRDefault="000916DD" w:rsidP="00995D7D">
      <w:pPr>
        <w:pStyle w:val="aff8"/>
        <w:tabs>
          <w:tab w:val="left" w:pos="6096"/>
        </w:tabs>
        <w:spacing w:before="720"/>
        <w:rPr>
          <w:szCs w:val="28"/>
        </w:rPr>
      </w:pPr>
    </w:p>
    <w:p w:rsidR="000916DD" w:rsidRDefault="000916DD" w:rsidP="00995D7D">
      <w:pPr>
        <w:pStyle w:val="aff8"/>
        <w:tabs>
          <w:tab w:val="left" w:pos="6096"/>
        </w:tabs>
        <w:spacing w:before="720"/>
        <w:rPr>
          <w:szCs w:val="28"/>
        </w:rPr>
      </w:pPr>
    </w:p>
    <w:p w:rsidR="00995D7D" w:rsidRDefault="00995D7D" w:rsidP="00995D7D">
      <w:pPr>
        <w:pStyle w:val="aff8"/>
        <w:tabs>
          <w:tab w:val="left" w:pos="6096"/>
        </w:tabs>
        <w:spacing w:before="720"/>
        <w:rPr>
          <w:sz w:val="26"/>
        </w:rPr>
      </w:pPr>
      <w:r>
        <w:rPr>
          <w:szCs w:val="28"/>
        </w:rPr>
        <w:tab/>
        <w:t xml:space="preserve">   Приложение </w:t>
      </w:r>
    </w:p>
    <w:p w:rsidR="00995D7D" w:rsidRDefault="00995D7D" w:rsidP="00995D7D">
      <w:pPr>
        <w:pStyle w:val="aff8"/>
        <w:tabs>
          <w:tab w:val="left" w:pos="6096"/>
        </w:tabs>
        <w:spacing w:after="0"/>
        <w:rPr>
          <w:szCs w:val="28"/>
        </w:rPr>
      </w:pPr>
      <w:r>
        <w:rPr>
          <w:szCs w:val="28"/>
        </w:rPr>
        <w:t xml:space="preserve">                                                                                        УТВЕРЖДЕН</w:t>
      </w:r>
    </w:p>
    <w:p w:rsidR="00995D7D" w:rsidRDefault="00995D7D" w:rsidP="00995D7D">
      <w:pPr>
        <w:pStyle w:val="aff8"/>
        <w:tabs>
          <w:tab w:val="left" w:pos="6096"/>
        </w:tabs>
        <w:spacing w:after="0" w:line="240" w:lineRule="auto"/>
        <w:rPr>
          <w:color w:val="000000"/>
          <w:szCs w:val="28"/>
        </w:rPr>
      </w:pPr>
      <w:r>
        <w:rPr>
          <w:color w:val="000000"/>
          <w:szCs w:val="28"/>
        </w:rPr>
        <w:t xml:space="preserve">                                                                                        постановлением </w:t>
      </w:r>
    </w:p>
    <w:p w:rsidR="00995D7D" w:rsidRDefault="00995D7D" w:rsidP="00995D7D">
      <w:pPr>
        <w:pStyle w:val="aff8"/>
        <w:tabs>
          <w:tab w:val="left" w:pos="851"/>
        </w:tabs>
        <w:spacing w:after="0" w:line="240" w:lineRule="auto"/>
        <w:ind w:left="5670" w:hanging="5670"/>
        <w:rPr>
          <w:szCs w:val="28"/>
        </w:rPr>
      </w:pPr>
      <w:r>
        <w:rPr>
          <w:color w:val="000000"/>
          <w:szCs w:val="28"/>
        </w:rPr>
        <w:t xml:space="preserve">                                                                                 администрации Богородского                муниципального округа</w:t>
      </w:r>
      <w:r>
        <w:rPr>
          <w:szCs w:val="28"/>
        </w:rPr>
        <w:t xml:space="preserve"> </w:t>
      </w:r>
    </w:p>
    <w:p w:rsidR="00995D7D" w:rsidRDefault="00995D7D" w:rsidP="00995D7D">
      <w:pPr>
        <w:pStyle w:val="aff8"/>
      </w:pPr>
      <w:r>
        <w:rPr>
          <w:szCs w:val="28"/>
        </w:rPr>
        <w:t xml:space="preserve">                                                                                 от  </w:t>
      </w:r>
      <w:r w:rsidR="000916DD">
        <w:rPr>
          <w:szCs w:val="28"/>
        </w:rPr>
        <w:t>28.10.2024</w:t>
      </w:r>
      <w:r>
        <w:rPr>
          <w:szCs w:val="28"/>
        </w:rPr>
        <w:t xml:space="preserve">  № </w:t>
      </w:r>
      <w:r w:rsidR="000916DD">
        <w:rPr>
          <w:szCs w:val="28"/>
        </w:rPr>
        <w:t>361</w:t>
      </w:r>
      <w:bookmarkStart w:id="0" w:name="_GoBack"/>
      <w:bookmarkEnd w:id="0"/>
    </w:p>
    <w:p w:rsidR="00995D7D" w:rsidRDefault="00995D7D" w:rsidP="00995D7D">
      <w:pPr>
        <w:pStyle w:val="ConsPlusTitle"/>
        <w:widowControl/>
        <w:tabs>
          <w:tab w:val="left" w:pos="6649"/>
        </w:tabs>
        <w:spacing w:before="240"/>
        <w:rPr>
          <w:rFonts w:ascii="Times New Roman" w:hAnsi="Times New Roman" w:cs="Times New Roman"/>
          <w:sz w:val="28"/>
          <w:szCs w:val="28"/>
        </w:rPr>
      </w:pPr>
    </w:p>
    <w:p w:rsidR="000A6897" w:rsidRDefault="00D77F6F" w:rsidP="004352C1">
      <w:pPr>
        <w:pStyle w:val="ConsPlusTitle"/>
        <w:widowControl/>
        <w:spacing w:before="24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A6897" w:rsidRDefault="00D77F6F" w:rsidP="004352C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A6897" w:rsidRDefault="00D77F6F">
      <w:pPr>
        <w:shd w:val="clear" w:color="auto" w:fill="FFFFFF"/>
        <w:spacing w:after="0" w:line="240" w:lineRule="auto"/>
        <w:jc w:val="center"/>
        <w:rPr>
          <w:b/>
          <w:szCs w:val="28"/>
        </w:rPr>
      </w:pPr>
      <w:r>
        <w:rPr>
          <w:b/>
          <w:szCs w:val="28"/>
        </w:rPr>
        <w:t>«</w:t>
      </w:r>
      <w:r>
        <w:rPr>
          <w:rFonts w:eastAsia="Times New Roman"/>
          <w:b/>
          <w:szCs w:val="28"/>
          <w:lang w:eastAsia="ru-RU"/>
        </w:rPr>
        <w:t>Согласование проведения переустройства и (или) перепланировки помещения в многоквартирном доме</w:t>
      </w:r>
      <w:r>
        <w:rPr>
          <w:rFonts w:eastAsia="Times New Roman" w:cs="Arial"/>
          <w:b/>
          <w:bCs/>
          <w:szCs w:val="28"/>
          <w:lang w:eastAsia="ru-RU"/>
        </w:rPr>
        <w:t>»</w:t>
      </w:r>
      <w:r>
        <w:rPr>
          <w:b/>
          <w:szCs w:val="28"/>
        </w:rPr>
        <w:t xml:space="preserve"> </w:t>
      </w:r>
    </w:p>
    <w:p w:rsidR="000A6897" w:rsidRDefault="000A6897">
      <w:pPr>
        <w:shd w:val="clear" w:color="auto" w:fill="FFFFFF"/>
        <w:spacing w:after="0" w:line="360" w:lineRule="exact"/>
        <w:jc w:val="center"/>
        <w:rPr>
          <w:b/>
          <w:szCs w:val="28"/>
        </w:rPr>
      </w:pPr>
    </w:p>
    <w:p w:rsidR="000A6897" w:rsidRDefault="00D77F6F">
      <w:pPr>
        <w:spacing w:line="360" w:lineRule="auto"/>
        <w:jc w:val="center"/>
        <w:rPr>
          <w:b/>
          <w:bCs/>
          <w:szCs w:val="28"/>
        </w:rPr>
      </w:pPr>
      <w:r>
        <w:rPr>
          <w:b/>
          <w:bCs/>
          <w:szCs w:val="28"/>
        </w:rPr>
        <w:t>1. Общие положения</w:t>
      </w:r>
    </w:p>
    <w:p w:rsidR="000A6897" w:rsidRDefault="00D77F6F">
      <w:pPr>
        <w:spacing w:after="240" w:line="240" w:lineRule="auto"/>
        <w:ind w:firstLine="709"/>
        <w:jc w:val="both"/>
        <w:rPr>
          <w:b/>
          <w:bCs/>
          <w:szCs w:val="28"/>
        </w:rPr>
      </w:pPr>
      <w:r>
        <w:rPr>
          <w:b/>
          <w:bCs/>
          <w:szCs w:val="28"/>
        </w:rPr>
        <w:t>1.1. Предмет регулирования административного регламента</w:t>
      </w:r>
    </w:p>
    <w:p w:rsidR="000A6897" w:rsidRDefault="00D77F6F">
      <w:pPr>
        <w:spacing w:after="0" w:line="240" w:lineRule="auto"/>
        <w:ind w:firstLine="709"/>
        <w:jc w:val="both"/>
        <w:rPr>
          <w:bCs/>
          <w:szCs w:val="28"/>
        </w:rPr>
      </w:pPr>
      <w:r>
        <w:rPr>
          <w:szCs w:val="28"/>
        </w:rPr>
        <w:t xml:space="preserve">1.1.1 Административный регламент предоставления муниципальной услуги </w:t>
      </w:r>
      <w:r>
        <w:rPr>
          <w:bCs/>
          <w:szCs w:val="28"/>
        </w:rPr>
        <w:t>«</w:t>
      </w:r>
      <w:r>
        <w:rPr>
          <w:rFonts w:eastAsia="Times New Roman"/>
          <w:szCs w:val="28"/>
          <w:lang w:eastAsia="ru-RU"/>
        </w:rPr>
        <w:t>Согласование проведения переустройства и (или) перепланировки помещения в многоквартирном доме</w:t>
      </w:r>
      <w:r>
        <w:rPr>
          <w:bCs/>
          <w:szCs w:val="28"/>
        </w:rPr>
        <w:t xml:space="preserve">» </w:t>
      </w:r>
      <w:r>
        <w:rPr>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Cs w:val="28"/>
        </w:rPr>
        <w:t>при осуществлении полномочий по предоставлению муниципальной услуги</w:t>
      </w:r>
      <w:r>
        <w:rPr>
          <w:bCs/>
          <w:szCs w:val="28"/>
        </w:rPr>
        <w:t xml:space="preserve">. </w:t>
      </w:r>
    </w:p>
    <w:p w:rsidR="000A6897" w:rsidRDefault="00D77F6F">
      <w:pPr>
        <w:spacing w:after="0" w:line="240" w:lineRule="auto"/>
        <w:ind w:firstLine="709"/>
        <w:jc w:val="both"/>
      </w:pPr>
      <w:r>
        <w:rPr>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r>
          <w:rPr>
            <w:szCs w:val="28"/>
            <w:lang w:eastAsia="ru-RU"/>
          </w:rPr>
          <w:t>законе</w:t>
        </w:r>
      </w:hyperlink>
      <w:r>
        <w:rPr>
          <w:szCs w:val="28"/>
          <w:lang w:eastAsia="ru-RU"/>
        </w:rPr>
        <w:t xml:space="preserve"> от 27.07.2010 № 210-ФЗ «Об организации предоставления государственных и муниципальных услуг» (далее – Федеральный закон № 210-ФЗ) </w:t>
      </w:r>
      <w:r>
        <w:rPr>
          <w:bCs/>
          <w:iCs/>
          <w:szCs w:val="28"/>
          <w:lang w:eastAsia="ru-RU"/>
        </w:rPr>
        <w:t>и иных нормативных правовых актах Российской Федерации и </w:t>
      </w:r>
      <w:r>
        <w:t>Кировской области.</w:t>
      </w:r>
    </w:p>
    <w:p w:rsidR="000A6897" w:rsidRDefault="000A6897">
      <w:pPr>
        <w:spacing w:after="0" w:line="240" w:lineRule="auto"/>
        <w:ind w:firstLine="709"/>
        <w:jc w:val="both"/>
        <w:rPr>
          <w:b/>
        </w:rPr>
      </w:pPr>
    </w:p>
    <w:p w:rsidR="000A6897" w:rsidRDefault="00D77F6F">
      <w:pPr>
        <w:spacing w:after="0" w:line="240" w:lineRule="auto"/>
        <w:ind w:firstLine="709"/>
        <w:jc w:val="both"/>
        <w:rPr>
          <w:b/>
          <w:szCs w:val="28"/>
        </w:rPr>
      </w:pPr>
      <w:r>
        <w:rPr>
          <w:b/>
        </w:rPr>
        <w:t>1.2</w:t>
      </w:r>
      <w:r>
        <w:rPr>
          <w:b/>
          <w:szCs w:val="28"/>
        </w:rPr>
        <w:t>. Круг заявителей</w:t>
      </w:r>
    </w:p>
    <w:p w:rsidR="000A6897" w:rsidRDefault="00D77F6F">
      <w:pPr>
        <w:spacing w:after="0" w:line="240" w:lineRule="auto"/>
        <w:ind w:firstLine="709"/>
        <w:jc w:val="both"/>
        <w:rPr>
          <w:szCs w:val="28"/>
          <w:lang w:eastAsia="ru-RU"/>
        </w:rPr>
      </w:pPr>
      <w:r>
        <w:lastRenderedPageBreak/>
        <w:t>Муниципальная услуга предоставляется собственнику помещения в многоквартирном доме или уполномоченному им лицу (далее - заявитель)</w:t>
      </w:r>
      <w:r>
        <w:rPr>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обратившемуся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r>
        <w:rPr>
          <w:szCs w:val="28"/>
          <w:lang w:eastAsia="ru-RU"/>
        </w:rPr>
        <w:t>.</w:t>
      </w:r>
    </w:p>
    <w:p w:rsidR="000A6897" w:rsidRDefault="00D77F6F">
      <w:pPr>
        <w:spacing w:after="0" w:line="240" w:lineRule="auto"/>
        <w:ind w:firstLine="709"/>
        <w:jc w:val="both"/>
        <w:rPr>
          <w:bCs/>
          <w:szCs w:val="28"/>
          <w:lang w:eastAsia="ru-RU"/>
        </w:rPr>
      </w:pPr>
      <w:r>
        <w:rPr>
          <w:bCs/>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0A6897" w:rsidRDefault="00D77F6F">
      <w:pPr>
        <w:spacing w:before="120" w:after="120" w:line="240" w:lineRule="auto"/>
        <w:ind w:firstLine="709"/>
        <w:jc w:val="both"/>
        <w:rPr>
          <w:szCs w:val="28"/>
        </w:rPr>
      </w:pPr>
      <w:r>
        <w:rPr>
          <w:b/>
          <w:szCs w:val="28"/>
        </w:rPr>
        <w:t>1.3.</w:t>
      </w:r>
      <w:r>
        <w:rPr>
          <w:b/>
          <w:szCs w:val="28"/>
        </w:rPr>
        <w:tab/>
        <w:t>Требования к порядку информирования о предоставлении муниципальной услуги</w:t>
      </w:r>
    </w:p>
    <w:p w:rsidR="000A6897" w:rsidRDefault="00D77F6F">
      <w:pPr>
        <w:spacing w:after="0" w:line="240" w:lineRule="auto"/>
        <w:ind w:firstLine="709"/>
        <w:jc w:val="both"/>
        <w:rPr>
          <w:szCs w:val="28"/>
        </w:rPr>
      </w:pPr>
      <w:r>
        <w:rPr>
          <w:szCs w:val="28"/>
        </w:rPr>
        <w:t>1.3.1. Информация о порядке и условиях информирования предоставления муниципальной услуги осуществляется:</w:t>
      </w:r>
    </w:p>
    <w:p w:rsidR="000A6897" w:rsidRDefault="00D77F6F">
      <w:pPr>
        <w:spacing w:after="0" w:line="240" w:lineRule="auto"/>
        <w:ind w:firstLine="709"/>
        <w:jc w:val="both"/>
        <w:rPr>
          <w:szCs w:val="28"/>
        </w:rPr>
      </w:pPr>
      <w:r>
        <w:rPr>
          <w:szCs w:val="28"/>
        </w:rPr>
        <w:t xml:space="preserve">- непосредственно при личном приеме заявителя в администрацию </w:t>
      </w:r>
      <w:r w:rsidR="000473FF">
        <w:rPr>
          <w:szCs w:val="28"/>
        </w:rPr>
        <w:t>Богородского</w:t>
      </w:r>
      <w:r>
        <w:rPr>
          <w:szCs w:val="28"/>
        </w:rPr>
        <w:t xml:space="preserve"> муниципального округа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0A6897" w:rsidRDefault="00D77F6F">
      <w:pPr>
        <w:spacing w:after="0" w:line="240" w:lineRule="auto"/>
        <w:ind w:firstLine="709"/>
        <w:jc w:val="both"/>
        <w:rPr>
          <w:szCs w:val="28"/>
        </w:rPr>
      </w:pPr>
      <w:r>
        <w:rPr>
          <w:szCs w:val="28"/>
        </w:rPr>
        <w:t>- по телефону администрации или многофункциональном центре;</w:t>
      </w:r>
    </w:p>
    <w:p w:rsidR="000A6897" w:rsidRDefault="00D77F6F">
      <w:pPr>
        <w:spacing w:after="0" w:line="240" w:lineRule="auto"/>
        <w:ind w:firstLine="709"/>
        <w:jc w:val="both"/>
        <w:rPr>
          <w:szCs w:val="28"/>
        </w:rPr>
      </w:pPr>
      <w:r>
        <w:rPr>
          <w:szCs w:val="28"/>
        </w:rPr>
        <w:t>- письменно, в том числе посредством электронной почты, факсимильной связи;</w:t>
      </w:r>
    </w:p>
    <w:p w:rsidR="000A6897" w:rsidRDefault="00D77F6F">
      <w:pPr>
        <w:spacing w:after="0" w:line="240" w:lineRule="auto"/>
        <w:ind w:firstLine="709"/>
        <w:jc w:val="both"/>
        <w:rPr>
          <w:szCs w:val="28"/>
        </w:rPr>
      </w:pPr>
      <w:r>
        <w:rPr>
          <w:szCs w:val="28"/>
        </w:rPr>
        <w:t>- посредством размещения в открытой и доступной форме информации:</w:t>
      </w:r>
    </w:p>
    <w:p w:rsidR="000A6897" w:rsidRDefault="00D77F6F">
      <w:pPr>
        <w:spacing w:after="0" w:line="240" w:lineRule="auto"/>
        <w:ind w:firstLine="709"/>
        <w:jc w:val="both"/>
        <w:rPr>
          <w:szCs w:val="28"/>
        </w:rPr>
      </w:pPr>
      <w:r>
        <w:rPr>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A6897" w:rsidRDefault="00D77F6F">
      <w:pPr>
        <w:spacing w:after="0" w:line="240" w:lineRule="auto"/>
        <w:ind w:firstLine="709"/>
        <w:jc w:val="both"/>
        <w:rPr>
          <w:szCs w:val="28"/>
        </w:rPr>
      </w:pPr>
      <w:r>
        <w:rPr>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A6897" w:rsidRDefault="00D77F6F">
      <w:pPr>
        <w:spacing w:after="0" w:line="240" w:lineRule="auto"/>
        <w:ind w:firstLine="709"/>
        <w:jc w:val="both"/>
        <w:rPr>
          <w:color w:val="000000" w:themeColor="text1"/>
          <w:szCs w:val="28"/>
        </w:rPr>
      </w:pPr>
      <w:r>
        <w:rPr>
          <w:color w:val="000000" w:themeColor="text1"/>
          <w:szCs w:val="28"/>
        </w:rPr>
        <w:t xml:space="preserve">на официальном сайте администрации муниципального образования </w:t>
      </w:r>
      <w:r w:rsidR="000158C7">
        <w:rPr>
          <w:color w:val="000000" w:themeColor="text1"/>
          <w:szCs w:val="28"/>
        </w:rPr>
        <w:t>Богород</w:t>
      </w:r>
      <w:r>
        <w:rPr>
          <w:color w:val="000000" w:themeColor="text1"/>
          <w:szCs w:val="28"/>
        </w:rPr>
        <w:t xml:space="preserve">ский муниципальный округ Кировской области </w:t>
      </w:r>
      <w:hyperlink r:id="rId12" w:history="1">
        <w:r w:rsidR="000158C7" w:rsidRPr="006007BC">
          <w:rPr>
            <w:rFonts w:eastAsia="Times New Roman"/>
            <w:color w:val="0000FF"/>
            <w:szCs w:val="28"/>
            <w:u w:val="single"/>
            <w:lang w:eastAsia="ru-RU"/>
          </w:rPr>
          <w:t>www.munbog.</w:t>
        </w:r>
        <w:r w:rsidR="000158C7" w:rsidRPr="006007BC">
          <w:rPr>
            <w:rFonts w:eastAsia="Times New Roman"/>
            <w:color w:val="0000FF"/>
            <w:szCs w:val="28"/>
            <w:u w:val="single"/>
            <w:lang w:val="en-US" w:eastAsia="ru-RU"/>
          </w:rPr>
          <w:t>gosuslugi</w:t>
        </w:r>
        <w:r w:rsidR="000158C7" w:rsidRPr="006007BC">
          <w:rPr>
            <w:rFonts w:eastAsia="Times New Roman"/>
            <w:color w:val="0000FF"/>
            <w:szCs w:val="28"/>
            <w:u w:val="single"/>
            <w:lang w:eastAsia="ru-RU"/>
          </w:rPr>
          <w:t>.ru</w:t>
        </w:r>
      </w:hyperlink>
      <w:r>
        <w:rPr>
          <w:color w:val="000000" w:themeColor="text1"/>
          <w:szCs w:val="28"/>
        </w:rPr>
        <w:t xml:space="preserve"> (</w:t>
      </w:r>
      <w:r>
        <w:rPr>
          <w:szCs w:val="28"/>
        </w:rPr>
        <w:t>далее – сайт администрации);</w:t>
      </w:r>
    </w:p>
    <w:p w:rsidR="000A6897" w:rsidRDefault="00D77F6F">
      <w:pPr>
        <w:spacing w:after="0" w:line="240" w:lineRule="auto"/>
        <w:ind w:firstLine="709"/>
        <w:jc w:val="both"/>
        <w:rPr>
          <w:szCs w:val="28"/>
        </w:rPr>
      </w:pPr>
      <w:r>
        <w:rPr>
          <w:szCs w:val="28"/>
        </w:rPr>
        <w:t>- на информационных стендах в местах предоставления муниципальной услуги. Информация адаптирована для инвалидов по зрению;</w:t>
      </w:r>
    </w:p>
    <w:p w:rsidR="000A6897" w:rsidRDefault="00D77F6F">
      <w:pPr>
        <w:pStyle w:val="punct"/>
        <w:numPr>
          <w:ilvl w:val="0"/>
          <w:numId w:val="0"/>
        </w:numPr>
        <w:spacing w:line="240" w:lineRule="auto"/>
        <w:ind w:firstLine="540"/>
        <w:rPr>
          <w:sz w:val="28"/>
          <w:szCs w:val="28"/>
        </w:rPr>
      </w:pPr>
      <w:r>
        <w:rPr>
          <w:sz w:val="28"/>
          <w:szCs w:val="28"/>
        </w:rPr>
        <w:t>при личном обращении заявителя;</w:t>
      </w:r>
    </w:p>
    <w:p w:rsidR="000A6897" w:rsidRDefault="00D77F6F">
      <w:pPr>
        <w:pStyle w:val="punct"/>
        <w:numPr>
          <w:ilvl w:val="0"/>
          <w:numId w:val="0"/>
        </w:numPr>
        <w:spacing w:line="240" w:lineRule="auto"/>
        <w:ind w:firstLine="540"/>
        <w:rPr>
          <w:sz w:val="28"/>
          <w:szCs w:val="28"/>
        </w:rPr>
      </w:pPr>
      <w:r>
        <w:rPr>
          <w:sz w:val="28"/>
          <w:szCs w:val="28"/>
        </w:rPr>
        <w:t xml:space="preserve">при обращении в письменной форме; </w:t>
      </w:r>
    </w:p>
    <w:p w:rsidR="000A6897" w:rsidRDefault="00D77F6F">
      <w:pPr>
        <w:pStyle w:val="punct"/>
        <w:numPr>
          <w:ilvl w:val="0"/>
          <w:numId w:val="0"/>
        </w:numPr>
        <w:spacing w:line="240" w:lineRule="auto"/>
        <w:ind w:firstLine="540"/>
        <w:rPr>
          <w:sz w:val="28"/>
          <w:szCs w:val="28"/>
        </w:rPr>
      </w:pPr>
      <w:r>
        <w:rPr>
          <w:sz w:val="28"/>
          <w:szCs w:val="28"/>
        </w:rPr>
        <w:t>в форме электронного документа;</w:t>
      </w:r>
    </w:p>
    <w:p w:rsidR="000A6897" w:rsidRDefault="00D77F6F">
      <w:pPr>
        <w:pStyle w:val="punct"/>
        <w:numPr>
          <w:ilvl w:val="0"/>
          <w:numId w:val="0"/>
        </w:numPr>
        <w:spacing w:line="240" w:lineRule="auto"/>
        <w:ind w:firstLine="540"/>
        <w:rPr>
          <w:sz w:val="28"/>
          <w:szCs w:val="28"/>
        </w:rPr>
      </w:pPr>
      <w:r>
        <w:rPr>
          <w:sz w:val="28"/>
          <w:szCs w:val="28"/>
        </w:rPr>
        <w:t>по телефону.</w:t>
      </w:r>
    </w:p>
    <w:p w:rsidR="000A6897" w:rsidRDefault="00D77F6F">
      <w:pPr>
        <w:pStyle w:val="punct"/>
        <w:numPr>
          <w:ilvl w:val="0"/>
          <w:numId w:val="0"/>
        </w:numPr>
        <w:spacing w:line="240" w:lineRule="auto"/>
        <w:ind w:firstLine="540"/>
        <w:rPr>
          <w:sz w:val="28"/>
          <w:szCs w:val="28"/>
        </w:rPr>
      </w:pPr>
      <w:r>
        <w:rPr>
          <w:sz w:val="28"/>
          <w:szCs w:val="28"/>
        </w:rPr>
        <w:t xml:space="preserve">1.3.2. Заявитель имеет право на получение сведений о ходе исполнения муниципальной услуги при помощи телефона или посредством личного </w:t>
      </w:r>
      <w:r>
        <w:rPr>
          <w:sz w:val="28"/>
          <w:szCs w:val="28"/>
        </w:rPr>
        <w:lastRenderedPageBreak/>
        <w:t>посещения в дни и часы работы органа, предоставляющего муниципальную услугу.</w:t>
      </w:r>
    </w:p>
    <w:p w:rsidR="000A6897" w:rsidRDefault="00D77F6F">
      <w:pPr>
        <w:pStyle w:val="punct"/>
        <w:numPr>
          <w:ilvl w:val="0"/>
          <w:numId w:val="0"/>
        </w:numPr>
        <w:spacing w:line="240" w:lineRule="auto"/>
        <w:ind w:firstLine="540"/>
        <w:rPr>
          <w:sz w:val="28"/>
          <w:szCs w:val="28"/>
        </w:rPr>
      </w:pPr>
      <w:r>
        <w:rPr>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A6897" w:rsidRDefault="00D77F6F">
      <w:pPr>
        <w:pStyle w:val="punct"/>
        <w:numPr>
          <w:ilvl w:val="0"/>
          <w:numId w:val="0"/>
        </w:numPr>
        <w:spacing w:line="240" w:lineRule="auto"/>
        <w:ind w:firstLine="540"/>
        <w:rPr>
          <w:sz w:val="28"/>
          <w:szCs w:val="28"/>
        </w:rPr>
      </w:pPr>
      <w:r>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A6897" w:rsidRDefault="00D77F6F">
      <w:pPr>
        <w:pStyle w:val="punct"/>
        <w:numPr>
          <w:ilvl w:val="0"/>
          <w:numId w:val="0"/>
        </w:numPr>
        <w:spacing w:line="240" w:lineRule="auto"/>
        <w:ind w:firstLine="540"/>
        <w:rPr>
          <w:sz w:val="28"/>
          <w:szCs w:val="28"/>
        </w:rPr>
      </w:pPr>
      <w:r>
        <w:rPr>
          <w:sz w:val="28"/>
          <w:szCs w:val="28"/>
        </w:rPr>
        <w:t>1.3.4. Информация о порядке предоставления муниципальной услуги предоставляется бесплатно.</w:t>
      </w:r>
    </w:p>
    <w:p w:rsidR="000A6897" w:rsidRDefault="00D77F6F">
      <w:pPr>
        <w:pStyle w:val="punct"/>
        <w:numPr>
          <w:ilvl w:val="0"/>
          <w:numId w:val="0"/>
        </w:numPr>
        <w:spacing w:line="240" w:lineRule="auto"/>
        <w:ind w:firstLine="540"/>
        <w:rPr>
          <w:sz w:val="28"/>
          <w:szCs w:val="28"/>
        </w:rPr>
      </w:pPr>
      <w:r>
        <w:rPr>
          <w:sz w:val="28"/>
          <w:szCs w:val="28"/>
        </w:rPr>
        <w:t>1.3.5. Порядок, форма, место размещения и способы получения справочной информации:</w:t>
      </w:r>
    </w:p>
    <w:p w:rsidR="000A6897" w:rsidRDefault="00D77F6F">
      <w:pPr>
        <w:pStyle w:val="punct"/>
        <w:numPr>
          <w:ilvl w:val="0"/>
          <w:numId w:val="0"/>
        </w:numPr>
        <w:spacing w:line="240" w:lineRule="auto"/>
        <w:ind w:firstLine="540"/>
        <w:rPr>
          <w:sz w:val="28"/>
          <w:szCs w:val="28"/>
        </w:rPr>
      </w:pPr>
      <w:r>
        <w:rPr>
          <w:sz w:val="28"/>
          <w:szCs w:val="28"/>
        </w:rPr>
        <w:t>К справочной информации относится:</w:t>
      </w:r>
    </w:p>
    <w:p w:rsidR="000A6897" w:rsidRDefault="00D77F6F">
      <w:pPr>
        <w:pStyle w:val="punct"/>
        <w:numPr>
          <w:ilvl w:val="0"/>
          <w:numId w:val="0"/>
        </w:numPr>
        <w:spacing w:line="240" w:lineRule="auto"/>
        <w:ind w:firstLine="540"/>
        <w:rPr>
          <w:sz w:val="28"/>
          <w:szCs w:val="28"/>
        </w:rPr>
      </w:pPr>
      <w:r>
        <w:rPr>
          <w:sz w:val="28"/>
          <w:szCs w:val="28"/>
        </w:rPr>
        <w:t xml:space="preserve">место нахождения и графики работы администрации </w:t>
      </w:r>
      <w:r w:rsidR="000158C7">
        <w:rPr>
          <w:sz w:val="28"/>
          <w:szCs w:val="28"/>
        </w:rPr>
        <w:t>Богород</w:t>
      </w:r>
      <w:r>
        <w:rPr>
          <w:sz w:val="28"/>
          <w:szCs w:val="28"/>
        </w:rPr>
        <w:t>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A6897" w:rsidRDefault="00D77F6F">
      <w:pPr>
        <w:pStyle w:val="punct"/>
        <w:numPr>
          <w:ilvl w:val="0"/>
          <w:numId w:val="0"/>
        </w:numPr>
        <w:spacing w:line="240" w:lineRule="auto"/>
        <w:ind w:firstLine="540"/>
        <w:rPr>
          <w:sz w:val="28"/>
          <w:szCs w:val="28"/>
        </w:rPr>
      </w:pPr>
      <w:r>
        <w:rPr>
          <w:sz w:val="28"/>
          <w:szCs w:val="28"/>
        </w:rPr>
        <w:t xml:space="preserve">справочные телефоны структурных подразделений администрации </w:t>
      </w:r>
      <w:r w:rsidR="000158C7">
        <w:rPr>
          <w:sz w:val="28"/>
          <w:szCs w:val="28"/>
        </w:rPr>
        <w:t>Богород</w:t>
      </w:r>
      <w:r>
        <w:rPr>
          <w:sz w:val="28"/>
          <w:szCs w:val="28"/>
        </w:rPr>
        <w:t>ского муниципального округа, организаций, участвующих в предоставлении муниципальной услуги, в том числе номер телефона-автоинформатора;</w:t>
      </w:r>
    </w:p>
    <w:p w:rsidR="000A6897" w:rsidRDefault="00D77F6F">
      <w:pPr>
        <w:pStyle w:val="punct"/>
        <w:numPr>
          <w:ilvl w:val="0"/>
          <w:numId w:val="0"/>
        </w:numPr>
        <w:spacing w:line="240" w:lineRule="auto"/>
        <w:ind w:firstLine="540"/>
        <w:rPr>
          <w:sz w:val="28"/>
          <w:szCs w:val="28"/>
        </w:rPr>
      </w:pPr>
      <w:r>
        <w:rPr>
          <w:sz w:val="28"/>
          <w:szCs w:val="28"/>
        </w:rPr>
        <w:t xml:space="preserve">адреса официального сайта, а также электронной почты и (или) формы обратной связи администрации </w:t>
      </w:r>
      <w:r w:rsidR="000473FF">
        <w:rPr>
          <w:sz w:val="28"/>
          <w:szCs w:val="28"/>
        </w:rPr>
        <w:t>Богородского</w:t>
      </w:r>
      <w:r>
        <w:rPr>
          <w:sz w:val="28"/>
          <w:szCs w:val="28"/>
        </w:rPr>
        <w:t xml:space="preserve"> муниципального округа, в сети «Интернет».</w:t>
      </w:r>
    </w:p>
    <w:p w:rsidR="000A6897" w:rsidRDefault="00D77F6F">
      <w:pPr>
        <w:pStyle w:val="punct"/>
        <w:numPr>
          <w:ilvl w:val="0"/>
          <w:numId w:val="0"/>
        </w:numPr>
        <w:spacing w:line="240" w:lineRule="auto"/>
        <w:ind w:firstLine="540"/>
        <w:rPr>
          <w:sz w:val="28"/>
          <w:szCs w:val="28"/>
        </w:rPr>
      </w:pPr>
      <w:r>
        <w:rPr>
          <w:sz w:val="28"/>
          <w:szCs w:val="28"/>
        </w:rPr>
        <w:t>Справочная информация размещена:</w:t>
      </w:r>
    </w:p>
    <w:p w:rsidR="000A6897" w:rsidRDefault="00D77F6F">
      <w:pPr>
        <w:pStyle w:val="punct"/>
        <w:numPr>
          <w:ilvl w:val="0"/>
          <w:numId w:val="0"/>
        </w:numPr>
        <w:spacing w:line="240" w:lineRule="auto"/>
        <w:ind w:firstLine="540"/>
        <w:rPr>
          <w:sz w:val="28"/>
          <w:szCs w:val="28"/>
        </w:rPr>
      </w:pPr>
      <w:r>
        <w:rPr>
          <w:sz w:val="28"/>
          <w:szCs w:val="28"/>
        </w:rPr>
        <w:t xml:space="preserve">на информационном стенде, находящемся в здании администрации </w:t>
      </w:r>
      <w:r w:rsidR="000158C7">
        <w:rPr>
          <w:sz w:val="28"/>
          <w:szCs w:val="28"/>
        </w:rPr>
        <w:t>Богород</w:t>
      </w:r>
      <w:r>
        <w:rPr>
          <w:sz w:val="28"/>
          <w:szCs w:val="28"/>
        </w:rPr>
        <w:t>ского муниципального округа;</w:t>
      </w:r>
    </w:p>
    <w:p w:rsidR="000A6897" w:rsidRDefault="00D77F6F">
      <w:pPr>
        <w:pStyle w:val="punct"/>
        <w:numPr>
          <w:ilvl w:val="0"/>
          <w:numId w:val="0"/>
        </w:numPr>
        <w:spacing w:line="240" w:lineRule="auto"/>
        <w:ind w:firstLine="540"/>
        <w:rPr>
          <w:sz w:val="28"/>
          <w:szCs w:val="28"/>
        </w:rPr>
      </w:pPr>
      <w:r>
        <w:rPr>
          <w:sz w:val="28"/>
          <w:szCs w:val="28"/>
        </w:rPr>
        <w:t xml:space="preserve">на официальном сайте муниципального образования </w:t>
      </w:r>
      <w:r w:rsidR="000158C7">
        <w:rPr>
          <w:sz w:val="28"/>
          <w:szCs w:val="28"/>
        </w:rPr>
        <w:t>Богород</w:t>
      </w:r>
      <w:r>
        <w:rPr>
          <w:sz w:val="28"/>
          <w:szCs w:val="28"/>
        </w:rPr>
        <w:t>ский муниципальный округ Кировской области;</w:t>
      </w:r>
    </w:p>
    <w:p w:rsidR="000A6897" w:rsidRDefault="00D77F6F">
      <w:pPr>
        <w:pStyle w:val="punct"/>
        <w:numPr>
          <w:ilvl w:val="0"/>
          <w:numId w:val="0"/>
        </w:numPr>
        <w:spacing w:line="240" w:lineRule="auto"/>
        <w:ind w:firstLine="540"/>
        <w:rPr>
          <w:sz w:val="28"/>
          <w:szCs w:val="28"/>
        </w:rPr>
      </w:pPr>
      <w:r>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0A6897" w:rsidRDefault="00D77F6F">
      <w:pPr>
        <w:pStyle w:val="punct"/>
        <w:numPr>
          <w:ilvl w:val="0"/>
          <w:numId w:val="0"/>
        </w:numPr>
        <w:spacing w:line="240" w:lineRule="auto"/>
        <w:ind w:firstLine="540"/>
        <w:rPr>
          <w:sz w:val="28"/>
          <w:szCs w:val="28"/>
        </w:rPr>
      </w:pPr>
      <w:r>
        <w:rPr>
          <w:sz w:val="28"/>
          <w:szCs w:val="28"/>
        </w:rPr>
        <w:t>на Едином портале;</w:t>
      </w:r>
    </w:p>
    <w:p w:rsidR="000A6897" w:rsidRDefault="00D77F6F">
      <w:pPr>
        <w:pStyle w:val="punct"/>
        <w:numPr>
          <w:ilvl w:val="0"/>
          <w:numId w:val="0"/>
        </w:numPr>
        <w:spacing w:line="240" w:lineRule="auto"/>
        <w:ind w:firstLine="540"/>
        <w:rPr>
          <w:sz w:val="28"/>
          <w:szCs w:val="28"/>
        </w:rPr>
      </w:pPr>
      <w:r>
        <w:rPr>
          <w:sz w:val="28"/>
          <w:szCs w:val="28"/>
        </w:rPr>
        <w:t>на Портале Кировской области.</w:t>
      </w:r>
    </w:p>
    <w:p w:rsidR="000A6897" w:rsidRDefault="00D77F6F">
      <w:pPr>
        <w:pStyle w:val="punct"/>
        <w:numPr>
          <w:ilvl w:val="0"/>
          <w:numId w:val="0"/>
        </w:numPr>
        <w:spacing w:line="240" w:lineRule="auto"/>
        <w:ind w:firstLine="540"/>
        <w:rPr>
          <w:sz w:val="28"/>
          <w:szCs w:val="28"/>
        </w:rPr>
      </w:pPr>
      <w:r>
        <w:rPr>
          <w:sz w:val="28"/>
          <w:szCs w:val="28"/>
        </w:rPr>
        <w:t>Также справочную информацию можно получить:</w:t>
      </w:r>
    </w:p>
    <w:p w:rsidR="000A6897" w:rsidRDefault="00D77F6F">
      <w:pPr>
        <w:pStyle w:val="punct"/>
        <w:numPr>
          <w:ilvl w:val="0"/>
          <w:numId w:val="0"/>
        </w:numPr>
        <w:spacing w:line="240" w:lineRule="auto"/>
        <w:ind w:firstLine="540"/>
        <w:rPr>
          <w:sz w:val="28"/>
          <w:szCs w:val="28"/>
        </w:rPr>
      </w:pPr>
      <w:r>
        <w:rPr>
          <w:sz w:val="28"/>
          <w:szCs w:val="28"/>
        </w:rPr>
        <w:t>при обращении в письменной форме, в форме электронного документа;</w:t>
      </w:r>
    </w:p>
    <w:p w:rsidR="000A6897" w:rsidRDefault="00D77F6F">
      <w:pPr>
        <w:pStyle w:val="punct"/>
        <w:numPr>
          <w:ilvl w:val="0"/>
          <w:numId w:val="0"/>
        </w:numPr>
        <w:spacing w:line="240" w:lineRule="auto"/>
        <w:ind w:firstLine="540"/>
        <w:rPr>
          <w:sz w:val="28"/>
          <w:szCs w:val="28"/>
        </w:rPr>
      </w:pPr>
      <w:r>
        <w:rPr>
          <w:sz w:val="28"/>
          <w:szCs w:val="28"/>
        </w:rPr>
        <w:t>по телефону.</w:t>
      </w:r>
    </w:p>
    <w:p w:rsidR="000A6897" w:rsidRDefault="000A6897">
      <w:pPr>
        <w:jc w:val="both"/>
        <w:rPr>
          <w:szCs w:val="28"/>
        </w:rPr>
      </w:pPr>
    </w:p>
    <w:p w:rsidR="000A6897" w:rsidRDefault="00D77F6F">
      <w:pPr>
        <w:spacing w:before="240" w:after="0" w:line="360" w:lineRule="auto"/>
        <w:ind w:firstLine="709"/>
        <w:jc w:val="center"/>
        <w:rPr>
          <w:szCs w:val="28"/>
        </w:rPr>
      </w:pPr>
      <w:r>
        <w:rPr>
          <w:b/>
          <w:szCs w:val="28"/>
        </w:rPr>
        <w:t>2. Стандарт предоставления муниципальной услуги</w:t>
      </w:r>
    </w:p>
    <w:p w:rsidR="000A6897" w:rsidRDefault="00D77F6F">
      <w:pPr>
        <w:spacing w:before="240" w:after="240" w:line="240" w:lineRule="auto"/>
        <w:ind w:firstLine="709"/>
        <w:jc w:val="both"/>
        <w:rPr>
          <w:b/>
          <w:szCs w:val="28"/>
        </w:rPr>
      </w:pPr>
      <w:r>
        <w:rPr>
          <w:b/>
          <w:szCs w:val="28"/>
        </w:rPr>
        <w:t>2.1. Наименование муниципальной услуги</w:t>
      </w:r>
    </w:p>
    <w:p w:rsidR="000A6897" w:rsidRDefault="00D77F6F">
      <w:pPr>
        <w:spacing w:after="0" w:line="240" w:lineRule="auto"/>
        <w:ind w:firstLine="709"/>
        <w:jc w:val="both"/>
        <w:rPr>
          <w:szCs w:val="28"/>
        </w:rPr>
      </w:pPr>
      <w:r>
        <w:t>Наименование муниципальной услуги - согласование проведения переустройства и (или) перепланировки помещения в многоквартирном доме.</w:t>
      </w:r>
    </w:p>
    <w:p w:rsidR="000A6897" w:rsidRDefault="000A6897">
      <w:pPr>
        <w:spacing w:after="0" w:line="240" w:lineRule="auto"/>
        <w:ind w:firstLine="709"/>
        <w:jc w:val="both"/>
        <w:outlineLvl w:val="2"/>
        <w:rPr>
          <w:b/>
          <w:szCs w:val="28"/>
        </w:rPr>
      </w:pPr>
    </w:p>
    <w:p w:rsidR="000A6897" w:rsidRDefault="00D77F6F">
      <w:pPr>
        <w:spacing w:after="0" w:line="240" w:lineRule="auto"/>
        <w:ind w:firstLine="709"/>
        <w:jc w:val="both"/>
        <w:outlineLvl w:val="2"/>
        <w:rPr>
          <w:b/>
          <w:szCs w:val="28"/>
        </w:rPr>
      </w:pPr>
      <w:r>
        <w:rPr>
          <w:b/>
          <w:szCs w:val="28"/>
        </w:rPr>
        <w:t>2.2.</w:t>
      </w:r>
      <w:r>
        <w:rPr>
          <w:b/>
          <w:szCs w:val="28"/>
        </w:rPr>
        <w:tab/>
        <w:t>Наименование органа, предоставляющего муниципальную услугу</w:t>
      </w:r>
    </w:p>
    <w:p w:rsidR="000A6897" w:rsidRDefault="00D77F6F">
      <w:pPr>
        <w:pStyle w:val="punct"/>
        <w:numPr>
          <w:ilvl w:val="0"/>
          <w:numId w:val="0"/>
        </w:numPr>
        <w:spacing w:before="120" w:line="240" w:lineRule="auto"/>
        <w:ind w:firstLine="709"/>
        <w:rPr>
          <w:sz w:val="28"/>
          <w:szCs w:val="28"/>
        </w:rPr>
      </w:pPr>
      <w:r>
        <w:rPr>
          <w:sz w:val="28"/>
          <w:szCs w:val="28"/>
        </w:rPr>
        <w:t xml:space="preserve">Муниципальная услуга предоставляется администрацией </w:t>
      </w:r>
      <w:r w:rsidR="000158C7">
        <w:rPr>
          <w:sz w:val="28"/>
          <w:szCs w:val="28"/>
        </w:rPr>
        <w:t>Богородс</w:t>
      </w:r>
      <w:r>
        <w:rPr>
          <w:sz w:val="28"/>
          <w:szCs w:val="28"/>
        </w:rPr>
        <w:t>кого муниципального округа.</w:t>
      </w:r>
    </w:p>
    <w:p w:rsidR="000A6897" w:rsidRDefault="000A6897">
      <w:pPr>
        <w:spacing w:after="0" w:line="240" w:lineRule="auto"/>
        <w:ind w:firstLine="709"/>
        <w:jc w:val="both"/>
        <w:outlineLvl w:val="2"/>
        <w:rPr>
          <w:b/>
          <w:bCs/>
          <w:szCs w:val="28"/>
        </w:rPr>
      </w:pPr>
    </w:p>
    <w:p w:rsidR="000A6897" w:rsidRDefault="00D77F6F">
      <w:pPr>
        <w:spacing w:after="0" w:line="240" w:lineRule="auto"/>
        <w:ind w:firstLine="709"/>
        <w:jc w:val="both"/>
        <w:outlineLvl w:val="2"/>
        <w:rPr>
          <w:b/>
          <w:bCs/>
          <w:szCs w:val="28"/>
        </w:rPr>
      </w:pPr>
      <w:r>
        <w:rPr>
          <w:b/>
          <w:bCs/>
          <w:szCs w:val="28"/>
        </w:rPr>
        <w:t xml:space="preserve">2.3. Описание результата предоставления муниципальной услуги </w:t>
      </w:r>
    </w:p>
    <w:p w:rsidR="000A6897" w:rsidRDefault="00D77F6F">
      <w:pPr>
        <w:spacing w:before="120" w:after="0" w:line="240" w:lineRule="auto"/>
        <w:ind w:firstLine="709"/>
        <w:jc w:val="both"/>
        <w:outlineLvl w:val="2"/>
      </w:pPr>
      <w:r>
        <w:t>Результатом предоставления муниципальной услуги является принятое администрацией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0A6897" w:rsidRDefault="000A6897">
      <w:pPr>
        <w:spacing w:after="0" w:line="240" w:lineRule="auto"/>
        <w:ind w:firstLine="709"/>
        <w:jc w:val="both"/>
        <w:rPr>
          <w:b/>
          <w:szCs w:val="28"/>
        </w:rPr>
      </w:pPr>
    </w:p>
    <w:p w:rsidR="000A6897" w:rsidRDefault="00D77F6F">
      <w:pPr>
        <w:spacing w:after="0" w:line="240" w:lineRule="auto"/>
        <w:ind w:firstLine="709"/>
        <w:jc w:val="both"/>
        <w:rPr>
          <w:b/>
          <w:szCs w:val="28"/>
        </w:rPr>
      </w:pPr>
      <w:r>
        <w:rPr>
          <w:b/>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A6897" w:rsidRDefault="00D77F6F">
      <w:pPr>
        <w:widowControl w:val="0"/>
        <w:spacing w:before="120" w:after="0" w:line="240" w:lineRule="auto"/>
        <w:ind w:firstLine="709"/>
        <w:jc w:val="both"/>
        <w:rPr>
          <w:szCs w:val="28"/>
        </w:rPr>
      </w:pPr>
      <w:r>
        <w:t>Администрация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0A6897" w:rsidRDefault="000A6897">
      <w:pPr>
        <w:spacing w:after="0" w:line="240" w:lineRule="auto"/>
        <w:ind w:firstLine="709"/>
        <w:jc w:val="both"/>
        <w:outlineLvl w:val="2"/>
        <w:rPr>
          <w:b/>
          <w:szCs w:val="28"/>
        </w:rPr>
      </w:pPr>
    </w:p>
    <w:p w:rsidR="000A6897" w:rsidRDefault="00D77F6F">
      <w:pPr>
        <w:spacing w:after="0" w:line="240" w:lineRule="auto"/>
        <w:ind w:firstLine="709"/>
        <w:jc w:val="both"/>
        <w:outlineLvl w:val="2"/>
        <w:rPr>
          <w:b/>
          <w:szCs w:val="28"/>
        </w:rPr>
      </w:pPr>
      <w:r>
        <w:rPr>
          <w:b/>
          <w:szCs w:val="28"/>
        </w:rPr>
        <w:t>2.5.</w:t>
      </w:r>
      <w:r>
        <w:rPr>
          <w:b/>
          <w:szCs w:val="28"/>
        </w:rPr>
        <w:tab/>
        <w:t>Нормативные правовые акты, регулирующие предоставление муниципальной услуги</w:t>
      </w:r>
    </w:p>
    <w:p w:rsidR="000A6897" w:rsidRDefault="00D77F6F">
      <w:pPr>
        <w:pStyle w:val="ConsPlusNormal0"/>
        <w:spacing w:before="120" w:after="200"/>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на Едином портале и Региональном портале государственных услуг.</w:t>
      </w:r>
    </w:p>
    <w:p w:rsidR="000A6897" w:rsidRDefault="00D77F6F">
      <w:pPr>
        <w:pStyle w:val="ConsPlusNormal0"/>
        <w:jc w:val="both"/>
        <w:rPr>
          <w:rFonts w:ascii="Times New Roman" w:hAnsi="Times New Roman" w:cs="Times New Roman"/>
          <w:b/>
          <w:sz w:val="28"/>
          <w:szCs w:val="28"/>
        </w:rPr>
      </w:pPr>
      <w:r>
        <w:rPr>
          <w:rFonts w:ascii="Times New Roman" w:hAnsi="Times New Roman" w:cs="Times New Roman"/>
          <w:b/>
          <w:sz w:val="28"/>
          <w:szCs w:val="28"/>
        </w:rPr>
        <w:t xml:space="preserve">    2.6.</w:t>
      </w:r>
      <w:r>
        <w:rPr>
          <w:rFonts w:ascii="Times New Roman" w:hAnsi="Times New Roman" w:cs="Times New Roman"/>
          <w:b/>
          <w:sz w:val="28"/>
          <w:szCs w:val="28"/>
        </w:rPr>
        <w:tab/>
        <w:t xml:space="preserve">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A6897" w:rsidRDefault="00D77F6F">
      <w:pPr>
        <w:pStyle w:val="ConsPlusNormal0"/>
        <w:spacing w:before="120" w:after="200"/>
        <w:ind w:firstLine="709"/>
        <w:jc w:val="both"/>
        <w:rPr>
          <w:rFonts w:ascii="Times New Roman" w:hAnsi="Times New Roman" w:cs="Times New Roman"/>
          <w:sz w:val="28"/>
          <w:szCs w:val="22"/>
        </w:rPr>
      </w:pPr>
      <w:r>
        <w:rPr>
          <w:rFonts w:ascii="Times New Roman" w:eastAsia="Times New Roman" w:hAnsi="Times New Roman" w:cs="Times New Roman"/>
          <w:sz w:val="28"/>
          <w:szCs w:val="28"/>
          <w:lang w:eastAsia="ru-RU"/>
        </w:rPr>
        <w:lastRenderedPageBreak/>
        <w:t xml:space="preserve">2.6.1. </w:t>
      </w:r>
      <w:r>
        <w:rPr>
          <w:rFonts w:ascii="Times New Roman" w:hAnsi="Times New Roman" w:cs="Times New Roman"/>
          <w:sz w:val="28"/>
          <w:szCs w:val="22"/>
        </w:rPr>
        <w:t>Исчерпывающий перечень документов, необходимых для предоставления муниципальной услуги.</w:t>
      </w:r>
    </w:p>
    <w:p w:rsidR="000A6897" w:rsidRDefault="00D77F6F">
      <w:pPr>
        <w:pStyle w:val="ConsPlusNormal0"/>
        <w:ind w:firstLine="709"/>
        <w:jc w:val="both"/>
        <w:rPr>
          <w:rFonts w:ascii="Times New Roman" w:hAnsi="Times New Roman" w:cs="Times New Roman"/>
          <w:sz w:val="28"/>
          <w:szCs w:val="22"/>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2"/>
        </w:rPr>
        <w:t>В целях проведения переустройства и (или) перепланировки помещения в многоквартирном доме заявитель предоставляет в администрация:</w:t>
      </w:r>
    </w:p>
    <w:p w:rsidR="000A6897" w:rsidRDefault="00D77F6F">
      <w:pPr>
        <w:pStyle w:val="ConsPlusNormal0"/>
        <w:ind w:firstLine="709"/>
        <w:jc w:val="both"/>
        <w:rPr>
          <w:rFonts w:ascii="Times New Roman" w:hAnsi="Times New Roman" w:cs="Times New Roman"/>
          <w:sz w:val="28"/>
          <w:szCs w:val="22"/>
        </w:rPr>
      </w:pPr>
      <w:r>
        <w:rPr>
          <w:rFonts w:ascii="Times New Roman" w:hAnsi="Times New Roman" w:cs="Times New Roman"/>
          <w:sz w:val="28"/>
          <w:szCs w:val="22"/>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1 к настоящему административному регламенту);</w:t>
      </w:r>
    </w:p>
    <w:p w:rsidR="000A6897" w:rsidRDefault="00D77F6F">
      <w:pPr>
        <w:pStyle w:val="ConsPlusNormal0"/>
        <w:ind w:firstLine="709"/>
        <w:jc w:val="both"/>
        <w:rPr>
          <w:rFonts w:ascii="Times New Roman" w:hAnsi="Times New Roman" w:cs="Times New Roman"/>
          <w:sz w:val="28"/>
          <w:szCs w:val="22"/>
        </w:rPr>
      </w:pPr>
      <w:r>
        <w:rPr>
          <w:rFonts w:ascii="Times New Roman" w:hAnsi="Times New Roman" w:cs="Times New Roman"/>
          <w:sz w:val="28"/>
          <w:szCs w:val="22"/>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A6897" w:rsidRDefault="00D77F6F">
      <w:pPr>
        <w:pStyle w:val="ConsPlusNorm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A6897" w:rsidRDefault="00D77F6F">
      <w:pPr>
        <w:pStyle w:val="ConsPlusNormal0"/>
        <w:ind w:firstLine="709"/>
        <w:jc w:val="both"/>
        <w:rPr>
          <w:rFonts w:ascii="Times New Roman" w:hAnsi="Times New Roman" w:cs="Times New Roman"/>
          <w:sz w:val="28"/>
          <w:szCs w:val="22"/>
        </w:rPr>
      </w:pPr>
      <w:r>
        <w:rPr>
          <w:rFonts w:ascii="Times New Roman" w:hAnsi="Times New Roman" w:cs="Times New Roman"/>
          <w:sz w:val="28"/>
          <w:szCs w:val="22"/>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w:t>
      </w:r>
      <w:r>
        <w:rPr>
          <w:rFonts w:ascii="Times New Roman" w:hAnsi="Times New Roman" w:cs="Times New Roman"/>
          <w:sz w:val="28"/>
          <w:szCs w:val="22"/>
        </w:rPr>
        <w:br/>
        <w:t>невозможны без присоединения к данному помещению части общего имущества в многоквартирном доме;</w:t>
      </w:r>
    </w:p>
    <w:p w:rsidR="000A6897" w:rsidRDefault="00D77F6F">
      <w:pPr>
        <w:pStyle w:val="ConsPlusNorm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технический паспорт переустраиваемого и (или) перепланируемого помещения в многоквартирном доме;</w:t>
      </w:r>
    </w:p>
    <w:p w:rsidR="000A6897" w:rsidRDefault="00D77F6F">
      <w:pPr>
        <w:pStyle w:val="ConsPlusNorm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A6897" w:rsidRDefault="00D77F6F">
      <w:pPr>
        <w:pStyle w:val="ConsPlusNormal0"/>
        <w:ind w:firstLine="709"/>
        <w:jc w:val="both"/>
        <w:rPr>
          <w:rFonts w:ascii="Times New Roman" w:eastAsia="Times New Roman" w:hAnsi="Times New Roman" w:cs="Times New Roman"/>
          <w:sz w:val="28"/>
          <w:szCs w:val="28"/>
          <w:lang w:eastAsia="ru-RU"/>
        </w:rPr>
      </w:pPr>
      <w:bookmarkStart w:id="1" w:name="Par100"/>
      <w:bookmarkEnd w:id="1"/>
      <w:r>
        <w:rPr>
          <w:rFonts w:ascii="Times New Roman" w:eastAsia="Times New Roman" w:hAnsi="Times New Roman" w:cs="Times New Roman"/>
          <w:sz w:val="28"/>
          <w:szCs w:val="28"/>
          <w:lang w:eastAsia="ru-RU"/>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A6897" w:rsidRDefault="00D77F6F">
      <w:pPr>
        <w:spacing w:after="0" w:line="240" w:lineRule="auto"/>
        <w:ind w:firstLine="708"/>
        <w:jc w:val="both"/>
        <w:rPr>
          <w:rFonts w:eastAsia="Times New Roman"/>
          <w:szCs w:val="28"/>
          <w:lang w:eastAsia="ru-RU"/>
        </w:rPr>
      </w:pPr>
      <w:r>
        <w:rPr>
          <w:rFonts w:eastAsia="Times New Roman"/>
          <w:szCs w:val="28"/>
          <w:lang w:eastAsia="ru-RU"/>
        </w:rPr>
        <w:t xml:space="preserve">2.6.2. </w:t>
      </w:r>
      <w:r>
        <w:rPr>
          <w:szCs w:val="28"/>
        </w:rPr>
        <w:t xml:space="preserve">При обращении заявителя с заявлением и комплектом документов, необходимых для предоставления муниципальной услуги, заявитель </w:t>
      </w:r>
      <w:r>
        <w:rPr>
          <w:szCs w:val="28"/>
        </w:rPr>
        <w:lastRenderedPageBreak/>
        <w:t>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0A6897" w:rsidRDefault="00D77F6F">
      <w:pPr>
        <w:spacing w:after="0" w:line="240" w:lineRule="auto"/>
        <w:ind w:firstLine="708"/>
        <w:jc w:val="both"/>
        <w:rPr>
          <w:rFonts w:eastAsia="Times New Roman"/>
          <w:szCs w:val="28"/>
          <w:lang w:eastAsia="ru-RU"/>
        </w:rPr>
      </w:pPr>
      <w:r>
        <w:rPr>
          <w:rFonts w:eastAsia="Times New Roman"/>
          <w:szCs w:val="28"/>
          <w:lang w:eastAsia="ru-RU"/>
        </w:rPr>
        <w:t xml:space="preserve">2.6.3. </w:t>
      </w:r>
      <w:r>
        <w:t xml:space="preserve">Заявитель вправе не представлять документы, предусмотренные в </w:t>
      </w:r>
      <w:hyperlink r:id="rId13" w:anchor="_blank" w:history="1">
        <w:r>
          <w:t>подпунктах</w:t>
        </w:r>
      </w:hyperlink>
      <w:r>
        <w:t xml:space="preserve"> </w:t>
      </w:r>
      <w:hyperlink r:id="rId14" w:anchor="_blank" w:history="1">
        <w:r>
          <w:t>5</w:t>
        </w:r>
      </w:hyperlink>
      <w:r>
        <w:t xml:space="preserve">, </w:t>
      </w:r>
      <w:hyperlink r:id="rId15" w:anchor="_blank" w:history="1">
        <w:r>
          <w:t>7 пункта 2.6.1</w:t>
        </w:r>
      </w:hyperlink>
      <w:r>
        <w:t>,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0A6897" w:rsidRDefault="00D77F6F">
      <w:pPr>
        <w:spacing w:after="0" w:line="240" w:lineRule="auto"/>
        <w:ind w:firstLine="708"/>
        <w:jc w:val="both"/>
        <w:rPr>
          <w:szCs w:val="28"/>
        </w:rPr>
      </w:pPr>
      <w:r>
        <w:rPr>
          <w:rFonts w:eastAsia="Times New Roman"/>
          <w:szCs w:val="28"/>
          <w:lang w:eastAsia="ru-RU"/>
        </w:rPr>
        <w:t xml:space="preserve">2.6.4. </w:t>
      </w:r>
      <w:r>
        <w:t xml:space="preserve">Документы (их копии или сведения, содержащиеся в них), указанные в </w:t>
      </w:r>
      <w:hyperlink r:id="rId16" w:anchor="_blank" w:history="1">
        <w:r>
          <w:t>подпунктах</w:t>
        </w:r>
      </w:hyperlink>
      <w:r>
        <w:t xml:space="preserve"> 2, </w:t>
      </w:r>
      <w:hyperlink r:id="rId17" w:anchor="_blank" w:history="1">
        <w:r>
          <w:t>5</w:t>
        </w:r>
      </w:hyperlink>
      <w:r>
        <w:t xml:space="preserve">, </w:t>
      </w:r>
      <w:hyperlink r:id="rId18" w:anchor="_blank" w:history="1">
        <w:r>
          <w:t>7 пункта 2.6.1</w:t>
        </w:r>
      </w:hyperlink>
      <w: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w:t>
      </w:r>
      <w:r>
        <w:rPr>
          <w:szCs w:val="28"/>
        </w:rPr>
        <w:t>указанные документы самостоятельно.</w:t>
      </w:r>
    </w:p>
    <w:p w:rsidR="000A6897" w:rsidRDefault="00D77F6F">
      <w:pPr>
        <w:spacing w:after="0" w:line="240" w:lineRule="auto"/>
        <w:ind w:firstLine="708"/>
        <w:jc w:val="both"/>
        <w:rPr>
          <w:szCs w:val="28"/>
        </w:rPr>
      </w:pPr>
      <w:r>
        <w:rPr>
          <w:szCs w:val="28"/>
        </w:rPr>
        <w:t>2.6.5. Администрация, осуществляющая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0A6897" w:rsidRDefault="00D77F6F">
      <w:pPr>
        <w:spacing w:after="0" w:line="240" w:lineRule="auto"/>
        <w:ind w:firstLine="708"/>
        <w:jc w:val="both"/>
        <w:rPr>
          <w:szCs w:val="28"/>
        </w:rPr>
      </w:pPr>
      <w:r>
        <w:rPr>
          <w:szCs w:val="28"/>
        </w:rPr>
        <w:t>При предоставлении муниципальной услуги Администрация не вправе требовать от заявителя:</w:t>
      </w:r>
    </w:p>
    <w:p w:rsidR="000A6897" w:rsidRDefault="00D77F6F">
      <w:pPr>
        <w:spacing w:after="0" w:line="240" w:lineRule="auto"/>
        <w:ind w:firstLine="708"/>
        <w:jc w:val="both"/>
        <w:rPr>
          <w:szCs w:val="28"/>
        </w:rPr>
      </w:pPr>
      <w:r>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A6897" w:rsidRDefault="00D77F6F">
      <w:pPr>
        <w:spacing w:after="0" w:line="240" w:lineRule="auto"/>
        <w:ind w:firstLine="708"/>
        <w:jc w:val="both"/>
        <w:rPr>
          <w:szCs w:val="28"/>
        </w:rPr>
      </w:pPr>
      <w:r>
        <w:rPr>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A6897" w:rsidRDefault="00D77F6F">
      <w:pPr>
        <w:spacing w:after="0" w:line="240" w:lineRule="auto"/>
        <w:ind w:firstLine="708"/>
        <w:jc w:val="both"/>
        <w:rPr>
          <w:szCs w:val="28"/>
        </w:rPr>
      </w:pPr>
      <w:r>
        <w:rPr>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szCs w:val="28"/>
        </w:rPr>
        <w:lastRenderedPageBreak/>
        <w:t>предоставляемых в результате предоставления таких услуг, включенных в перечни, указанные в части 1 статьи 9 Закона № 210-ФЗ;</w:t>
      </w:r>
    </w:p>
    <w:p w:rsidR="000A6897" w:rsidRDefault="00D77F6F">
      <w:pPr>
        <w:spacing w:after="0" w:line="240" w:lineRule="auto"/>
        <w:ind w:firstLine="708"/>
        <w:jc w:val="both"/>
        <w:rPr>
          <w:szCs w:val="28"/>
        </w:rPr>
      </w:pPr>
      <w:r>
        <w:rPr>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A6897" w:rsidRDefault="00D77F6F">
      <w:pPr>
        <w:spacing w:after="0" w:line="240" w:lineRule="auto"/>
        <w:ind w:firstLine="708"/>
        <w:jc w:val="both"/>
        <w:rPr>
          <w:szCs w:val="28"/>
        </w:rPr>
      </w:pPr>
      <w:r>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0A6897" w:rsidRDefault="00D77F6F">
      <w:pPr>
        <w:spacing w:after="0" w:line="240" w:lineRule="auto"/>
        <w:ind w:firstLine="708"/>
        <w:jc w:val="both"/>
        <w:rPr>
          <w:szCs w:val="28"/>
        </w:rPr>
      </w:pPr>
      <w:r>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6897" w:rsidRDefault="00D77F6F">
      <w:pPr>
        <w:spacing w:after="0" w:line="240" w:lineRule="auto"/>
        <w:ind w:firstLine="708"/>
        <w:jc w:val="both"/>
        <w:rPr>
          <w:szCs w:val="28"/>
        </w:rPr>
      </w:pPr>
      <w:r>
        <w:rPr>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6897" w:rsidRDefault="00D77F6F">
      <w:pPr>
        <w:spacing w:after="0" w:line="240" w:lineRule="auto"/>
        <w:ind w:firstLine="708"/>
        <w:jc w:val="both"/>
        <w:rPr>
          <w:szCs w:val="28"/>
        </w:rPr>
      </w:pPr>
      <w:r>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6897" w:rsidRDefault="00D77F6F">
      <w:pPr>
        <w:spacing w:after="0" w:line="240" w:lineRule="auto"/>
        <w:ind w:firstLine="708"/>
        <w:jc w:val="both"/>
        <w:rPr>
          <w:szCs w:val="28"/>
        </w:rPr>
      </w:pPr>
      <w:r>
        <w:rPr>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0A6897" w:rsidRDefault="000A6897">
      <w:pPr>
        <w:spacing w:after="0" w:line="240" w:lineRule="auto"/>
        <w:ind w:firstLine="708"/>
        <w:jc w:val="both"/>
      </w:pPr>
    </w:p>
    <w:p w:rsidR="000A6897" w:rsidRDefault="00D77F6F">
      <w:pPr>
        <w:spacing w:after="0" w:line="240" w:lineRule="auto"/>
        <w:ind w:firstLine="709"/>
        <w:jc w:val="both"/>
        <w:rPr>
          <w:b/>
          <w:szCs w:val="28"/>
        </w:rPr>
      </w:pPr>
      <w:r>
        <w:rPr>
          <w:b/>
          <w:szCs w:val="28"/>
        </w:rPr>
        <w:t>2.7. Исчерпывающий перечень оснований для отказа в приеме документов, необходимых для предоставления муниципальной услуги.</w:t>
      </w:r>
    </w:p>
    <w:p w:rsidR="000A6897" w:rsidRDefault="00D77F6F">
      <w:pPr>
        <w:spacing w:before="120" w:after="0"/>
        <w:ind w:firstLine="720"/>
        <w:jc w:val="both"/>
        <w:rPr>
          <w:rFonts w:eastAsia="Times New Roman"/>
          <w:szCs w:val="28"/>
        </w:rPr>
      </w:pPr>
      <w: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0A6897" w:rsidRDefault="00D77F6F">
      <w:pPr>
        <w:spacing w:before="120" w:after="0" w:line="240" w:lineRule="auto"/>
        <w:ind w:firstLine="709"/>
        <w:jc w:val="both"/>
        <w:rPr>
          <w:b/>
          <w:szCs w:val="28"/>
        </w:rPr>
      </w:pPr>
      <w:r>
        <w:rPr>
          <w:b/>
          <w:szCs w:val="28"/>
        </w:rPr>
        <w:t>2.8. Исчерпывающий перечень оснований для приостановления или отказа в предоставлении муниципальной услуги.</w:t>
      </w:r>
    </w:p>
    <w:p w:rsidR="000A6897" w:rsidRDefault="00D77F6F">
      <w:pPr>
        <w:spacing w:before="120" w:after="0" w:line="240" w:lineRule="auto"/>
        <w:ind w:firstLine="709"/>
        <w:jc w:val="both"/>
      </w:pPr>
      <w:r>
        <w:t>Приостановление предоставления муниципальной услуги законодательством Российской Федерации не предусмотрено.</w:t>
      </w:r>
    </w:p>
    <w:p w:rsidR="000A6897" w:rsidRDefault="00D77F6F">
      <w:pPr>
        <w:spacing w:after="0" w:line="240" w:lineRule="auto"/>
        <w:ind w:firstLine="709"/>
        <w:jc w:val="both"/>
      </w:pPr>
      <w:r>
        <w:t>Администрация отказывает в предоставлении муниципальной услуги в случае, если:</w:t>
      </w:r>
    </w:p>
    <w:p w:rsidR="000A6897" w:rsidRDefault="00D77F6F">
      <w:pPr>
        <w:spacing w:after="0" w:line="240" w:lineRule="auto"/>
        <w:ind w:firstLine="709"/>
        <w:jc w:val="both"/>
        <w:rPr>
          <w:szCs w:val="28"/>
        </w:rPr>
      </w:pPr>
      <w:r>
        <w:rPr>
          <w:szCs w:val="28"/>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0A6897" w:rsidRDefault="00D77F6F">
      <w:pPr>
        <w:spacing w:after="0" w:line="240" w:lineRule="auto"/>
        <w:ind w:firstLine="709"/>
        <w:jc w:val="both"/>
      </w:pPr>
      <w: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anchor="_blank"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0A6897" w:rsidRDefault="00D77F6F">
      <w:pPr>
        <w:spacing w:after="0" w:line="240" w:lineRule="auto"/>
        <w:ind w:firstLine="709"/>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20" w:anchor="_blank" w:history="1">
        <w:r>
          <w:t>пунктом 2.6.1</w:t>
        </w:r>
      </w:hyperlink>
      <w: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A6897" w:rsidRDefault="00D77F6F">
      <w:pPr>
        <w:spacing w:after="0" w:line="240" w:lineRule="auto"/>
        <w:ind w:firstLine="709"/>
        <w:jc w:val="both"/>
        <w:rPr>
          <w:szCs w:val="28"/>
        </w:rPr>
      </w:pPr>
      <w:r>
        <w:rPr>
          <w:szCs w:val="28"/>
        </w:rPr>
        <w:t>3) представления документов в ненадлежащий орган;</w:t>
      </w:r>
    </w:p>
    <w:p w:rsidR="000A6897" w:rsidRDefault="00D77F6F">
      <w:pPr>
        <w:spacing w:after="0" w:line="240" w:lineRule="auto"/>
        <w:ind w:firstLine="709"/>
        <w:jc w:val="both"/>
        <w:rPr>
          <w:szCs w:val="28"/>
        </w:rPr>
      </w:pPr>
      <w:r>
        <w:rPr>
          <w:szCs w:val="28"/>
        </w:rPr>
        <w:t>4) несоответствия проекта переустройства и (или) перепланировки помещения в многоквартирном доме требованиям законодательства.</w:t>
      </w:r>
    </w:p>
    <w:p w:rsidR="000A6897" w:rsidRDefault="00D77F6F">
      <w:pPr>
        <w:spacing w:after="0" w:line="240" w:lineRule="auto"/>
        <w:ind w:firstLine="709"/>
        <w:jc w:val="both"/>
      </w:pPr>
      <w:r>
        <w:t xml:space="preserve">Неполучение или несвоевременное получение документов, указанных в </w:t>
      </w:r>
      <w:hyperlink r:id="rId21" w:anchor="_blank"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0A6897" w:rsidRDefault="000A6897">
      <w:pPr>
        <w:spacing w:after="0" w:line="240" w:lineRule="auto"/>
        <w:jc w:val="both"/>
        <w:rPr>
          <w:rFonts w:eastAsia="Times New Roman"/>
          <w:szCs w:val="28"/>
          <w:lang w:eastAsia="ru-RU"/>
        </w:rPr>
      </w:pPr>
    </w:p>
    <w:p w:rsidR="000A6897" w:rsidRDefault="00D77F6F">
      <w:pPr>
        <w:spacing w:after="0" w:line="240" w:lineRule="auto"/>
        <w:ind w:firstLine="709"/>
        <w:jc w:val="both"/>
        <w:rPr>
          <w:b/>
          <w:szCs w:val="28"/>
        </w:rPr>
      </w:pPr>
      <w:r>
        <w:rPr>
          <w:b/>
          <w:szCs w:val="28"/>
        </w:rPr>
        <w:lastRenderedPageBreak/>
        <w:t xml:space="preserve">2.9. </w:t>
      </w:r>
      <w:r>
        <w:rPr>
          <w:b/>
          <w:szCs w:val="28"/>
        </w:rPr>
        <w:tab/>
      </w:r>
      <w:r>
        <w:rPr>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6897" w:rsidRDefault="00D77F6F">
      <w:pPr>
        <w:spacing w:before="120" w:after="0" w:line="240" w:lineRule="auto"/>
        <w:ind w:firstLine="709"/>
        <w:jc w:val="both"/>
      </w:pPr>
      <w:r>
        <w:t>Услуги, которые являются необходимыми и обязательными для предоставления муниципальной услуги:</w:t>
      </w:r>
    </w:p>
    <w:p w:rsidR="000A6897" w:rsidRDefault="00D77F6F">
      <w:pPr>
        <w:spacing w:after="0" w:line="240" w:lineRule="auto"/>
        <w:ind w:firstLine="709"/>
        <w:jc w:val="both"/>
      </w:pPr>
      <w: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0A6897" w:rsidRDefault="00D77F6F">
      <w:pPr>
        <w:spacing w:after="0" w:line="240" w:lineRule="auto"/>
        <w:ind w:firstLine="709"/>
        <w:jc w:val="both"/>
      </w:pPr>
      <w:r>
        <w:rPr>
          <w:szCs w:val="28"/>
        </w:rPr>
        <w:t xml:space="preserve">2) </w:t>
      </w: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A6897" w:rsidRDefault="00D77F6F">
      <w:pPr>
        <w:spacing w:after="0" w:line="240" w:lineRule="auto"/>
        <w:ind w:firstLine="709"/>
        <w:jc w:val="both"/>
      </w:pPr>
      <w: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0A6897" w:rsidRDefault="000A6897">
      <w:pPr>
        <w:spacing w:after="0" w:line="240" w:lineRule="auto"/>
        <w:ind w:firstLine="709"/>
        <w:jc w:val="both"/>
        <w:rPr>
          <w:szCs w:val="28"/>
        </w:rPr>
      </w:pPr>
    </w:p>
    <w:p w:rsidR="000A6897" w:rsidRDefault="00D77F6F">
      <w:pPr>
        <w:spacing w:after="0" w:line="240" w:lineRule="auto"/>
        <w:ind w:firstLine="709"/>
        <w:jc w:val="both"/>
        <w:rPr>
          <w:b/>
          <w:szCs w:val="28"/>
        </w:rPr>
      </w:pPr>
      <w:r>
        <w:rPr>
          <w:b/>
          <w:szCs w:val="28"/>
        </w:rPr>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6897" w:rsidRDefault="00D77F6F">
      <w:pPr>
        <w:ind w:firstLine="709"/>
        <w:jc w:val="both"/>
        <w:rPr>
          <w:szCs w:val="28"/>
        </w:rPr>
      </w:pPr>
      <w:r w:rsidRPr="00BF7A58">
        <w:rPr>
          <w:szCs w:val="28"/>
        </w:rPr>
        <w:t>Порядок,</w:t>
      </w:r>
      <w:r>
        <w:rPr>
          <w:szCs w:val="28"/>
        </w:rPr>
        <w:t xml:space="preserve">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w:t>
      </w:r>
      <w:r w:rsidR="00BF7A58">
        <w:rPr>
          <w:szCs w:val="28"/>
        </w:rPr>
        <w:t>Богород</w:t>
      </w:r>
      <w:r>
        <w:rPr>
          <w:szCs w:val="28"/>
        </w:rPr>
        <w:t xml:space="preserve">ского муниципального округа от </w:t>
      </w:r>
      <w:r w:rsidR="00BF7A58">
        <w:rPr>
          <w:szCs w:val="28"/>
        </w:rPr>
        <w:t>27</w:t>
      </w:r>
      <w:r>
        <w:rPr>
          <w:szCs w:val="28"/>
        </w:rPr>
        <w:t>.0</w:t>
      </w:r>
      <w:r w:rsidR="00BF7A58">
        <w:rPr>
          <w:szCs w:val="28"/>
        </w:rPr>
        <w:t>5</w:t>
      </w:r>
      <w:r>
        <w:rPr>
          <w:szCs w:val="28"/>
        </w:rPr>
        <w:t>.202</w:t>
      </w:r>
      <w:r w:rsidR="00BF7A58">
        <w:rPr>
          <w:szCs w:val="28"/>
        </w:rPr>
        <w:t>0</w:t>
      </w:r>
      <w:r>
        <w:rPr>
          <w:szCs w:val="28"/>
        </w:rPr>
        <w:t xml:space="preserve"> № </w:t>
      </w:r>
      <w:r w:rsidR="00BF7A58">
        <w:rPr>
          <w:szCs w:val="28"/>
        </w:rPr>
        <w:t>2</w:t>
      </w:r>
      <w:r>
        <w:rPr>
          <w:szCs w:val="28"/>
        </w:rPr>
        <w:t>0/1</w:t>
      </w:r>
      <w:r w:rsidR="00BF7A58">
        <w:rPr>
          <w:szCs w:val="28"/>
        </w:rPr>
        <w:t>66</w:t>
      </w:r>
      <w:r>
        <w:rPr>
          <w:szCs w:val="28"/>
        </w:rPr>
        <w:t xml:space="preserve"> «Об утверждении перечня услуг, которые являются необходимыми и обязательными для предоставления муниципальных услуг</w:t>
      </w:r>
      <w:r w:rsidR="00BF7A58">
        <w:rPr>
          <w:szCs w:val="28"/>
        </w:rPr>
        <w:t>, оказываемых структурными подразделениями администрации Богородского муниципального округа и организациями, участвующим в предоставлении муниципальных услуг, и определения размера платы за их оказание</w:t>
      </w:r>
      <w:r>
        <w:rPr>
          <w:szCs w:val="28"/>
        </w:rPr>
        <w:t>».</w:t>
      </w:r>
    </w:p>
    <w:p w:rsidR="000A6897" w:rsidRDefault="00D77F6F">
      <w:pPr>
        <w:spacing w:after="0" w:line="240" w:lineRule="auto"/>
        <w:ind w:firstLine="709"/>
        <w:jc w:val="both"/>
        <w:rPr>
          <w:b/>
          <w:szCs w:val="28"/>
        </w:rPr>
      </w:pPr>
      <w:r>
        <w:rPr>
          <w:b/>
          <w:szCs w:val="28"/>
        </w:rPr>
        <w:t xml:space="preserve">2.11. Порядок, размер и основания взимания государственной пошлины или иной платы, взимаемой за предоставление муниципальной услуги </w:t>
      </w:r>
    </w:p>
    <w:p w:rsidR="000A6897" w:rsidRDefault="00D77F6F">
      <w:pPr>
        <w:spacing w:before="120" w:after="120" w:line="240" w:lineRule="auto"/>
        <w:ind w:firstLine="709"/>
        <w:jc w:val="both"/>
        <w:rPr>
          <w:b/>
          <w:szCs w:val="28"/>
        </w:rPr>
      </w:pPr>
      <w:r>
        <w:t>Предоставление муниципальной услуги осуществляется бесплатно, государственная пошлина не уплачивается.</w:t>
      </w:r>
    </w:p>
    <w:p w:rsidR="000A6897" w:rsidRDefault="00D77F6F">
      <w:pPr>
        <w:spacing w:before="120" w:after="0" w:line="240" w:lineRule="auto"/>
        <w:ind w:firstLine="709"/>
        <w:jc w:val="both"/>
        <w:rPr>
          <w:b/>
          <w:szCs w:val="28"/>
        </w:rPr>
      </w:pPr>
      <w:r>
        <w:rPr>
          <w:b/>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w:t>
      </w:r>
    </w:p>
    <w:p w:rsidR="000A6897" w:rsidRDefault="00D77F6F">
      <w:pPr>
        <w:spacing w:before="120" w:after="120" w:line="240" w:lineRule="auto"/>
        <w:ind w:firstLine="709"/>
        <w:jc w:val="both"/>
        <w:rPr>
          <w:szCs w:val="28"/>
        </w:rPr>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r>
        <w:rPr>
          <w:szCs w:val="28"/>
        </w:rPr>
        <w:t xml:space="preserve"> </w:t>
      </w:r>
    </w:p>
    <w:p w:rsidR="000A6897" w:rsidRDefault="00D77F6F">
      <w:pPr>
        <w:ind w:firstLine="709"/>
        <w:jc w:val="both"/>
        <w:rPr>
          <w:b/>
          <w:szCs w:val="28"/>
        </w:rPr>
      </w:pPr>
      <w:r>
        <w:rPr>
          <w:b/>
          <w:szCs w:val="28"/>
        </w:rPr>
        <w:t>2.13. Срок и порядок регистрации заявления о предоставлении муниципальной услуги, в том числе в электронной форме</w:t>
      </w:r>
    </w:p>
    <w:p w:rsidR="000A6897" w:rsidRDefault="00D77F6F">
      <w:pPr>
        <w:spacing w:after="0" w:line="240" w:lineRule="auto"/>
        <w:ind w:firstLine="709"/>
        <w:jc w:val="both"/>
        <w:outlineLvl w:val="0"/>
        <w:rPr>
          <w:szCs w:val="28"/>
        </w:rPr>
      </w:pPr>
      <w:r>
        <w:rPr>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0A6897" w:rsidRDefault="00D77F6F">
      <w:pPr>
        <w:spacing w:after="0" w:line="240" w:lineRule="auto"/>
        <w:ind w:firstLine="709"/>
        <w:jc w:val="both"/>
        <w:outlineLvl w:val="0"/>
        <w:rPr>
          <w:szCs w:val="28"/>
        </w:rPr>
      </w:pPr>
      <w:r>
        <w:rPr>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0A6897" w:rsidRDefault="000A6897">
      <w:pPr>
        <w:spacing w:after="0" w:line="240" w:lineRule="auto"/>
        <w:ind w:firstLine="709"/>
        <w:jc w:val="both"/>
        <w:outlineLvl w:val="0"/>
        <w:rPr>
          <w:szCs w:val="28"/>
        </w:rPr>
      </w:pPr>
    </w:p>
    <w:p w:rsidR="000A6897" w:rsidRDefault="00D77F6F">
      <w:pPr>
        <w:ind w:firstLine="709"/>
        <w:jc w:val="both"/>
        <w:rPr>
          <w:b/>
          <w:szCs w:val="28"/>
        </w:rPr>
      </w:pPr>
      <w:r>
        <w:rPr>
          <w:b/>
          <w:szCs w:val="28"/>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6897" w:rsidRDefault="00D77F6F">
      <w:pPr>
        <w:spacing w:after="0" w:line="240" w:lineRule="auto"/>
        <w:ind w:firstLine="709"/>
        <w:jc w:val="both"/>
        <w:rPr>
          <w:szCs w:val="28"/>
        </w:rPr>
      </w:pPr>
      <w:r>
        <w:rPr>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A6897" w:rsidRDefault="00D77F6F">
      <w:pPr>
        <w:spacing w:after="0" w:line="240" w:lineRule="auto"/>
        <w:ind w:firstLine="709"/>
        <w:jc w:val="both"/>
        <w:rPr>
          <w:szCs w:val="28"/>
        </w:rPr>
      </w:pPr>
      <w:r>
        <w:rPr>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0A6897" w:rsidRDefault="00D77F6F">
      <w:pPr>
        <w:spacing w:after="0" w:line="240" w:lineRule="auto"/>
        <w:ind w:firstLine="709"/>
        <w:jc w:val="both"/>
        <w:rPr>
          <w:szCs w:val="28"/>
        </w:rPr>
      </w:pPr>
      <w:r>
        <w:rPr>
          <w:szCs w:val="28"/>
        </w:rPr>
        <w:t xml:space="preserve">2.14.3.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w:t>
      </w:r>
      <w:r>
        <w:rPr>
          <w:szCs w:val="28"/>
        </w:rPr>
        <w:lastRenderedPageBreak/>
        <w:t>предоставляемых услуг в сфере труда, занятости и социальной защиты населения, а также оказания им при этом необходимой помощи».</w:t>
      </w:r>
    </w:p>
    <w:p w:rsidR="000A6897" w:rsidRDefault="00D77F6F">
      <w:pPr>
        <w:spacing w:after="0" w:line="240" w:lineRule="auto"/>
        <w:ind w:firstLine="709"/>
        <w:jc w:val="both"/>
        <w:rPr>
          <w:szCs w:val="28"/>
        </w:rPr>
      </w:pPr>
      <w:r>
        <w:rPr>
          <w:szCs w:val="28"/>
        </w:rPr>
        <w:t>2.14.4. Места для информирования должны быть оборудованы информационными стендами, содержащими следующую информацию:</w:t>
      </w:r>
    </w:p>
    <w:p w:rsidR="000A6897" w:rsidRDefault="00D77F6F">
      <w:pPr>
        <w:spacing w:after="0" w:line="240" w:lineRule="auto"/>
        <w:ind w:firstLine="709"/>
        <w:jc w:val="both"/>
        <w:rPr>
          <w:szCs w:val="28"/>
        </w:rPr>
      </w:pPr>
      <w:r>
        <w:rPr>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0A6897" w:rsidRDefault="00D77F6F">
      <w:pPr>
        <w:spacing w:after="0" w:line="240" w:lineRule="auto"/>
        <w:ind w:firstLine="709"/>
        <w:jc w:val="both"/>
        <w:rPr>
          <w:szCs w:val="28"/>
        </w:rPr>
      </w:pPr>
      <w:r>
        <w:rPr>
          <w:szCs w:val="28"/>
        </w:rPr>
        <w:t>перечень, формы документов для заполнения, образцы заполнения документов, бланки для заполнения;</w:t>
      </w:r>
    </w:p>
    <w:p w:rsidR="000A6897" w:rsidRDefault="00D77F6F">
      <w:pPr>
        <w:spacing w:after="0" w:line="240" w:lineRule="auto"/>
        <w:ind w:firstLine="709"/>
        <w:jc w:val="both"/>
        <w:rPr>
          <w:szCs w:val="28"/>
        </w:rPr>
      </w:pPr>
      <w:r>
        <w:rPr>
          <w:szCs w:val="28"/>
        </w:rPr>
        <w:t>основания для отказа в предоставлении муниципальной услуги;</w:t>
      </w:r>
    </w:p>
    <w:p w:rsidR="000A6897" w:rsidRDefault="00D77F6F">
      <w:pPr>
        <w:spacing w:after="0" w:line="240" w:lineRule="auto"/>
        <w:ind w:firstLine="709"/>
        <w:jc w:val="both"/>
        <w:rPr>
          <w:szCs w:val="28"/>
        </w:rPr>
      </w:pPr>
      <w:r>
        <w:rPr>
          <w:szCs w:val="28"/>
        </w:rPr>
        <w:t>порядок обжалования решений, действий (бездействия) администрации, ее должностных лиц, либо муниципальных служащих;</w:t>
      </w:r>
    </w:p>
    <w:p w:rsidR="000A6897" w:rsidRDefault="00D77F6F">
      <w:pPr>
        <w:spacing w:after="0" w:line="240" w:lineRule="auto"/>
        <w:ind w:firstLine="709"/>
        <w:jc w:val="both"/>
        <w:rPr>
          <w:szCs w:val="28"/>
        </w:rPr>
      </w:pPr>
      <w:r>
        <w:rPr>
          <w:szCs w:val="28"/>
        </w:rPr>
        <w:t>перечень нормативных правовых актов, регулирующих предоставление муниципальной услуги.</w:t>
      </w:r>
    </w:p>
    <w:p w:rsidR="000A6897" w:rsidRDefault="00D77F6F">
      <w:pPr>
        <w:spacing w:after="0" w:line="240" w:lineRule="auto"/>
        <w:ind w:firstLine="709"/>
        <w:jc w:val="both"/>
        <w:rPr>
          <w:szCs w:val="28"/>
        </w:rPr>
      </w:pPr>
      <w:r>
        <w:rPr>
          <w:szCs w:val="28"/>
        </w:rPr>
        <w:t>2.14.5. Кабинеты (кабинки) приема заявителей должны быть оборудованы информационными табличками с указанием:</w:t>
      </w:r>
    </w:p>
    <w:p w:rsidR="000A6897" w:rsidRDefault="00D77F6F">
      <w:pPr>
        <w:spacing w:after="0" w:line="240" w:lineRule="auto"/>
        <w:ind w:firstLine="709"/>
        <w:jc w:val="both"/>
        <w:rPr>
          <w:szCs w:val="28"/>
        </w:rPr>
      </w:pPr>
      <w:r>
        <w:rPr>
          <w:szCs w:val="28"/>
        </w:rPr>
        <w:t>номера кабинета (кабинки);</w:t>
      </w:r>
    </w:p>
    <w:p w:rsidR="000A6897" w:rsidRDefault="00D77F6F">
      <w:pPr>
        <w:spacing w:after="0" w:line="240" w:lineRule="auto"/>
        <w:ind w:firstLine="709"/>
        <w:jc w:val="both"/>
        <w:rPr>
          <w:szCs w:val="28"/>
        </w:rPr>
      </w:pPr>
      <w:r>
        <w:rPr>
          <w:szCs w:val="28"/>
        </w:rPr>
        <w:t>фамилии, имени и отчества специалиста, осуществляющего прием заявителей;</w:t>
      </w:r>
    </w:p>
    <w:p w:rsidR="000A6897" w:rsidRDefault="00D77F6F">
      <w:pPr>
        <w:spacing w:after="0" w:line="240" w:lineRule="auto"/>
        <w:ind w:firstLine="709"/>
        <w:jc w:val="both"/>
        <w:rPr>
          <w:szCs w:val="28"/>
        </w:rPr>
      </w:pPr>
      <w:r>
        <w:rPr>
          <w:szCs w:val="28"/>
        </w:rPr>
        <w:t>дней и часов приема, времени перерыва на обед.</w:t>
      </w:r>
    </w:p>
    <w:p w:rsidR="000A6897" w:rsidRDefault="00D77F6F">
      <w:pPr>
        <w:spacing w:after="0" w:line="240" w:lineRule="auto"/>
        <w:ind w:firstLine="709"/>
        <w:jc w:val="both"/>
        <w:rPr>
          <w:szCs w:val="28"/>
        </w:rPr>
      </w:pPr>
      <w:r>
        <w:rPr>
          <w:szCs w:val="28"/>
        </w:rP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A6897" w:rsidRDefault="000A6897">
      <w:pPr>
        <w:spacing w:after="0" w:line="240" w:lineRule="auto"/>
        <w:ind w:firstLine="709"/>
        <w:jc w:val="both"/>
        <w:rPr>
          <w:b/>
          <w:bCs/>
          <w:szCs w:val="28"/>
        </w:rPr>
      </w:pPr>
    </w:p>
    <w:p w:rsidR="000A6897" w:rsidRDefault="00D77F6F">
      <w:pPr>
        <w:spacing w:after="0" w:line="240" w:lineRule="auto"/>
        <w:ind w:firstLine="709"/>
        <w:jc w:val="both"/>
        <w:rPr>
          <w:b/>
          <w:bCs/>
          <w:szCs w:val="28"/>
        </w:rPr>
      </w:pPr>
      <w:r>
        <w:rPr>
          <w:b/>
          <w:bCs/>
          <w:szCs w:val="28"/>
        </w:rPr>
        <w:t>2.15. Показатели доступности и качества муниципальной услуги</w:t>
      </w:r>
    </w:p>
    <w:p w:rsidR="000A6897" w:rsidRDefault="00D77F6F">
      <w:pPr>
        <w:spacing w:after="0" w:line="240" w:lineRule="auto"/>
        <w:ind w:firstLine="709"/>
        <w:jc w:val="both"/>
        <w:rPr>
          <w:szCs w:val="28"/>
        </w:rPr>
      </w:pPr>
      <w:r>
        <w:rPr>
          <w:szCs w:val="28"/>
        </w:rPr>
        <w:t>2.15.1. Показателем доступности муниципальной услуги является:</w:t>
      </w:r>
    </w:p>
    <w:p w:rsidR="000A6897" w:rsidRDefault="00D77F6F">
      <w:pPr>
        <w:spacing w:after="0" w:line="240" w:lineRule="auto"/>
        <w:ind w:firstLine="709"/>
        <w:jc w:val="both"/>
        <w:rPr>
          <w:szCs w:val="28"/>
        </w:rPr>
      </w:pPr>
      <w:r>
        <w:rPr>
          <w:szCs w:val="28"/>
        </w:rPr>
        <w:t>транспортная доступность к местам предоставления муниципальной услуги;</w:t>
      </w:r>
    </w:p>
    <w:p w:rsidR="000A6897" w:rsidRDefault="00D77F6F">
      <w:pPr>
        <w:spacing w:after="0" w:line="240" w:lineRule="auto"/>
        <w:ind w:firstLine="709"/>
        <w:jc w:val="both"/>
        <w:rPr>
          <w:szCs w:val="28"/>
        </w:rPr>
      </w:pPr>
      <w:r>
        <w:rPr>
          <w:szCs w:val="28"/>
        </w:rPr>
        <w:t>наличие различных каналов получения информации о порядке получения муниципальной услуги и ходе ее предоставления;</w:t>
      </w:r>
    </w:p>
    <w:p w:rsidR="000A6897" w:rsidRDefault="00D77F6F">
      <w:pPr>
        <w:spacing w:after="0" w:line="240" w:lineRule="auto"/>
        <w:ind w:firstLine="709"/>
        <w:jc w:val="both"/>
        <w:rPr>
          <w:szCs w:val="28"/>
        </w:rPr>
      </w:pPr>
      <w:r>
        <w:rPr>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0A6897" w:rsidRDefault="00D77F6F">
      <w:pPr>
        <w:spacing w:after="0" w:line="240" w:lineRule="auto"/>
        <w:ind w:firstLine="709"/>
        <w:jc w:val="both"/>
        <w:rPr>
          <w:szCs w:val="28"/>
        </w:rPr>
      </w:pPr>
      <w:r>
        <w:rPr>
          <w:szCs w:val="28"/>
        </w:rPr>
        <w:t>2.15.2. Показателями качества муниципальной услуги являются:</w:t>
      </w:r>
    </w:p>
    <w:p w:rsidR="000A6897" w:rsidRDefault="00D77F6F">
      <w:pPr>
        <w:spacing w:after="0" w:line="240" w:lineRule="auto"/>
        <w:ind w:firstLine="709"/>
        <w:jc w:val="both"/>
        <w:rPr>
          <w:szCs w:val="28"/>
        </w:rPr>
      </w:pPr>
      <w:r>
        <w:rPr>
          <w:szCs w:val="28"/>
        </w:rPr>
        <w:t>соблюдение срока предоставления муниципальной услуги;</w:t>
      </w:r>
    </w:p>
    <w:p w:rsidR="000A6897" w:rsidRDefault="00D77F6F">
      <w:pPr>
        <w:spacing w:after="0" w:line="240" w:lineRule="auto"/>
        <w:ind w:firstLine="709"/>
        <w:jc w:val="both"/>
        <w:rPr>
          <w:szCs w:val="28"/>
        </w:rPr>
      </w:pPr>
      <w:r>
        <w:rPr>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0A6897" w:rsidRDefault="00D77F6F">
      <w:pPr>
        <w:spacing w:after="0" w:line="240" w:lineRule="auto"/>
        <w:ind w:firstLine="709"/>
        <w:jc w:val="both"/>
        <w:rPr>
          <w:szCs w:val="28"/>
        </w:rPr>
      </w:pPr>
      <w:r>
        <w:rPr>
          <w:szCs w:val="28"/>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w:t>
      </w:r>
      <w:r>
        <w:rPr>
          <w:szCs w:val="28"/>
        </w:rPr>
        <w:lastRenderedPageBreak/>
        <w:t>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A6897" w:rsidRDefault="00D77F6F">
      <w:pPr>
        <w:spacing w:after="0" w:line="240" w:lineRule="auto"/>
        <w:ind w:firstLine="709"/>
        <w:jc w:val="both"/>
        <w:rPr>
          <w:szCs w:val="28"/>
        </w:rPr>
      </w:pPr>
      <w:r>
        <w:rPr>
          <w:szCs w:val="28"/>
        </w:rPr>
        <w:t>2.15.4.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0A6897" w:rsidRDefault="00D77F6F">
      <w:pPr>
        <w:spacing w:after="0" w:line="240" w:lineRule="auto"/>
        <w:ind w:firstLine="709"/>
        <w:jc w:val="both"/>
        <w:rPr>
          <w:szCs w:val="28"/>
        </w:rPr>
      </w:pPr>
      <w:r>
        <w:rPr>
          <w:szCs w:val="28"/>
        </w:rPr>
        <w:t>2.15.5. Получение муниципальной услуги по экстерриториальному принципу, либо посредством комплексного запроса невозможно.</w:t>
      </w:r>
    </w:p>
    <w:p w:rsidR="000A6897" w:rsidRDefault="00D77F6F">
      <w:pPr>
        <w:spacing w:after="0" w:line="240" w:lineRule="auto"/>
        <w:ind w:firstLine="709"/>
        <w:jc w:val="both"/>
        <w:rPr>
          <w:szCs w:val="28"/>
        </w:rPr>
      </w:pPr>
      <w:r>
        <w:rPr>
          <w:szCs w:val="28"/>
        </w:rPr>
        <w:t>2.15.6. Возможность получения информации о ходе предоставления муниципальной услуги указана в пункте 1.3.1 настоящего Административного регламента.</w:t>
      </w:r>
    </w:p>
    <w:p w:rsidR="000A6897" w:rsidRDefault="000A6897">
      <w:pPr>
        <w:spacing w:after="0" w:line="240" w:lineRule="auto"/>
        <w:ind w:firstLine="709"/>
        <w:jc w:val="both"/>
        <w:rPr>
          <w:b/>
          <w:bCs/>
          <w:szCs w:val="28"/>
        </w:rPr>
      </w:pPr>
    </w:p>
    <w:p w:rsidR="000A6897" w:rsidRDefault="00D77F6F">
      <w:pPr>
        <w:spacing w:after="0" w:line="240" w:lineRule="auto"/>
        <w:ind w:firstLine="709"/>
        <w:jc w:val="both"/>
        <w:rPr>
          <w:b/>
          <w:bCs/>
          <w:szCs w:val="28"/>
        </w:rPr>
      </w:pPr>
      <w:r>
        <w:rPr>
          <w:b/>
          <w:bCs/>
          <w:szCs w:val="28"/>
        </w:rPr>
        <w:t>2.16. Особенности предоставления муниципальной услуги в многофункциональном центре</w:t>
      </w:r>
    </w:p>
    <w:p w:rsidR="000A6897" w:rsidRDefault="00D77F6F">
      <w:pPr>
        <w:spacing w:after="0" w:line="240" w:lineRule="auto"/>
        <w:ind w:firstLine="709"/>
        <w:jc w:val="both"/>
        <w:rPr>
          <w:bCs/>
          <w:szCs w:val="28"/>
        </w:rPr>
      </w:pPr>
      <w:r>
        <w:rPr>
          <w:bCs/>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A6897" w:rsidRDefault="000A6897">
      <w:pPr>
        <w:spacing w:after="0" w:line="240" w:lineRule="auto"/>
        <w:ind w:firstLine="709"/>
        <w:jc w:val="both"/>
        <w:rPr>
          <w:b/>
          <w:bCs/>
          <w:szCs w:val="28"/>
        </w:rPr>
      </w:pPr>
    </w:p>
    <w:p w:rsidR="000A6897" w:rsidRDefault="00D77F6F">
      <w:pPr>
        <w:spacing w:after="0" w:line="240" w:lineRule="auto"/>
        <w:ind w:firstLine="709"/>
        <w:jc w:val="both"/>
        <w:rPr>
          <w:b/>
          <w:bCs/>
          <w:szCs w:val="28"/>
        </w:rPr>
      </w:pPr>
      <w:r>
        <w:rPr>
          <w:b/>
          <w:bCs/>
          <w:szCs w:val="28"/>
        </w:rPr>
        <w:t>2.17. Особенности предоставления муниципальной услуги в электронной форме</w:t>
      </w:r>
    </w:p>
    <w:p w:rsidR="000A6897" w:rsidRDefault="00D77F6F">
      <w:pPr>
        <w:spacing w:after="0" w:line="240" w:lineRule="auto"/>
        <w:ind w:firstLine="709"/>
        <w:jc w:val="both"/>
        <w:rPr>
          <w:bCs/>
          <w:szCs w:val="28"/>
        </w:rPr>
      </w:pPr>
      <w:r>
        <w:rPr>
          <w:bCs/>
          <w:szCs w:val="28"/>
        </w:rPr>
        <w:t>Особенности предоставления муниципальной услуги в электронной форме:</w:t>
      </w:r>
    </w:p>
    <w:p w:rsidR="000A6897" w:rsidRDefault="00D77F6F">
      <w:pPr>
        <w:spacing w:after="0" w:line="240" w:lineRule="auto"/>
        <w:ind w:firstLine="709"/>
        <w:jc w:val="both"/>
        <w:rPr>
          <w:bCs/>
          <w:szCs w:val="28"/>
        </w:rPr>
      </w:pPr>
      <w:r>
        <w:rPr>
          <w:bCs/>
          <w:szCs w:val="28"/>
        </w:rPr>
        <w:t>получение информации о предоставляемой муниципальной услуге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0A6897" w:rsidRDefault="00D77F6F">
      <w:pPr>
        <w:spacing w:after="0" w:line="240" w:lineRule="auto"/>
        <w:ind w:firstLine="709"/>
        <w:jc w:val="both"/>
        <w:rPr>
          <w:bCs/>
          <w:szCs w:val="28"/>
        </w:rPr>
      </w:pPr>
      <w:r>
        <w:rPr>
          <w:bCs/>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0A6897" w:rsidRDefault="00D77F6F">
      <w:pPr>
        <w:spacing w:after="0" w:line="240" w:lineRule="auto"/>
        <w:ind w:firstLine="709"/>
        <w:jc w:val="both"/>
        <w:rPr>
          <w:bCs/>
          <w:szCs w:val="28"/>
        </w:rPr>
      </w:pPr>
      <w:r>
        <w:rPr>
          <w:bCs/>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A6897" w:rsidRDefault="00D77F6F">
      <w:pPr>
        <w:spacing w:after="0" w:line="240" w:lineRule="auto"/>
        <w:ind w:firstLine="709"/>
        <w:jc w:val="both"/>
        <w:rPr>
          <w:bCs/>
          <w:szCs w:val="28"/>
        </w:rPr>
      </w:pPr>
      <w:r>
        <w:rPr>
          <w:bCs/>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0A6897" w:rsidRDefault="00D77F6F">
      <w:pPr>
        <w:spacing w:after="0" w:line="240" w:lineRule="auto"/>
        <w:ind w:firstLine="709"/>
        <w:jc w:val="both"/>
        <w:rPr>
          <w:bCs/>
          <w:szCs w:val="28"/>
        </w:rPr>
      </w:pPr>
      <w:r>
        <w:rPr>
          <w:bCs/>
          <w:szCs w:val="28"/>
        </w:rPr>
        <w:t xml:space="preserve">получение результатов предоставления муниципальной услуги в электронном виде на Едином портале государственных и муниципальных услуг </w:t>
      </w:r>
      <w:r>
        <w:rPr>
          <w:bCs/>
          <w:szCs w:val="28"/>
        </w:rPr>
        <w:lastRenderedPageBreak/>
        <w:t>(функций), на Портале Кировской области через «Личный кабинет пользователя», если это не запрещено федеральным законом.</w:t>
      </w:r>
    </w:p>
    <w:p w:rsidR="000A6897" w:rsidRDefault="00D77F6F">
      <w:pPr>
        <w:spacing w:after="0" w:line="240" w:lineRule="auto"/>
        <w:ind w:firstLine="709"/>
        <w:jc w:val="both"/>
        <w:rPr>
          <w:bCs/>
          <w:szCs w:val="28"/>
        </w:rPr>
      </w:pPr>
      <w:r>
        <w:rPr>
          <w:bCs/>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A6897" w:rsidRDefault="00D77F6F">
      <w:pPr>
        <w:spacing w:after="0" w:line="240" w:lineRule="auto"/>
        <w:ind w:firstLine="709"/>
        <w:jc w:val="both"/>
        <w:rPr>
          <w:bCs/>
          <w:szCs w:val="28"/>
        </w:rPr>
      </w:pPr>
      <w:r>
        <w:rPr>
          <w:bCs/>
          <w:szCs w:val="28"/>
        </w:rPr>
        <w:t>для физических лиц: простая электронная подпись либо усиленная неквалифицированная подпись;</w:t>
      </w:r>
    </w:p>
    <w:p w:rsidR="000A6897" w:rsidRDefault="00D77F6F">
      <w:pPr>
        <w:spacing w:after="0" w:line="240" w:lineRule="auto"/>
        <w:ind w:firstLine="709"/>
        <w:jc w:val="both"/>
        <w:rPr>
          <w:szCs w:val="28"/>
        </w:rPr>
      </w:pPr>
      <w:r>
        <w:rPr>
          <w:bCs/>
          <w:szCs w:val="28"/>
        </w:rPr>
        <w:t xml:space="preserve"> для юридических лиц: усиленная квалифицированная подпись.</w:t>
      </w:r>
    </w:p>
    <w:p w:rsidR="000A6897" w:rsidRDefault="00D77F6F">
      <w:pPr>
        <w:spacing w:before="240" w:after="0" w:line="240" w:lineRule="auto"/>
        <w:ind w:firstLine="709"/>
        <w:jc w:val="center"/>
        <w:rPr>
          <w:rFonts w:eastAsia="Times New Roman"/>
          <w:b/>
          <w:bCs/>
          <w:szCs w:val="28"/>
          <w:lang w:eastAsia="ru-RU"/>
        </w:rPr>
      </w:pPr>
      <w:r>
        <w:rPr>
          <w:b/>
          <w:szCs w:val="28"/>
        </w:rPr>
        <w:t xml:space="preserve">3.Состав, последовательность и сроки выполнения административных процедур (действий), требования к порядку их выполнения, </w:t>
      </w:r>
      <w:r>
        <w:rPr>
          <w:rFonts w:eastAsia="Times New Roman"/>
          <w:b/>
          <w:bCs/>
          <w:szCs w:val="28"/>
          <w:lang w:eastAsia="ru-RU"/>
        </w:rPr>
        <w:t>в том числе особенности выполнения административных процедур (действий) в электронной форме</w:t>
      </w:r>
    </w:p>
    <w:p w:rsidR="000A6897" w:rsidRDefault="000A6897">
      <w:pPr>
        <w:spacing w:after="0" w:line="240" w:lineRule="auto"/>
        <w:ind w:firstLine="709"/>
        <w:jc w:val="both"/>
        <w:rPr>
          <w:b/>
          <w:szCs w:val="28"/>
        </w:rPr>
      </w:pPr>
    </w:p>
    <w:p w:rsidR="000A6897" w:rsidRDefault="00D77F6F">
      <w:pPr>
        <w:spacing w:after="0" w:line="240" w:lineRule="auto"/>
        <w:ind w:firstLine="709"/>
        <w:jc w:val="both"/>
        <w:rPr>
          <w:b/>
          <w:szCs w:val="28"/>
        </w:rPr>
      </w:pPr>
      <w:r>
        <w:rPr>
          <w:b/>
          <w:szCs w:val="28"/>
        </w:rPr>
        <w:t>3.1. Исчерпывающий перечень административных процедур</w:t>
      </w:r>
    </w:p>
    <w:p w:rsidR="000A6897" w:rsidRDefault="00D77F6F">
      <w:pPr>
        <w:widowControl w:val="0"/>
        <w:spacing w:after="0" w:line="240" w:lineRule="auto"/>
        <w:ind w:firstLine="709"/>
        <w:jc w:val="both"/>
        <w:rPr>
          <w:szCs w:val="28"/>
        </w:rPr>
      </w:pPr>
      <w:bookmarkStart w:id="2" w:name="_Toc136321787"/>
      <w:bookmarkStart w:id="3" w:name="_Toc136239813"/>
      <w:bookmarkStart w:id="4" w:name="_Toc136151977"/>
      <w:bookmarkEnd w:id="2"/>
      <w:bookmarkEnd w:id="3"/>
      <w:bookmarkEnd w:id="4"/>
      <w:r>
        <w:rPr>
          <w:szCs w:val="28"/>
        </w:rPr>
        <w:t>Предоставление муниципальной услуги включает в себя следующие административные процедуры:</w:t>
      </w:r>
    </w:p>
    <w:p w:rsidR="000A6897" w:rsidRDefault="00D77F6F">
      <w:pPr>
        <w:spacing w:after="0" w:line="240" w:lineRule="auto"/>
        <w:ind w:firstLine="709"/>
        <w:jc w:val="both"/>
        <w:rPr>
          <w:szCs w:val="28"/>
        </w:rPr>
      </w:pPr>
      <w:r>
        <w:rPr>
          <w:szCs w:val="28"/>
        </w:rPr>
        <w:t>приём и регистрация заявления и прилагаемых к нему документов;</w:t>
      </w:r>
    </w:p>
    <w:p w:rsidR="000A6897" w:rsidRDefault="00D77F6F">
      <w:pPr>
        <w:spacing w:after="0" w:line="240" w:lineRule="auto"/>
        <w:ind w:firstLine="709"/>
        <w:jc w:val="both"/>
        <w:rPr>
          <w:szCs w:val="28"/>
          <w:lang w:eastAsia="ru-RU"/>
        </w:rPr>
      </w:pPr>
      <w:r>
        <w:rPr>
          <w:szCs w:val="28"/>
          <w:lang w:eastAsia="ru-RU"/>
        </w:rPr>
        <w:t>формирование и направление межведомственных запросов;</w:t>
      </w:r>
    </w:p>
    <w:p w:rsidR="000A6897" w:rsidRDefault="00D77F6F">
      <w:pPr>
        <w:spacing w:after="0" w:line="240" w:lineRule="auto"/>
        <w:ind w:firstLine="709"/>
        <w:jc w:val="both"/>
        <w:outlineLvl w:val="0"/>
        <w:rPr>
          <w:szCs w:val="28"/>
        </w:rPr>
      </w:pPr>
      <w:r>
        <w:rPr>
          <w:szCs w:val="28"/>
        </w:rPr>
        <w:t>рассмотрение документов и принятие решения о согласовании (об отказе в согласовании) проведения переустройства и (или) перепланировки помещения в многоквартирном доме.</w:t>
      </w:r>
    </w:p>
    <w:p w:rsidR="000A6897" w:rsidRDefault="00D77F6F">
      <w:pPr>
        <w:spacing w:after="0" w:line="240" w:lineRule="auto"/>
        <w:ind w:firstLine="709"/>
        <w:jc w:val="both"/>
        <w:rPr>
          <w:szCs w:val="28"/>
        </w:rPr>
      </w:pPr>
      <w:r>
        <w:rPr>
          <w:szCs w:val="28"/>
        </w:rPr>
        <w:t>Перечень административных процедур (действий) при предоставлении муниципальной услуги в электронной форме:</w:t>
      </w:r>
    </w:p>
    <w:p w:rsidR="000A6897" w:rsidRDefault="00D77F6F">
      <w:pPr>
        <w:spacing w:after="0" w:line="240" w:lineRule="auto"/>
        <w:ind w:firstLine="709"/>
        <w:jc w:val="both"/>
        <w:rPr>
          <w:szCs w:val="28"/>
        </w:rPr>
      </w:pPr>
      <w:r>
        <w:rPr>
          <w:szCs w:val="28"/>
        </w:rPr>
        <w:t>приём и регистрация заявления и прилагаемых к нему документов;</w:t>
      </w:r>
    </w:p>
    <w:p w:rsidR="000A6897" w:rsidRDefault="00D77F6F">
      <w:pPr>
        <w:spacing w:after="0" w:line="240" w:lineRule="auto"/>
        <w:ind w:firstLine="709"/>
        <w:jc w:val="both"/>
        <w:rPr>
          <w:szCs w:val="28"/>
          <w:lang w:eastAsia="ru-RU"/>
        </w:rPr>
      </w:pPr>
      <w:r>
        <w:rPr>
          <w:szCs w:val="28"/>
          <w:lang w:eastAsia="ru-RU"/>
        </w:rPr>
        <w:t>формирование и направление межведомственных запросов;</w:t>
      </w:r>
    </w:p>
    <w:p w:rsidR="000A6897" w:rsidRDefault="00D77F6F">
      <w:pPr>
        <w:spacing w:after="0" w:line="240" w:lineRule="auto"/>
        <w:ind w:firstLine="709"/>
        <w:jc w:val="both"/>
        <w:outlineLvl w:val="0"/>
        <w:rPr>
          <w:szCs w:val="28"/>
        </w:rPr>
      </w:pPr>
      <w:r>
        <w:rPr>
          <w:szCs w:val="28"/>
        </w:rPr>
        <w:t>рассмотрение документов и принятие решения о согласовании (об отказе в согласовании) проведения переустройства и (или) перепланировки помещения в многоквартирном доме.</w:t>
      </w:r>
    </w:p>
    <w:p w:rsidR="000A6897" w:rsidRDefault="00D77F6F">
      <w:pPr>
        <w:widowControl w:val="0"/>
        <w:spacing w:after="0" w:line="240" w:lineRule="auto"/>
        <w:ind w:firstLine="709"/>
        <w:jc w:val="both"/>
        <w:rPr>
          <w:szCs w:val="28"/>
        </w:rPr>
      </w:pPr>
      <w:r>
        <w:rPr>
          <w:szCs w:val="28"/>
        </w:rPr>
        <w:t>Перечень процедур (действий), выполняемых многофункциональным центром:</w:t>
      </w:r>
    </w:p>
    <w:p w:rsidR="000A6897" w:rsidRDefault="00D77F6F">
      <w:pPr>
        <w:widowControl w:val="0"/>
        <w:spacing w:after="0" w:line="240" w:lineRule="auto"/>
        <w:ind w:firstLine="709"/>
        <w:jc w:val="both"/>
        <w:rPr>
          <w:szCs w:val="28"/>
        </w:rPr>
      </w:pPr>
      <w:r>
        <w:rPr>
          <w:szCs w:val="28"/>
        </w:rPr>
        <w:t>прием и регистрация заявления и представленных документов;</w:t>
      </w:r>
    </w:p>
    <w:p w:rsidR="000A6897" w:rsidRDefault="00D77F6F">
      <w:pPr>
        <w:widowControl w:val="0"/>
        <w:spacing w:after="0" w:line="240" w:lineRule="auto"/>
        <w:ind w:firstLine="709"/>
        <w:jc w:val="both"/>
        <w:rPr>
          <w:szCs w:val="28"/>
        </w:rPr>
      </w:pPr>
      <w:r>
        <w:rPr>
          <w:szCs w:val="28"/>
        </w:rPr>
        <w:t>уведомление заявителя о готовности результата предоставления муниципальной услуги.</w:t>
      </w:r>
    </w:p>
    <w:p w:rsidR="000A6897" w:rsidRDefault="00D77F6F">
      <w:pPr>
        <w:widowControl w:val="0"/>
        <w:spacing w:after="0" w:line="240" w:lineRule="auto"/>
        <w:ind w:firstLine="709"/>
        <w:jc w:val="both"/>
        <w:rPr>
          <w:szCs w:val="28"/>
        </w:rPr>
      </w:pPr>
      <w:r>
        <w:rPr>
          <w:rFonts w:eastAsia="Lucida Sans Unicode" w:cs="Tahoma"/>
          <w:kern w:val="2"/>
          <w:szCs w:val="28"/>
        </w:rPr>
        <w:t xml:space="preserve">Предоставление услуги в упреждающем (проактивном) режиме не </w:t>
      </w:r>
      <w:r>
        <w:rPr>
          <w:color w:val="000000"/>
          <w:szCs w:val="28"/>
        </w:rPr>
        <w:t>требуется.</w:t>
      </w:r>
    </w:p>
    <w:p w:rsidR="000A6897" w:rsidRDefault="00D77F6F">
      <w:pPr>
        <w:spacing w:after="0" w:line="240" w:lineRule="auto"/>
        <w:ind w:firstLine="709"/>
        <w:jc w:val="both"/>
        <w:outlineLvl w:val="0"/>
      </w:pPr>
      <w:r>
        <w:t>3.2. Прием и регистрация заявления и документов на предоставление муниципальной услуги.</w:t>
      </w:r>
    </w:p>
    <w:p w:rsidR="000A6897" w:rsidRDefault="00D77F6F">
      <w:pPr>
        <w:widowControl w:val="0"/>
        <w:spacing w:after="0" w:line="240" w:lineRule="auto"/>
        <w:ind w:firstLine="709"/>
        <w:jc w:val="both"/>
        <w:rPr>
          <w:szCs w:val="28"/>
        </w:rPr>
      </w:pPr>
      <w:r>
        <w:rPr>
          <w:szCs w:val="28"/>
        </w:rPr>
        <w:t>Основанием для начала исполнения муниципальной услуги является обращение заявителя в администрацию с письменным заявлением, прилагаемых к нему документов и предъявлением:</w:t>
      </w:r>
    </w:p>
    <w:p w:rsidR="000A6897" w:rsidRDefault="00D77F6F">
      <w:pPr>
        <w:widowControl w:val="0"/>
        <w:spacing w:after="0" w:line="240" w:lineRule="auto"/>
        <w:ind w:firstLine="709"/>
        <w:jc w:val="both"/>
        <w:rPr>
          <w:szCs w:val="28"/>
        </w:rPr>
      </w:pPr>
      <w:r>
        <w:rPr>
          <w:szCs w:val="28"/>
        </w:rPr>
        <w:t>документа, удостоверяющего личность заявителя (его представителя);</w:t>
      </w:r>
    </w:p>
    <w:p w:rsidR="000A6897" w:rsidRDefault="00D77F6F">
      <w:pPr>
        <w:widowControl w:val="0"/>
        <w:spacing w:after="0" w:line="240" w:lineRule="auto"/>
        <w:ind w:firstLine="709"/>
        <w:jc w:val="both"/>
        <w:rPr>
          <w:szCs w:val="28"/>
        </w:rPr>
      </w:pPr>
      <w:r>
        <w:rPr>
          <w:szCs w:val="28"/>
        </w:rPr>
        <w:lastRenderedPageBreak/>
        <w:t>документа, подтверждающего полномочия представителя заявителя.</w:t>
      </w:r>
    </w:p>
    <w:p w:rsidR="000A6897" w:rsidRDefault="00D77F6F">
      <w:pPr>
        <w:spacing w:after="0" w:line="240" w:lineRule="auto"/>
        <w:ind w:firstLine="709"/>
        <w:jc w:val="both"/>
        <w:rPr>
          <w:szCs w:val="28"/>
        </w:rPr>
      </w:pPr>
      <w:r>
        <w:rPr>
          <w:szCs w:val="28"/>
        </w:rPr>
        <w:t>Специалист, ответственный за прием и регистрацию документов:</w:t>
      </w:r>
    </w:p>
    <w:p w:rsidR="000A6897" w:rsidRDefault="00D77F6F">
      <w:pPr>
        <w:spacing w:after="0" w:line="240" w:lineRule="auto"/>
        <w:ind w:firstLine="709"/>
        <w:jc w:val="both"/>
        <w:rPr>
          <w:szCs w:val="28"/>
        </w:rPr>
      </w:pPr>
      <w:r>
        <w:rPr>
          <w:szCs w:val="28"/>
        </w:rPr>
        <w:t>регистрирует заявление и прилагаемых к нему документов установленном порядке;</w:t>
      </w:r>
    </w:p>
    <w:p w:rsidR="000A6897" w:rsidRDefault="00D77F6F">
      <w:pPr>
        <w:spacing w:after="0" w:line="240" w:lineRule="auto"/>
        <w:ind w:firstLine="709"/>
        <w:jc w:val="both"/>
        <w:rPr>
          <w:szCs w:val="28"/>
        </w:rPr>
      </w:pPr>
      <w:r>
        <w:rPr>
          <w:szCs w:val="28"/>
        </w:rPr>
        <w:t>оформляет уведомление о приеме документов и направляет (выдает) его заявителю;</w:t>
      </w:r>
    </w:p>
    <w:p w:rsidR="000A6897" w:rsidRDefault="00D77F6F">
      <w:pPr>
        <w:spacing w:after="0" w:line="240" w:lineRule="auto"/>
        <w:ind w:firstLine="709"/>
        <w:jc w:val="both"/>
        <w:rPr>
          <w:szCs w:val="28"/>
        </w:rPr>
      </w:pPr>
      <w:r>
        <w:rPr>
          <w:szCs w:val="28"/>
        </w:rPr>
        <w:t>направляет заявление с прилагаемыми к нему документами на рассмотрение специалисту, ответственному за предоставление муниципальной услуги.</w:t>
      </w:r>
    </w:p>
    <w:p w:rsidR="000A6897" w:rsidRDefault="00D77F6F">
      <w:pPr>
        <w:spacing w:after="0" w:line="240" w:lineRule="auto"/>
        <w:ind w:firstLine="709"/>
        <w:jc w:val="both"/>
        <w:rPr>
          <w:szCs w:val="28"/>
        </w:rPr>
      </w:pPr>
      <w:r>
        <w:rPr>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0A6897" w:rsidRDefault="00D77F6F">
      <w:pPr>
        <w:spacing w:after="0" w:line="240" w:lineRule="auto"/>
        <w:ind w:firstLine="709"/>
        <w:jc w:val="both"/>
        <w:outlineLvl w:val="0"/>
        <w:rPr>
          <w:szCs w:val="28"/>
        </w:rPr>
      </w:pPr>
      <w:r>
        <w:rPr>
          <w:szCs w:val="28"/>
        </w:rPr>
        <w:t>Максимальный срок выполнения административной процедуры не может превышать 1 день.</w:t>
      </w:r>
    </w:p>
    <w:p w:rsidR="000A6897" w:rsidRDefault="00D77F6F">
      <w:pPr>
        <w:spacing w:after="0" w:line="240" w:lineRule="auto"/>
        <w:ind w:firstLine="709"/>
        <w:jc w:val="both"/>
        <w:outlineLvl w:val="0"/>
      </w:pPr>
      <w:r>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A6897" w:rsidRDefault="00D77F6F">
      <w:pPr>
        <w:spacing w:after="0" w:line="240" w:lineRule="auto"/>
        <w:ind w:firstLine="709"/>
        <w:jc w:val="both"/>
        <w:rPr>
          <w:szCs w:val="28"/>
        </w:rPr>
      </w:pPr>
      <w:r>
        <w:rPr>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пункта 2.6.4 настоящего Административного регламента (в случае, если указанные документы не представлены заявителем самостоятельно). </w:t>
      </w:r>
    </w:p>
    <w:p w:rsidR="000A6897" w:rsidRDefault="00D77F6F">
      <w:pPr>
        <w:spacing w:after="0" w:line="240" w:lineRule="auto"/>
        <w:ind w:firstLine="709"/>
        <w:jc w:val="both"/>
        <w:rPr>
          <w:szCs w:val="28"/>
        </w:rPr>
      </w:pPr>
      <w:r>
        <w:rPr>
          <w:szCs w:val="28"/>
        </w:rPr>
        <w:t>Максимальный срок выполнения административной процедуры не может превышать 3 дней.</w:t>
      </w:r>
    </w:p>
    <w:p w:rsidR="000A6897" w:rsidRDefault="00D77F6F">
      <w:pPr>
        <w:spacing w:after="0" w:line="240" w:lineRule="auto"/>
        <w:ind w:firstLine="709"/>
        <w:jc w:val="both"/>
        <w:outlineLvl w:val="0"/>
      </w:pPr>
      <w:r>
        <w:t xml:space="preserve">3.4. Принятие решения о согласовании (об отказе в согласовании) проведения переустройства и (или) перепланировки помещения в многоквартирном доме. </w:t>
      </w:r>
    </w:p>
    <w:p w:rsidR="000A6897" w:rsidRDefault="00D77F6F">
      <w:pPr>
        <w:spacing w:after="0" w:line="240" w:lineRule="auto"/>
        <w:ind w:firstLine="709"/>
        <w:jc w:val="both"/>
        <w:outlineLvl w:val="0"/>
      </w:pPr>
      <w:r>
        <w:t xml:space="preserve">Основанием для начала административной процедуры является получение администрацией документов, указанных в </w:t>
      </w:r>
      <w:hyperlink r:id="rId22" w:anchor="_blank"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A6897" w:rsidRDefault="00D77F6F">
      <w:pPr>
        <w:spacing w:after="0" w:line="240" w:lineRule="auto"/>
        <w:ind w:firstLine="709"/>
        <w:jc w:val="both"/>
        <w:outlineLvl w:val="0"/>
      </w:pPr>
      <w:r>
        <w:t>Ответственным за выполнение административной процедуры является должностное лицо администрации.</w:t>
      </w:r>
    </w:p>
    <w:p w:rsidR="000A6897" w:rsidRDefault="00D77F6F">
      <w:pPr>
        <w:spacing w:after="0" w:line="240" w:lineRule="auto"/>
        <w:ind w:firstLine="709"/>
        <w:jc w:val="both"/>
        <w:outlineLvl w:val="0"/>
        <w:rPr>
          <w:szCs w:val="28"/>
        </w:rPr>
      </w:pPr>
      <w:r>
        <w:rPr>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w:t>
      </w:r>
      <w:r>
        <w:rPr>
          <w:szCs w:val="28"/>
        </w:rPr>
        <w:lastRenderedPageBreak/>
        <w:t>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w:t>
      </w:r>
      <w:r>
        <w:t xml:space="preserve"> </w:t>
      </w:r>
      <w:r>
        <w:rPr>
          <w:szCs w:val="28"/>
        </w:rPr>
        <w:t>(Приложение № 2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3 к настоящему административному регламенту).</w:t>
      </w:r>
    </w:p>
    <w:p w:rsidR="000A6897" w:rsidRDefault="00D77F6F">
      <w:pPr>
        <w:spacing w:after="0" w:line="240" w:lineRule="auto"/>
        <w:ind w:firstLine="709"/>
        <w:jc w:val="both"/>
        <w:outlineLvl w:val="0"/>
        <w:rPr>
          <w:szCs w:val="28"/>
        </w:rPr>
      </w:pPr>
      <w:r>
        <w:rPr>
          <w:szCs w:val="28"/>
        </w:rPr>
        <w:t>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0A6897" w:rsidRDefault="00D77F6F">
      <w:pPr>
        <w:spacing w:after="0" w:line="240" w:lineRule="auto"/>
        <w:ind w:firstLine="709"/>
        <w:jc w:val="both"/>
        <w:outlineLvl w:val="0"/>
        <w:rPr>
          <w:szCs w:val="28"/>
        </w:rPr>
      </w:pPr>
      <w:r>
        <w:rPr>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0A6897" w:rsidRDefault="00D77F6F">
      <w:pPr>
        <w:spacing w:after="0" w:line="240" w:lineRule="auto"/>
        <w:ind w:firstLine="709"/>
        <w:jc w:val="both"/>
        <w:outlineLvl w:val="0"/>
        <w:rPr>
          <w:szCs w:val="28"/>
        </w:rPr>
      </w:pPr>
      <w:r>
        <w:rPr>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0A6897" w:rsidRDefault="00D77F6F">
      <w:pPr>
        <w:spacing w:after="0" w:line="240" w:lineRule="auto"/>
        <w:ind w:firstLine="709"/>
        <w:jc w:val="both"/>
        <w:outlineLvl w:val="0"/>
        <w:rPr>
          <w:szCs w:val="28"/>
        </w:rPr>
      </w:pPr>
      <w:r>
        <w:rPr>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в двух экземплярах.</w:t>
      </w:r>
    </w:p>
    <w:p w:rsidR="000A6897" w:rsidRDefault="00D77F6F">
      <w:pPr>
        <w:spacing w:after="0" w:line="240" w:lineRule="auto"/>
        <w:ind w:firstLine="709"/>
        <w:jc w:val="both"/>
        <w:outlineLvl w:val="0"/>
        <w:rPr>
          <w:szCs w:val="28"/>
        </w:rPr>
      </w:pPr>
      <w:r>
        <w:rPr>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документов.</w:t>
      </w:r>
    </w:p>
    <w:p w:rsidR="000A6897" w:rsidRDefault="00D77F6F">
      <w:pPr>
        <w:spacing w:after="0" w:line="240" w:lineRule="auto"/>
        <w:ind w:firstLine="709"/>
        <w:jc w:val="both"/>
        <w:outlineLvl w:val="0"/>
        <w:rPr>
          <w:szCs w:val="28"/>
        </w:rPr>
      </w:pPr>
      <w:r>
        <w:rPr>
          <w:szCs w:val="28"/>
        </w:rPr>
        <w:t>Результатом выполнения административной процедуры будет являться выдача или направление заявителю документа, подтверждающего принятие решения о согласовании или об отказе в согласовании проведения переустройства и (или) перепланировки помещения в многоквартирном доме.</w:t>
      </w:r>
    </w:p>
    <w:p w:rsidR="000A6897" w:rsidRDefault="000A6897">
      <w:pPr>
        <w:pStyle w:val="20"/>
        <w:spacing w:before="0" w:after="0"/>
        <w:ind w:firstLine="709"/>
        <w:rPr>
          <w:szCs w:val="28"/>
        </w:rPr>
      </w:pPr>
    </w:p>
    <w:p w:rsidR="000A6897" w:rsidRDefault="00D77F6F">
      <w:pPr>
        <w:pStyle w:val="20"/>
        <w:spacing w:before="0" w:after="0"/>
        <w:ind w:firstLine="709"/>
        <w:rPr>
          <w:b/>
          <w:sz w:val="28"/>
          <w:szCs w:val="28"/>
        </w:rPr>
      </w:pPr>
      <w:r>
        <w:rPr>
          <w:b/>
          <w:sz w:val="28"/>
          <w:szCs w:val="28"/>
        </w:rPr>
        <w:t>3.5.</w:t>
      </w:r>
      <w:r>
        <w:rPr>
          <w:szCs w:val="28"/>
        </w:rPr>
        <w:t xml:space="preserve"> </w:t>
      </w:r>
      <w:r>
        <w:rPr>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0A6897" w:rsidRDefault="00D77F6F">
      <w:pPr>
        <w:spacing w:after="0" w:line="240" w:lineRule="auto"/>
        <w:ind w:firstLine="709"/>
        <w:jc w:val="both"/>
        <w:rPr>
          <w:szCs w:val="28"/>
        </w:rPr>
      </w:pPr>
      <w:r>
        <w:rPr>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A6897" w:rsidRDefault="00D77F6F">
      <w:pPr>
        <w:spacing w:after="0" w:line="240" w:lineRule="auto"/>
        <w:ind w:firstLine="709"/>
        <w:jc w:val="both"/>
        <w:rPr>
          <w:szCs w:val="28"/>
        </w:rPr>
      </w:pPr>
      <w:r>
        <w:rPr>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0A6897" w:rsidRDefault="00D77F6F">
      <w:pPr>
        <w:spacing w:after="0" w:line="240" w:lineRule="auto"/>
        <w:ind w:firstLine="709"/>
        <w:jc w:val="both"/>
        <w:rPr>
          <w:szCs w:val="28"/>
        </w:rPr>
      </w:pPr>
      <w:r>
        <w:rPr>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0A6897" w:rsidRDefault="00D77F6F">
      <w:pPr>
        <w:spacing w:after="0" w:line="240" w:lineRule="auto"/>
        <w:ind w:firstLine="709"/>
        <w:jc w:val="both"/>
        <w:rPr>
          <w:szCs w:val="28"/>
        </w:rPr>
      </w:pPr>
      <w:r>
        <w:rPr>
          <w:szCs w:val="28"/>
        </w:rPr>
        <w:t>В случае подачи заявления и документов, через Единый портал либо региональный портал, подписывать такие заявление и документы электронной цифровой подписью не требуется.</w:t>
      </w:r>
    </w:p>
    <w:p w:rsidR="000A6897" w:rsidRDefault="00D77F6F">
      <w:pPr>
        <w:spacing w:after="0" w:line="240" w:lineRule="auto"/>
        <w:ind w:firstLine="709"/>
        <w:jc w:val="both"/>
        <w:rPr>
          <w:szCs w:val="28"/>
        </w:rPr>
      </w:pPr>
      <w:r>
        <w:rPr>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A6897" w:rsidRDefault="00D77F6F">
      <w:pPr>
        <w:spacing w:after="0" w:line="240" w:lineRule="auto"/>
        <w:ind w:firstLine="709"/>
        <w:jc w:val="both"/>
        <w:rPr>
          <w:szCs w:val="28"/>
        </w:rPr>
      </w:pPr>
      <w:r>
        <w:rPr>
          <w:szCs w:val="28"/>
        </w:rPr>
        <w:t>3.5.1.</w:t>
      </w:r>
      <w:r>
        <w:rPr>
          <w:szCs w:val="28"/>
        </w:rPr>
        <w:tab/>
        <w:t>Описание последовательности действий при приеме и регистрации документов</w:t>
      </w:r>
    </w:p>
    <w:p w:rsidR="000A6897" w:rsidRDefault="00D77F6F">
      <w:pPr>
        <w:spacing w:after="0" w:line="240" w:lineRule="auto"/>
        <w:ind w:firstLine="709"/>
        <w:jc w:val="both"/>
        <w:rPr>
          <w:szCs w:val="28"/>
        </w:rPr>
      </w:pPr>
      <w:r>
        <w:rPr>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0A6897" w:rsidRDefault="00D77F6F">
      <w:pPr>
        <w:spacing w:after="0" w:line="240" w:lineRule="auto"/>
        <w:ind w:firstLine="709"/>
        <w:jc w:val="both"/>
        <w:rPr>
          <w:szCs w:val="28"/>
        </w:rPr>
      </w:pPr>
      <w:r>
        <w:rPr>
          <w:szCs w:val="28"/>
        </w:rPr>
        <w:t>Максимальный срок выполнения административной процедуры не может превышать 1 день.</w:t>
      </w:r>
    </w:p>
    <w:p w:rsidR="000A6897" w:rsidRDefault="00D77F6F">
      <w:pPr>
        <w:spacing w:after="0" w:line="240" w:lineRule="auto"/>
        <w:ind w:firstLine="709"/>
        <w:jc w:val="both"/>
        <w:rPr>
          <w:szCs w:val="28"/>
        </w:rPr>
      </w:pPr>
      <w:r>
        <w:rPr>
          <w:szCs w:val="28"/>
        </w:rPr>
        <w:t xml:space="preserve">3.5.2. Описание последовательности административных действий при </w:t>
      </w:r>
      <w:r>
        <w:rPr>
          <w:szCs w:val="28"/>
          <w:lang w:eastAsia="ru-RU"/>
        </w:rPr>
        <w:t>формирование и направление межведомственных запросов</w:t>
      </w:r>
      <w:r>
        <w:rPr>
          <w:szCs w:val="28"/>
        </w:rPr>
        <w:t>.</w:t>
      </w:r>
    </w:p>
    <w:p w:rsidR="000A6897" w:rsidRDefault="00D77F6F">
      <w:pPr>
        <w:spacing w:after="0" w:line="240" w:lineRule="auto"/>
        <w:ind w:firstLine="709"/>
        <w:jc w:val="both"/>
        <w:rPr>
          <w:szCs w:val="28"/>
        </w:rPr>
      </w:pPr>
      <w:r>
        <w:rPr>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w:t>
      </w:r>
      <w:r>
        <w:rPr>
          <w:szCs w:val="28"/>
        </w:rPr>
        <w:lastRenderedPageBreak/>
        <w:t xml:space="preserve">и сведений, необходимых для предоставления муниципальной услуги, предусмотренных пункта 2.6.4 настоящего Административного регламента (в случае, если указанные документы не представлены заявителем самостоятельно). </w:t>
      </w:r>
    </w:p>
    <w:p w:rsidR="000A6897" w:rsidRDefault="00D77F6F">
      <w:pPr>
        <w:spacing w:after="0" w:line="240" w:lineRule="auto"/>
        <w:ind w:firstLine="709"/>
        <w:jc w:val="both"/>
        <w:rPr>
          <w:szCs w:val="28"/>
        </w:rPr>
      </w:pPr>
      <w:r>
        <w:rPr>
          <w:szCs w:val="28"/>
        </w:rPr>
        <w:t>Максимальный срок выполнения административной процедуры не может превышать 3 дней.</w:t>
      </w:r>
    </w:p>
    <w:p w:rsidR="000A6897" w:rsidRDefault="00D77F6F">
      <w:pPr>
        <w:spacing w:after="0" w:line="240" w:lineRule="auto"/>
        <w:ind w:firstLine="709"/>
        <w:jc w:val="both"/>
        <w:rPr>
          <w:szCs w:val="28"/>
        </w:rPr>
      </w:pPr>
      <w:r>
        <w:rPr>
          <w:szCs w:val="28"/>
        </w:rPr>
        <w:t>3.5.3. Описание последовательности административных действий при рассмотрении документов и принятие решения о согласовании или об отказе в согласовании переустройства и (или) перепланировки помещения в многоквартирном доме.</w:t>
      </w:r>
    </w:p>
    <w:p w:rsidR="000A6897" w:rsidRDefault="00D77F6F">
      <w:pPr>
        <w:spacing w:after="0" w:line="240" w:lineRule="auto"/>
        <w:ind w:firstLine="709"/>
        <w:jc w:val="both"/>
        <w:outlineLvl w:val="0"/>
      </w:pPr>
      <w:r>
        <w:t xml:space="preserve">Основанием для начала административной процедуры является получение администрацией документов, указанных в </w:t>
      </w:r>
      <w:hyperlink r:id="rId23" w:anchor="_blank"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A6897" w:rsidRDefault="00D77F6F">
      <w:pPr>
        <w:spacing w:after="0" w:line="240" w:lineRule="auto"/>
        <w:ind w:firstLine="709"/>
        <w:jc w:val="both"/>
        <w:outlineLvl w:val="0"/>
      </w:pPr>
      <w:r>
        <w:t>Ответственным за выполнение административной процедуры является должностное лицо администрации.</w:t>
      </w:r>
    </w:p>
    <w:p w:rsidR="000A6897" w:rsidRDefault="00D77F6F">
      <w:pPr>
        <w:spacing w:after="0" w:line="240" w:lineRule="auto"/>
        <w:ind w:firstLine="709"/>
        <w:jc w:val="both"/>
        <w:outlineLvl w:val="0"/>
        <w:rPr>
          <w:szCs w:val="28"/>
        </w:rPr>
      </w:pPr>
      <w:r>
        <w:rPr>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3 к настоящему административному регламенту).</w:t>
      </w:r>
    </w:p>
    <w:p w:rsidR="000A6897" w:rsidRDefault="00D77F6F">
      <w:pPr>
        <w:spacing w:after="0" w:line="240" w:lineRule="auto"/>
        <w:ind w:firstLine="709"/>
        <w:jc w:val="both"/>
        <w:outlineLvl w:val="0"/>
        <w:rPr>
          <w:szCs w:val="28"/>
        </w:rPr>
      </w:pPr>
      <w:r>
        <w:rPr>
          <w:szCs w:val="28"/>
        </w:rPr>
        <w:t xml:space="preserve">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w:t>
      </w:r>
      <w:r>
        <w:rPr>
          <w:szCs w:val="28"/>
        </w:rPr>
        <w:lastRenderedPageBreak/>
        <w:t>2.6.1 настоящего административного регламента, в течение пятнадцати рабочих дней со дня направления уведомления.</w:t>
      </w:r>
    </w:p>
    <w:p w:rsidR="000A6897" w:rsidRDefault="00D77F6F">
      <w:pPr>
        <w:spacing w:after="0" w:line="240" w:lineRule="auto"/>
        <w:ind w:firstLine="709"/>
        <w:jc w:val="both"/>
        <w:outlineLvl w:val="0"/>
        <w:rPr>
          <w:szCs w:val="28"/>
        </w:rPr>
      </w:pPr>
      <w:r>
        <w:rPr>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0A6897" w:rsidRDefault="00D77F6F">
      <w:pPr>
        <w:spacing w:after="0" w:line="240" w:lineRule="auto"/>
        <w:ind w:firstLine="709"/>
        <w:jc w:val="both"/>
        <w:outlineLvl w:val="0"/>
        <w:rPr>
          <w:szCs w:val="28"/>
        </w:rPr>
      </w:pPr>
      <w:r>
        <w:rPr>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0A6897" w:rsidRDefault="00D77F6F">
      <w:pPr>
        <w:spacing w:after="0" w:line="240" w:lineRule="auto"/>
        <w:ind w:firstLine="709"/>
        <w:jc w:val="both"/>
        <w:outlineLvl w:val="0"/>
        <w:rPr>
          <w:szCs w:val="28"/>
        </w:rPr>
      </w:pPr>
      <w:r>
        <w:rPr>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в двух экземплярах.</w:t>
      </w:r>
    </w:p>
    <w:p w:rsidR="000A6897" w:rsidRDefault="00D77F6F">
      <w:pPr>
        <w:spacing w:after="0" w:line="240" w:lineRule="auto"/>
        <w:ind w:firstLine="709"/>
        <w:jc w:val="both"/>
        <w:outlineLvl w:val="0"/>
        <w:rPr>
          <w:szCs w:val="28"/>
        </w:rPr>
      </w:pPr>
      <w:r>
        <w:rPr>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документов.</w:t>
      </w:r>
    </w:p>
    <w:p w:rsidR="000A6897" w:rsidRDefault="00D77F6F">
      <w:pPr>
        <w:spacing w:after="0" w:line="240" w:lineRule="auto"/>
        <w:ind w:firstLine="709"/>
        <w:jc w:val="both"/>
        <w:outlineLvl w:val="0"/>
        <w:rPr>
          <w:szCs w:val="28"/>
        </w:rPr>
      </w:pPr>
      <w:r>
        <w:rPr>
          <w:szCs w:val="28"/>
        </w:rPr>
        <w:t>Результатом выполнения административной процедуры будет являться выдача или направление заявителю документа, подтверждающего принятие решения о согласовании или об отказе в согласовании проведения переустройства и (или) перепланировки помещения в многоквартирном доме.</w:t>
      </w:r>
    </w:p>
    <w:p w:rsidR="000A6897" w:rsidRDefault="000A6897">
      <w:pPr>
        <w:widowControl w:val="0"/>
        <w:spacing w:after="0" w:line="240" w:lineRule="auto"/>
        <w:ind w:firstLine="709"/>
        <w:jc w:val="both"/>
        <w:rPr>
          <w:b/>
          <w:szCs w:val="28"/>
        </w:rPr>
      </w:pPr>
    </w:p>
    <w:p w:rsidR="000A6897" w:rsidRDefault="00D77F6F">
      <w:pPr>
        <w:widowControl w:val="0"/>
        <w:spacing w:after="0" w:line="240" w:lineRule="auto"/>
        <w:ind w:firstLine="709"/>
        <w:jc w:val="both"/>
        <w:rPr>
          <w:b/>
          <w:szCs w:val="28"/>
        </w:rPr>
      </w:pPr>
      <w:r>
        <w:rPr>
          <w:b/>
          <w:szCs w:val="28"/>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A6897" w:rsidRDefault="00D77F6F">
      <w:pPr>
        <w:widowControl w:val="0"/>
        <w:spacing w:after="0" w:line="240" w:lineRule="auto"/>
        <w:ind w:firstLine="709"/>
        <w:jc w:val="both"/>
        <w:rPr>
          <w:szCs w:val="28"/>
        </w:rPr>
      </w:pPr>
      <w:r>
        <w:rPr>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0A6897" w:rsidRDefault="00D77F6F">
      <w:pPr>
        <w:widowControl w:val="0"/>
        <w:spacing w:after="0" w:line="240" w:lineRule="auto"/>
        <w:ind w:firstLine="709"/>
        <w:jc w:val="both"/>
        <w:rPr>
          <w:szCs w:val="28"/>
        </w:rPr>
      </w:pPr>
      <w:r>
        <w:rPr>
          <w:szCs w:val="28"/>
        </w:rPr>
        <w:t>3.6.1.</w:t>
      </w:r>
      <w:r>
        <w:rPr>
          <w:szCs w:val="28"/>
        </w:rPr>
        <w:tab/>
        <w:t>Описание последовательности действий при приеме и регистрации документов</w:t>
      </w:r>
    </w:p>
    <w:p w:rsidR="000A6897" w:rsidRDefault="00D77F6F">
      <w:pPr>
        <w:widowControl w:val="0"/>
        <w:spacing w:after="0" w:line="240" w:lineRule="auto"/>
        <w:ind w:firstLine="709"/>
        <w:jc w:val="both"/>
        <w:rPr>
          <w:szCs w:val="28"/>
        </w:rPr>
      </w:pPr>
      <w:r>
        <w:rPr>
          <w:szCs w:val="28"/>
        </w:rPr>
        <w:t>Заявление и документы, необходимые для предоставления муниципальной услуги, подаются в многофункциональный центр только на бумажном носителе.</w:t>
      </w:r>
    </w:p>
    <w:p w:rsidR="000A6897" w:rsidRDefault="00D77F6F">
      <w:pPr>
        <w:widowControl w:val="0"/>
        <w:spacing w:after="0" w:line="240" w:lineRule="auto"/>
        <w:ind w:firstLine="709"/>
        <w:jc w:val="both"/>
        <w:rPr>
          <w:szCs w:val="28"/>
        </w:rPr>
      </w:pPr>
      <w:r>
        <w:rPr>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0A6897" w:rsidRDefault="00D77F6F">
      <w:pPr>
        <w:widowControl w:val="0"/>
        <w:spacing w:after="0" w:line="240" w:lineRule="auto"/>
        <w:ind w:firstLine="709"/>
        <w:jc w:val="both"/>
        <w:rPr>
          <w:szCs w:val="28"/>
        </w:rPr>
      </w:pPr>
      <w:r>
        <w:rPr>
          <w:szCs w:val="28"/>
        </w:rPr>
        <w:t>документа, удостоверяющего личность заявителя (его представителя);</w:t>
      </w:r>
    </w:p>
    <w:p w:rsidR="000A6897" w:rsidRDefault="00D77F6F">
      <w:pPr>
        <w:widowControl w:val="0"/>
        <w:spacing w:after="0" w:line="240" w:lineRule="auto"/>
        <w:ind w:firstLine="709"/>
        <w:jc w:val="both"/>
        <w:rPr>
          <w:szCs w:val="28"/>
        </w:rPr>
      </w:pPr>
      <w:r>
        <w:rPr>
          <w:szCs w:val="28"/>
        </w:rPr>
        <w:lastRenderedPageBreak/>
        <w:t>документа, подтверждающего полномочия представителя заявителя.</w:t>
      </w:r>
    </w:p>
    <w:p w:rsidR="000A6897" w:rsidRDefault="00D77F6F">
      <w:pPr>
        <w:widowControl w:val="0"/>
        <w:spacing w:after="0" w:line="240" w:lineRule="auto"/>
        <w:ind w:firstLine="709"/>
        <w:jc w:val="both"/>
        <w:rPr>
          <w:szCs w:val="28"/>
        </w:rPr>
      </w:pPr>
      <w:r>
        <w:rPr>
          <w:szCs w:val="28"/>
        </w:rPr>
        <w:t>Специалист, ответственный за прием и регистрацию документов:</w:t>
      </w:r>
    </w:p>
    <w:p w:rsidR="000A6897" w:rsidRDefault="00D77F6F">
      <w:pPr>
        <w:widowControl w:val="0"/>
        <w:spacing w:after="0" w:line="240" w:lineRule="auto"/>
        <w:ind w:firstLine="709"/>
        <w:jc w:val="both"/>
        <w:rPr>
          <w:szCs w:val="28"/>
        </w:rPr>
      </w:pPr>
      <w:r>
        <w:rPr>
          <w:szCs w:val="28"/>
        </w:rPr>
        <w:t>регистрирует в установленном порядке поступившие документы;</w:t>
      </w:r>
    </w:p>
    <w:p w:rsidR="000A6897" w:rsidRDefault="00D77F6F">
      <w:pPr>
        <w:widowControl w:val="0"/>
        <w:spacing w:after="0" w:line="240" w:lineRule="auto"/>
        <w:ind w:firstLine="709"/>
        <w:jc w:val="both"/>
        <w:rPr>
          <w:szCs w:val="28"/>
        </w:rPr>
      </w:pPr>
      <w:r>
        <w:rPr>
          <w:szCs w:val="28"/>
        </w:rPr>
        <w:t>оформляет уведомление о приеме документов и передает его заявителю;</w:t>
      </w:r>
    </w:p>
    <w:p w:rsidR="000A6897" w:rsidRDefault="00D77F6F">
      <w:pPr>
        <w:widowControl w:val="0"/>
        <w:spacing w:after="0" w:line="240" w:lineRule="auto"/>
        <w:ind w:firstLine="709"/>
        <w:jc w:val="both"/>
        <w:rPr>
          <w:szCs w:val="28"/>
        </w:rPr>
      </w:pPr>
      <w:r>
        <w:rPr>
          <w:szCs w:val="28"/>
        </w:rPr>
        <w:t>направляет заявление и комплект документов в администрацию;</w:t>
      </w:r>
    </w:p>
    <w:p w:rsidR="000A6897" w:rsidRDefault="00D77F6F">
      <w:pPr>
        <w:widowControl w:val="0"/>
        <w:spacing w:after="0" w:line="240" w:lineRule="auto"/>
        <w:ind w:firstLine="709"/>
        <w:jc w:val="both"/>
        <w:rPr>
          <w:szCs w:val="28"/>
        </w:rPr>
      </w:pPr>
      <w:r>
        <w:rPr>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0A6897" w:rsidRDefault="00D77F6F">
      <w:pPr>
        <w:widowControl w:val="0"/>
        <w:spacing w:after="0" w:line="240" w:lineRule="auto"/>
        <w:ind w:firstLine="709"/>
        <w:jc w:val="both"/>
        <w:rPr>
          <w:szCs w:val="28"/>
        </w:rPr>
      </w:pPr>
      <w:r>
        <w:rPr>
          <w:szCs w:val="28"/>
        </w:rPr>
        <w:t>Максимальный срок выполнения административной процедуры не может превышать 1 день.</w:t>
      </w:r>
    </w:p>
    <w:p w:rsidR="000A6897" w:rsidRDefault="00D77F6F">
      <w:pPr>
        <w:widowControl w:val="0"/>
        <w:spacing w:after="0" w:line="240" w:lineRule="auto"/>
        <w:ind w:firstLine="709"/>
        <w:jc w:val="both"/>
        <w:rPr>
          <w:szCs w:val="28"/>
        </w:rPr>
      </w:pPr>
      <w:r>
        <w:rPr>
          <w:szCs w:val="28"/>
        </w:rPr>
        <w:t>3.6.2.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0A6897" w:rsidRDefault="00D77F6F">
      <w:pPr>
        <w:widowControl w:val="0"/>
        <w:spacing w:after="0" w:line="240" w:lineRule="auto"/>
        <w:ind w:firstLine="709"/>
        <w:jc w:val="both"/>
        <w:rPr>
          <w:szCs w:val="28"/>
        </w:rPr>
      </w:pPr>
      <w:r>
        <w:rPr>
          <w:szCs w:val="28"/>
        </w:rPr>
        <w:t>3.6.3.</w:t>
      </w:r>
      <w:r>
        <w:rPr>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0A6897" w:rsidRDefault="00D77F6F">
      <w:pPr>
        <w:widowControl w:val="0"/>
        <w:spacing w:after="0" w:line="240" w:lineRule="auto"/>
        <w:ind w:firstLine="709"/>
        <w:jc w:val="both"/>
        <w:rPr>
          <w:szCs w:val="28"/>
        </w:rPr>
      </w:pPr>
      <w:r>
        <w:rPr>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0A6897" w:rsidRDefault="00D77F6F">
      <w:pPr>
        <w:widowControl w:val="0"/>
        <w:spacing w:after="0" w:line="240" w:lineRule="auto"/>
        <w:ind w:firstLine="709"/>
        <w:jc w:val="both"/>
        <w:rPr>
          <w:szCs w:val="28"/>
        </w:rPr>
      </w:pPr>
      <w:r>
        <w:rPr>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0A6897" w:rsidRDefault="00D77F6F">
      <w:pPr>
        <w:widowControl w:val="0"/>
        <w:spacing w:after="0" w:line="240" w:lineRule="auto"/>
        <w:ind w:firstLine="709"/>
        <w:jc w:val="both"/>
        <w:rPr>
          <w:szCs w:val="28"/>
        </w:rPr>
      </w:pPr>
      <w:r>
        <w:rPr>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A6897" w:rsidRDefault="00D77F6F">
      <w:pPr>
        <w:widowControl w:val="0"/>
        <w:spacing w:after="0" w:line="240" w:lineRule="auto"/>
        <w:ind w:firstLine="709"/>
        <w:jc w:val="both"/>
        <w:rPr>
          <w:szCs w:val="28"/>
        </w:rPr>
      </w:pPr>
      <w:r>
        <w:rPr>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0A6897" w:rsidRDefault="00D77F6F">
      <w:pPr>
        <w:widowControl w:val="0"/>
        <w:spacing w:after="0" w:line="240" w:lineRule="auto"/>
        <w:ind w:firstLine="709"/>
        <w:jc w:val="both"/>
        <w:rPr>
          <w:szCs w:val="28"/>
        </w:rPr>
      </w:pPr>
      <w:r>
        <w:rPr>
          <w:szCs w:val="28"/>
        </w:rPr>
        <w:t>Результат предоставления муниципальной услуги выдается заявителю (представителю заявителя), предъявившему следующие документы:</w:t>
      </w:r>
    </w:p>
    <w:p w:rsidR="000A6897" w:rsidRDefault="00D77F6F">
      <w:pPr>
        <w:widowControl w:val="0"/>
        <w:spacing w:after="0" w:line="240" w:lineRule="auto"/>
        <w:ind w:firstLine="709"/>
        <w:jc w:val="both"/>
        <w:rPr>
          <w:szCs w:val="28"/>
        </w:rPr>
      </w:pPr>
      <w:r>
        <w:rPr>
          <w:szCs w:val="28"/>
        </w:rPr>
        <w:t>документ, удостоверяющий личность заявителя либо его представителя;</w:t>
      </w:r>
    </w:p>
    <w:p w:rsidR="000A6897" w:rsidRDefault="00D77F6F">
      <w:pPr>
        <w:widowControl w:val="0"/>
        <w:spacing w:after="0" w:line="240" w:lineRule="auto"/>
        <w:ind w:firstLine="709"/>
        <w:jc w:val="both"/>
        <w:rPr>
          <w:szCs w:val="28"/>
        </w:rPr>
      </w:pPr>
      <w:r>
        <w:rPr>
          <w:szCs w:val="28"/>
        </w:rPr>
        <w:t>документ, подтверждающий полномочия представителя заявителя.</w:t>
      </w:r>
    </w:p>
    <w:p w:rsidR="000A6897" w:rsidRDefault="00D77F6F">
      <w:pPr>
        <w:widowControl w:val="0"/>
        <w:spacing w:after="0" w:line="240" w:lineRule="auto"/>
        <w:ind w:firstLine="709"/>
        <w:jc w:val="both"/>
        <w:rPr>
          <w:szCs w:val="28"/>
        </w:rPr>
      </w:pPr>
      <w:r>
        <w:rPr>
          <w:szCs w:val="28"/>
        </w:rPr>
        <w:t>Эксперт многофункционального центра, выдает заявителю (уполномоченному либо доверенному лицу на получение документов) решение о согласовании переустройства и (или) перепланировки</w:t>
      </w:r>
      <w:r>
        <w:rPr>
          <w:rFonts w:eastAsia="Times New Roman"/>
          <w:szCs w:val="28"/>
          <w:lang w:eastAsia="ru-RU"/>
        </w:rPr>
        <w:t xml:space="preserve"> помещения в многоквартирном доме</w:t>
      </w:r>
      <w:r>
        <w:rPr>
          <w:szCs w:val="28"/>
        </w:rPr>
        <w:t>.</w:t>
      </w:r>
    </w:p>
    <w:p w:rsidR="000A6897" w:rsidRDefault="00D77F6F">
      <w:pPr>
        <w:widowControl w:val="0"/>
        <w:spacing w:after="0" w:line="240" w:lineRule="auto"/>
        <w:ind w:firstLine="709"/>
        <w:jc w:val="both"/>
        <w:rPr>
          <w:szCs w:val="28"/>
        </w:rPr>
      </w:pPr>
      <w:r>
        <w:rPr>
          <w:szCs w:val="28"/>
        </w:rPr>
        <w:t>Результатом административной процедуры является получение заявителем решение о согласовании проведения переустройства и (или) перепланировки</w:t>
      </w:r>
      <w:r>
        <w:rPr>
          <w:rFonts w:eastAsia="Times New Roman"/>
          <w:szCs w:val="28"/>
          <w:lang w:eastAsia="ru-RU"/>
        </w:rPr>
        <w:t xml:space="preserve"> помещения в многоквартирном доме</w:t>
      </w:r>
      <w:r>
        <w:rPr>
          <w:szCs w:val="28"/>
        </w:rPr>
        <w:t>.</w:t>
      </w:r>
    </w:p>
    <w:p w:rsidR="000A6897" w:rsidRDefault="00D77F6F">
      <w:pPr>
        <w:widowControl w:val="0"/>
        <w:spacing w:after="0" w:line="240" w:lineRule="auto"/>
        <w:ind w:firstLine="709"/>
        <w:jc w:val="both"/>
        <w:rPr>
          <w:szCs w:val="28"/>
        </w:rPr>
      </w:pPr>
      <w:r>
        <w:rPr>
          <w:szCs w:val="28"/>
        </w:rPr>
        <w:t xml:space="preserve">Период с момента информирования заявителя о готовности результата </w:t>
      </w:r>
      <w:r>
        <w:rPr>
          <w:szCs w:val="28"/>
        </w:rPr>
        <w:lastRenderedPageBreak/>
        <w:t>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п.2.4. настоящего Административного регламента.</w:t>
      </w:r>
    </w:p>
    <w:p w:rsidR="000A6897" w:rsidRDefault="00D77F6F">
      <w:pPr>
        <w:widowControl w:val="0"/>
        <w:spacing w:after="0" w:line="240" w:lineRule="auto"/>
        <w:ind w:firstLine="709"/>
        <w:jc w:val="both"/>
        <w:rPr>
          <w:szCs w:val="28"/>
        </w:rPr>
      </w:pPr>
      <w:r>
        <w:rPr>
          <w:szCs w:val="28"/>
        </w:rPr>
        <w:t>3.6.4. Особенности выполнения административных процедур (действий) в многофункциональном центре</w:t>
      </w:r>
    </w:p>
    <w:p w:rsidR="000A6897" w:rsidRDefault="00D77F6F">
      <w:pPr>
        <w:widowControl w:val="0"/>
        <w:spacing w:after="0" w:line="240" w:lineRule="auto"/>
        <w:ind w:firstLine="709"/>
        <w:jc w:val="both"/>
        <w:rPr>
          <w:szCs w:val="28"/>
        </w:rPr>
      </w:pPr>
      <w:r>
        <w:rPr>
          <w:szCs w:val="28"/>
        </w:rPr>
        <w:t>В случае подачи запроса на предоставление муниципальной услуги через многофункциональный центр:</w:t>
      </w:r>
    </w:p>
    <w:p w:rsidR="000A6897" w:rsidRDefault="00D77F6F">
      <w:pPr>
        <w:widowControl w:val="0"/>
        <w:spacing w:after="0" w:line="240" w:lineRule="auto"/>
        <w:ind w:firstLine="709"/>
        <w:jc w:val="both"/>
        <w:rPr>
          <w:szCs w:val="28"/>
        </w:rPr>
      </w:pPr>
      <w:r>
        <w:rPr>
          <w:szCs w:val="28"/>
        </w:rPr>
        <w:t>Заявление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A6897" w:rsidRDefault="00D77F6F">
      <w:pPr>
        <w:widowControl w:val="0"/>
        <w:spacing w:after="0" w:line="240" w:lineRule="auto"/>
        <w:ind w:firstLine="709"/>
        <w:jc w:val="both"/>
        <w:rPr>
          <w:szCs w:val="28"/>
        </w:rPr>
      </w:pPr>
      <w:r>
        <w:rPr>
          <w:szCs w:val="28"/>
        </w:rPr>
        <w:t>началом срока предоставления муниципальной услуги является день получения администрацией заявления.</w:t>
      </w:r>
    </w:p>
    <w:p w:rsidR="000A6897" w:rsidRDefault="000A6897">
      <w:pPr>
        <w:widowControl w:val="0"/>
        <w:spacing w:after="0" w:line="240" w:lineRule="auto"/>
        <w:ind w:firstLine="709"/>
        <w:jc w:val="both"/>
        <w:rPr>
          <w:b/>
          <w:szCs w:val="28"/>
        </w:rPr>
      </w:pPr>
    </w:p>
    <w:p w:rsidR="000A6897" w:rsidRDefault="00D77F6F">
      <w:pPr>
        <w:widowControl w:val="0"/>
        <w:spacing w:after="0" w:line="240" w:lineRule="auto"/>
        <w:ind w:firstLine="709"/>
        <w:jc w:val="both"/>
        <w:rPr>
          <w:b/>
          <w:szCs w:val="28"/>
        </w:rPr>
      </w:pPr>
      <w:r>
        <w:rPr>
          <w:b/>
          <w:szCs w:val="28"/>
        </w:rPr>
        <w:t>3.7. Порядок исправления допущенных опечаток и ошибок в выданных в результате предоставления муниципальной услуги документах</w:t>
      </w:r>
    </w:p>
    <w:p w:rsidR="000A6897" w:rsidRDefault="00D77F6F">
      <w:pPr>
        <w:widowControl w:val="0"/>
        <w:spacing w:after="0" w:line="240" w:lineRule="auto"/>
        <w:ind w:firstLine="709"/>
        <w:jc w:val="both"/>
        <w:rPr>
          <w:szCs w:val="28"/>
        </w:rPr>
      </w:pPr>
      <w:r>
        <w:rPr>
          <w:szCs w:val="28"/>
        </w:rPr>
        <w:t>В случае необходимости внесения изменений в решение о согласовании проведения переустройства и (или) перепланировки</w:t>
      </w:r>
      <w:r>
        <w:rPr>
          <w:rFonts w:eastAsia="Times New Roman"/>
          <w:szCs w:val="28"/>
          <w:lang w:eastAsia="ru-RU"/>
        </w:rPr>
        <w:t xml:space="preserve"> помещения в многоквартирном доме</w:t>
      </w:r>
      <w:r>
        <w:rPr>
          <w:szCs w:val="28"/>
        </w:rPr>
        <w:t>, в связи с допущенными опечатками и (или) ошибками в тексте соответствующего решения, заявитель направляет заявление (приложение № 4 к настоящему Административному регламенту).</w:t>
      </w:r>
    </w:p>
    <w:p w:rsidR="000A6897" w:rsidRDefault="00D77F6F">
      <w:pPr>
        <w:widowControl w:val="0"/>
        <w:spacing w:after="0" w:line="240" w:lineRule="auto"/>
        <w:ind w:firstLine="709"/>
        <w:jc w:val="both"/>
        <w:rPr>
          <w:szCs w:val="28"/>
        </w:rPr>
      </w:pPr>
      <w:r>
        <w:rPr>
          <w:szCs w:val="28"/>
        </w:rPr>
        <w:t>Изменения вносятся муниципальным правовым актом органа местного самоуправления</w:t>
      </w:r>
      <w:r>
        <w:rPr>
          <w:rStyle w:val="afb"/>
          <w:szCs w:val="28"/>
        </w:rPr>
        <w:footnoteReference w:id="1"/>
      </w:r>
      <w:r>
        <w:rPr>
          <w:szCs w:val="28"/>
        </w:rPr>
        <w:t xml:space="preserve"> без внесения изменений в ранее выданное решение о согласовании проведения переустройства и (или) перепланировки</w:t>
      </w:r>
      <w:r>
        <w:rPr>
          <w:rFonts w:eastAsia="Times New Roman"/>
          <w:szCs w:val="28"/>
          <w:lang w:eastAsia="ru-RU"/>
        </w:rPr>
        <w:t xml:space="preserve"> помещения в многоквартирном доме</w:t>
      </w:r>
      <w:r>
        <w:rPr>
          <w:szCs w:val="28"/>
        </w:rPr>
        <w:t>.</w:t>
      </w:r>
    </w:p>
    <w:p w:rsidR="000A6897" w:rsidRDefault="00D77F6F">
      <w:pPr>
        <w:widowControl w:val="0"/>
        <w:spacing w:after="0" w:line="240" w:lineRule="auto"/>
        <w:ind w:firstLine="709"/>
        <w:jc w:val="both"/>
        <w:rPr>
          <w:szCs w:val="28"/>
        </w:rPr>
      </w:pPr>
      <w:r>
        <w:rPr>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0A6897" w:rsidRDefault="00D77F6F">
      <w:pPr>
        <w:widowControl w:val="0"/>
        <w:spacing w:after="0" w:line="240" w:lineRule="auto"/>
        <w:ind w:firstLine="709"/>
        <w:jc w:val="both"/>
        <w:rPr>
          <w:szCs w:val="28"/>
        </w:rPr>
      </w:pPr>
      <w:r>
        <w:rPr>
          <w:szCs w:val="28"/>
        </w:rPr>
        <w:t>В случае внесения изменений в решение о согласовании переустройства и (или) перепланировки</w:t>
      </w:r>
      <w:r>
        <w:rPr>
          <w:rFonts w:eastAsia="Times New Roman"/>
          <w:szCs w:val="28"/>
          <w:lang w:eastAsia="ru-RU"/>
        </w:rPr>
        <w:t xml:space="preserve"> помещения в многоквартирном доме</w:t>
      </w:r>
      <w:r>
        <w:rPr>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1F53E8">
        <w:rPr>
          <w:szCs w:val="28"/>
        </w:rPr>
        <w:t>Богород</w:t>
      </w:r>
      <w:r>
        <w:rPr>
          <w:szCs w:val="28"/>
        </w:rPr>
        <w:t>ского муниципального округа о внесении изменений в соответствующее решение.</w:t>
      </w:r>
    </w:p>
    <w:p w:rsidR="000A6897" w:rsidRDefault="00D77F6F">
      <w:pPr>
        <w:widowControl w:val="0"/>
        <w:spacing w:after="0" w:line="240" w:lineRule="auto"/>
        <w:ind w:firstLine="709"/>
        <w:jc w:val="both"/>
        <w:rPr>
          <w:szCs w:val="28"/>
        </w:rPr>
      </w:pPr>
      <w:r>
        <w:rPr>
          <w:szCs w:val="28"/>
        </w:rPr>
        <w:t>Срок внесения изменений в уведомление составляет 7 рабочих дней.</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center"/>
        <w:rPr>
          <w:b/>
          <w:bCs/>
          <w:color w:val="000000"/>
          <w:szCs w:val="28"/>
        </w:rPr>
      </w:pPr>
      <w:r>
        <w:rPr>
          <w:b/>
          <w:bCs/>
          <w:color w:val="000000"/>
          <w:szCs w:val="28"/>
        </w:rPr>
        <w:t>4. Формы контроля за исполнением административного регламента</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4.1. Порядок осуществления текущего контроля</w:t>
      </w:r>
    </w:p>
    <w:p w:rsidR="000A6897" w:rsidRDefault="00D77F6F">
      <w:pPr>
        <w:spacing w:after="0" w:line="240" w:lineRule="auto"/>
        <w:ind w:firstLine="709"/>
        <w:jc w:val="both"/>
        <w:rPr>
          <w:bCs/>
          <w:color w:val="000000"/>
          <w:szCs w:val="28"/>
        </w:rPr>
      </w:pPr>
      <w:r>
        <w:rPr>
          <w:bCs/>
          <w:color w:val="000000"/>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1F53E8">
        <w:rPr>
          <w:bCs/>
          <w:color w:val="000000"/>
          <w:szCs w:val="28"/>
        </w:rPr>
        <w:t>Богород</w:t>
      </w:r>
      <w:r>
        <w:rPr>
          <w:szCs w:val="28"/>
        </w:rPr>
        <w:t>ского муниципального округа</w:t>
      </w:r>
      <w:r>
        <w:rPr>
          <w:bCs/>
          <w:color w:val="000000"/>
          <w:szCs w:val="28"/>
        </w:rPr>
        <w:t xml:space="preserve"> или уполномоченным должностным лицом.</w:t>
      </w:r>
    </w:p>
    <w:p w:rsidR="000A6897" w:rsidRDefault="00D77F6F">
      <w:pPr>
        <w:spacing w:after="0" w:line="240" w:lineRule="auto"/>
        <w:ind w:firstLine="709"/>
        <w:jc w:val="both"/>
        <w:rPr>
          <w:bCs/>
          <w:color w:val="000000"/>
          <w:szCs w:val="28"/>
        </w:rPr>
      </w:pPr>
      <w:r>
        <w:rPr>
          <w:bCs/>
          <w:color w:val="000000"/>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A6897" w:rsidRDefault="00D77F6F">
      <w:pPr>
        <w:spacing w:after="0" w:line="240" w:lineRule="auto"/>
        <w:ind w:firstLine="709"/>
        <w:jc w:val="both"/>
        <w:rPr>
          <w:bCs/>
          <w:color w:val="000000"/>
          <w:szCs w:val="28"/>
        </w:rPr>
      </w:pPr>
      <w:r>
        <w:rPr>
          <w:bCs/>
          <w:color w:val="000000"/>
          <w:szCs w:val="28"/>
        </w:rPr>
        <w:t xml:space="preserve">4.1.2. Текущий контроль осуществляется путем проведения главой </w:t>
      </w:r>
      <w:r w:rsidR="001F53E8">
        <w:rPr>
          <w:bCs/>
          <w:color w:val="000000"/>
          <w:szCs w:val="28"/>
        </w:rPr>
        <w:t>Богород</w:t>
      </w:r>
      <w:r>
        <w:rPr>
          <w:szCs w:val="28"/>
        </w:rPr>
        <w:t>ского муниципального округа</w:t>
      </w:r>
      <w:r>
        <w:rPr>
          <w:bCs/>
          <w:color w:val="000000"/>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A6897" w:rsidRDefault="00D77F6F">
      <w:pPr>
        <w:spacing w:after="0" w:line="240" w:lineRule="auto"/>
        <w:ind w:firstLine="709"/>
        <w:jc w:val="both"/>
        <w:rPr>
          <w:bCs/>
          <w:color w:val="000000"/>
          <w:szCs w:val="28"/>
        </w:rPr>
      </w:pPr>
      <w:r>
        <w:rPr>
          <w:bCs/>
          <w:color w:val="000000"/>
          <w:szCs w:val="28"/>
        </w:rPr>
        <w:t>4.1.3. Глава</w:t>
      </w:r>
      <w:r>
        <w:rPr>
          <w:szCs w:val="28"/>
        </w:rPr>
        <w:t xml:space="preserve"> </w:t>
      </w:r>
      <w:r w:rsidR="001F53E8">
        <w:rPr>
          <w:szCs w:val="28"/>
        </w:rPr>
        <w:t>Богород</w:t>
      </w:r>
      <w:r>
        <w:rPr>
          <w:szCs w:val="28"/>
        </w:rPr>
        <w:t>ского муниципального округа</w:t>
      </w:r>
      <w:r>
        <w:rPr>
          <w:bCs/>
          <w:color w:val="000000"/>
          <w:szCs w:val="28"/>
        </w:rPr>
        <w:t>, а также уполномоченное им должностное лицо, осуществляя контроль, вправе:</w:t>
      </w:r>
    </w:p>
    <w:p w:rsidR="000A6897" w:rsidRDefault="00D77F6F">
      <w:pPr>
        <w:spacing w:after="0" w:line="240" w:lineRule="auto"/>
        <w:ind w:firstLine="709"/>
        <w:jc w:val="both"/>
        <w:rPr>
          <w:bCs/>
          <w:color w:val="000000"/>
          <w:szCs w:val="28"/>
        </w:rPr>
      </w:pPr>
      <w:r>
        <w:rPr>
          <w:bCs/>
          <w:color w:val="000000"/>
          <w:szCs w:val="28"/>
        </w:rPr>
        <w:t>контролировать соблюдение порядка и условий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A6897" w:rsidRDefault="00D77F6F">
      <w:pPr>
        <w:spacing w:after="0" w:line="240" w:lineRule="auto"/>
        <w:ind w:firstLine="709"/>
        <w:jc w:val="both"/>
        <w:rPr>
          <w:bCs/>
          <w:color w:val="000000"/>
          <w:szCs w:val="28"/>
        </w:rPr>
      </w:pPr>
      <w:r>
        <w:rPr>
          <w:bCs/>
          <w:color w:val="000000"/>
          <w:szCs w:val="28"/>
        </w:rPr>
        <w:t>назначать ответственных специалистов администрации для постоянного наблюдения за предоставлением муниципальной услуги;</w:t>
      </w:r>
    </w:p>
    <w:p w:rsidR="000A6897" w:rsidRDefault="00D77F6F">
      <w:pPr>
        <w:spacing w:after="0" w:line="240" w:lineRule="auto"/>
        <w:ind w:firstLine="709"/>
        <w:jc w:val="both"/>
        <w:rPr>
          <w:bCs/>
          <w:color w:val="000000"/>
          <w:szCs w:val="28"/>
        </w:rPr>
      </w:pPr>
      <w:r>
        <w:rPr>
          <w:bCs/>
          <w:color w:val="000000"/>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 xml:space="preserve">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w:t>
      </w:r>
      <w:r>
        <w:rPr>
          <w:bCs/>
          <w:color w:val="000000"/>
          <w:szCs w:val="28"/>
        </w:rPr>
        <w:lastRenderedPageBreak/>
        <w:t>иных нормативных правовых актов, устанавливающих требования к предоставлению муниципальной услуги.</w:t>
      </w:r>
    </w:p>
    <w:p w:rsidR="000A6897" w:rsidRDefault="00D77F6F">
      <w:pPr>
        <w:spacing w:after="0" w:line="240" w:lineRule="auto"/>
        <w:ind w:firstLine="709"/>
        <w:jc w:val="both"/>
        <w:rPr>
          <w:bCs/>
          <w:color w:val="000000"/>
          <w:szCs w:val="28"/>
        </w:rPr>
      </w:pPr>
      <w:r>
        <w:rPr>
          <w:bCs/>
          <w:color w:val="000000"/>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A6897" w:rsidRDefault="00D77F6F">
      <w:pPr>
        <w:spacing w:after="0" w:line="240" w:lineRule="auto"/>
        <w:ind w:firstLine="709"/>
        <w:jc w:val="both"/>
        <w:rPr>
          <w:bCs/>
          <w:color w:val="000000"/>
          <w:szCs w:val="28"/>
        </w:rPr>
      </w:pPr>
      <w:r>
        <w:rPr>
          <w:bCs/>
          <w:color w:val="000000"/>
          <w:szCs w:val="28"/>
        </w:rPr>
        <w:t>4.2.3. Проверки могут быть плановыми и внеплановыми.</w:t>
      </w:r>
    </w:p>
    <w:p w:rsidR="000A6897" w:rsidRDefault="00D77F6F">
      <w:pPr>
        <w:spacing w:after="0" w:line="240" w:lineRule="auto"/>
        <w:ind w:firstLine="709"/>
        <w:jc w:val="both"/>
        <w:rPr>
          <w:bCs/>
          <w:color w:val="000000"/>
          <w:szCs w:val="28"/>
        </w:rPr>
      </w:pPr>
      <w:r>
        <w:rPr>
          <w:bCs/>
          <w:color w:val="000000"/>
          <w:szCs w:val="28"/>
        </w:rPr>
        <w:t>4.2.4. Плановые проверки осуществляются на основании распоряжений главы</w:t>
      </w:r>
      <w:r>
        <w:rPr>
          <w:szCs w:val="28"/>
        </w:rPr>
        <w:t xml:space="preserve"> </w:t>
      </w:r>
      <w:r w:rsidR="00BF7A58">
        <w:rPr>
          <w:szCs w:val="28"/>
        </w:rPr>
        <w:t>Богород</w:t>
      </w:r>
      <w:r>
        <w:rPr>
          <w:szCs w:val="28"/>
        </w:rPr>
        <w:t>ского муниципального округа</w:t>
      </w:r>
      <w:r>
        <w:rPr>
          <w:bCs/>
          <w:color w:val="000000"/>
          <w:szCs w:val="28"/>
        </w:rPr>
        <w:t>. При плановых проверках рассматриваются все вопросы, связанные с предоставлением муниципальной услуги.</w:t>
      </w:r>
    </w:p>
    <w:p w:rsidR="000A6897" w:rsidRDefault="00D77F6F">
      <w:pPr>
        <w:spacing w:after="0" w:line="240" w:lineRule="auto"/>
        <w:ind w:firstLine="709"/>
        <w:jc w:val="both"/>
        <w:rPr>
          <w:bCs/>
          <w:color w:val="000000"/>
          <w:szCs w:val="28"/>
        </w:rPr>
      </w:pPr>
      <w:r>
        <w:rPr>
          <w:bCs/>
          <w:color w:val="000000"/>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A6897" w:rsidRDefault="00D77F6F">
      <w:pPr>
        <w:spacing w:after="0" w:line="240" w:lineRule="auto"/>
        <w:ind w:firstLine="709"/>
        <w:jc w:val="both"/>
        <w:rPr>
          <w:bCs/>
          <w:color w:val="000000"/>
          <w:szCs w:val="28"/>
        </w:rPr>
      </w:pPr>
      <w:r>
        <w:rPr>
          <w:bCs/>
          <w:color w:val="000000"/>
          <w:szCs w:val="28"/>
        </w:rPr>
        <w:t>4.2.6. Для проведения проверки создается комиссия, в состав которой включаются муниципальные служащие администрации.</w:t>
      </w:r>
    </w:p>
    <w:p w:rsidR="000A6897" w:rsidRDefault="00D77F6F">
      <w:pPr>
        <w:spacing w:after="0" w:line="240" w:lineRule="auto"/>
        <w:ind w:firstLine="709"/>
        <w:jc w:val="both"/>
        <w:rPr>
          <w:bCs/>
          <w:color w:val="000000"/>
          <w:szCs w:val="28"/>
        </w:rPr>
      </w:pPr>
      <w:r>
        <w:rPr>
          <w:bCs/>
          <w:color w:val="000000"/>
          <w:szCs w:val="28"/>
        </w:rPr>
        <w:t>4.2.7. Проверка осуществляется на основании распоряжения главы</w:t>
      </w:r>
      <w:r>
        <w:rPr>
          <w:szCs w:val="28"/>
        </w:rPr>
        <w:t xml:space="preserve"> </w:t>
      </w:r>
      <w:r w:rsidR="001F53E8">
        <w:rPr>
          <w:szCs w:val="28"/>
        </w:rPr>
        <w:t>Богород</w:t>
      </w:r>
      <w:r>
        <w:rPr>
          <w:szCs w:val="28"/>
        </w:rPr>
        <w:t>ского муниципального округа</w:t>
      </w:r>
      <w:r>
        <w:rPr>
          <w:bCs/>
          <w:color w:val="000000"/>
          <w:szCs w:val="28"/>
        </w:rPr>
        <w:t>.</w:t>
      </w:r>
    </w:p>
    <w:p w:rsidR="000A6897" w:rsidRDefault="00D77F6F">
      <w:pPr>
        <w:spacing w:after="0" w:line="240" w:lineRule="auto"/>
        <w:ind w:firstLine="709"/>
        <w:jc w:val="both"/>
        <w:rPr>
          <w:b/>
          <w:bCs/>
          <w:color w:val="000000"/>
          <w:szCs w:val="28"/>
        </w:rPr>
      </w:pPr>
      <w:r>
        <w:rPr>
          <w:bCs/>
          <w:color w:val="000000"/>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1F53E8">
        <w:rPr>
          <w:bCs/>
          <w:color w:val="000000"/>
          <w:szCs w:val="28"/>
        </w:rPr>
        <w:t>Богород</w:t>
      </w:r>
      <w:r>
        <w:rPr>
          <w:szCs w:val="28"/>
        </w:rPr>
        <w:t>ского муниципального округа</w:t>
      </w:r>
      <w:r>
        <w:rPr>
          <w:bCs/>
          <w:color w:val="000000"/>
          <w:szCs w:val="28"/>
        </w:rPr>
        <w:t xml:space="preserve"> (лицо, исполняющее обязанности главы</w:t>
      </w:r>
      <w:r>
        <w:rPr>
          <w:szCs w:val="28"/>
        </w:rPr>
        <w:t xml:space="preserve"> </w:t>
      </w:r>
      <w:r w:rsidR="001F53E8">
        <w:rPr>
          <w:szCs w:val="28"/>
        </w:rPr>
        <w:t>Богород</w:t>
      </w:r>
      <w:r>
        <w:rPr>
          <w:szCs w:val="28"/>
        </w:rPr>
        <w:t>ского муниципального округа</w:t>
      </w:r>
      <w:r>
        <w:rPr>
          <w:bCs/>
          <w:color w:val="000000"/>
          <w:szCs w:val="28"/>
        </w:rPr>
        <w:t>).</w:t>
      </w:r>
    </w:p>
    <w:p w:rsidR="000A6897" w:rsidRDefault="00D77F6F">
      <w:pPr>
        <w:spacing w:after="0" w:line="240" w:lineRule="auto"/>
        <w:ind w:firstLine="709"/>
        <w:jc w:val="both"/>
        <w:rPr>
          <w:bCs/>
          <w:color w:val="000000"/>
          <w:szCs w:val="28"/>
        </w:rPr>
      </w:pPr>
      <w:r>
        <w:rPr>
          <w:bCs/>
          <w:color w:val="000000"/>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A6897" w:rsidRDefault="00D77F6F">
      <w:pPr>
        <w:spacing w:after="0" w:line="240" w:lineRule="auto"/>
        <w:ind w:firstLine="709"/>
        <w:jc w:val="both"/>
        <w:rPr>
          <w:bCs/>
          <w:color w:val="000000"/>
          <w:szCs w:val="28"/>
        </w:rPr>
      </w:pPr>
      <w:r>
        <w:rPr>
          <w:bCs/>
          <w:color w:val="000000"/>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A6897" w:rsidRDefault="00D77F6F">
      <w:pPr>
        <w:spacing w:after="0" w:line="240" w:lineRule="auto"/>
        <w:ind w:firstLine="709"/>
        <w:jc w:val="both"/>
        <w:rPr>
          <w:bCs/>
          <w:color w:val="000000"/>
          <w:szCs w:val="28"/>
        </w:rPr>
      </w:pPr>
      <w:r>
        <w:rPr>
          <w:bCs/>
          <w:color w:val="000000"/>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6897" w:rsidRDefault="00D77F6F">
      <w:pPr>
        <w:spacing w:after="0" w:line="240" w:lineRule="auto"/>
        <w:ind w:firstLine="709"/>
        <w:jc w:val="both"/>
        <w:rPr>
          <w:bCs/>
          <w:color w:val="000000"/>
          <w:szCs w:val="28"/>
        </w:rPr>
      </w:pPr>
      <w:r>
        <w:rPr>
          <w:bCs/>
          <w:color w:val="000000"/>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A6897" w:rsidRDefault="00D77F6F">
      <w:pPr>
        <w:spacing w:after="0" w:line="240" w:lineRule="auto"/>
        <w:ind w:firstLine="709"/>
        <w:jc w:val="both"/>
        <w:rPr>
          <w:bCs/>
          <w:color w:val="000000"/>
          <w:szCs w:val="28"/>
        </w:rPr>
      </w:pPr>
      <w:r>
        <w:rPr>
          <w:bCs/>
          <w:color w:val="000000"/>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A6897" w:rsidRDefault="000A6897">
      <w:pPr>
        <w:spacing w:after="0" w:line="240" w:lineRule="auto"/>
        <w:ind w:firstLine="709"/>
        <w:jc w:val="center"/>
        <w:rPr>
          <w:b/>
          <w:bCs/>
          <w:color w:val="000000"/>
          <w:szCs w:val="28"/>
        </w:rPr>
      </w:pPr>
    </w:p>
    <w:p w:rsidR="000A6897" w:rsidRDefault="00D77F6F">
      <w:pPr>
        <w:spacing w:after="0" w:line="240" w:lineRule="auto"/>
        <w:ind w:firstLine="709"/>
        <w:jc w:val="center"/>
        <w:rPr>
          <w:b/>
          <w:bCs/>
          <w:color w:val="000000"/>
          <w:szCs w:val="28"/>
        </w:rPr>
      </w:pPr>
      <w:r>
        <w:rPr>
          <w:b/>
          <w:bCs/>
          <w:color w:val="000000"/>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5.1. Информация для заявителя о его праве подать жалобу</w:t>
      </w:r>
    </w:p>
    <w:p w:rsidR="000A6897" w:rsidRDefault="00D77F6F">
      <w:pPr>
        <w:spacing w:after="0" w:line="240" w:lineRule="auto"/>
        <w:ind w:firstLine="709"/>
        <w:jc w:val="both"/>
        <w:rPr>
          <w:bCs/>
          <w:color w:val="000000"/>
          <w:szCs w:val="28"/>
        </w:rPr>
      </w:pPr>
      <w:r>
        <w:rPr>
          <w:bCs/>
          <w:color w:val="000000"/>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A6897" w:rsidRDefault="00D77F6F">
      <w:pPr>
        <w:spacing w:after="0" w:line="240" w:lineRule="auto"/>
        <w:ind w:firstLine="709"/>
        <w:jc w:val="both"/>
        <w:rPr>
          <w:bCs/>
          <w:color w:val="000000"/>
          <w:szCs w:val="28"/>
        </w:rPr>
      </w:pPr>
      <w:r>
        <w:rPr>
          <w:bCs/>
          <w:color w:val="000000"/>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Pr>
          <w:bCs/>
          <w:color w:val="000000"/>
          <w:szCs w:val="28"/>
        </w:rPr>
        <w:lastRenderedPageBreak/>
        <w:t>указанной статьей, либо в порядке, установленном антимонопольным законодательством Российской Федерации, в антимонопольный орган.</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5.2. Предмет жалобы</w:t>
      </w:r>
    </w:p>
    <w:p w:rsidR="000A6897" w:rsidRDefault="00D77F6F">
      <w:pPr>
        <w:spacing w:after="0" w:line="240" w:lineRule="auto"/>
        <w:ind w:firstLine="709"/>
        <w:jc w:val="both"/>
        <w:rPr>
          <w:bCs/>
          <w:color w:val="000000"/>
          <w:szCs w:val="28"/>
        </w:rPr>
      </w:pPr>
      <w:r>
        <w:rPr>
          <w:bCs/>
          <w:color w:val="000000"/>
          <w:szCs w:val="28"/>
        </w:rPr>
        <w:t>5.2.1. Заявитель может обратиться с жалобой, в том числе в следующих случаях:</w:t>
      </w:r>
    </w:p>
    <w:p w:rsidR="000A6897" w:rsidRDefault="00D77F6F">
      <w:pPr>
        <w:spacing w:after="0" w:line="240" w:lineRule="auto"/>
        <w:ind w:firstLine="709"/>
        <w:jc w:val="both"/>
        <w:rPr>
          <w:bCs/>
          <w:color w:val="000000"/>
          <w:szCs w:val="28"/>
        </w:rPr>
      </w:pPr>
      <w:r>
        <w:rPr>
          <w:bCs/>
          <w:color w:val="000000"/>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A6897" w:rsidRDefault="00D77F6F">
      <w:pPr>
        <w:spacing w:after="0" w:line="240" w:lineRule="auto"/>
        <w:ind w:firstLine="709"/>
        <w:jc w:val="both"/>
        <w:rPr>
          <w:bCs/>
          <w:color w:val="000000"/>
          <w:szCs w:val="28"/>
        </w:rPr>
      </w:pPr>
      <w:r>
        <w:rPr>
          <w:bCs/>
          <w:color w:val="000000"/>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6897" w:rsidRDefault="00D77F6F">
      <w:pPr>
        <w:spacing w:after="0" w:line="240" w:lineRule="auto"/>
        <w:ind w:firstLine="709"/>
        <w:jc w:val="both"/>
        <w:rPr>
          <w:bCs/>
          <w:color w:val="000000"/>
          <w:szCs w:val="28"/>
        </w:rPr>
      </w:pPr>
      <w:r>
        <w:rPr>
          <w:bCs/>
          <w:color w:val="000000"/>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6897" w:rsidRDefault="00D77F6F">
      <w:pPr>
        <w:spacing w:after="0" w:line="240" w:lineRule="auto"/>
        <w:ind w:firstLine="709"/>
        <w:jc w:val="both"/>
        <w:rPr>
          <w:bCs/>
          <w:color w:val="000000"/>
          <w:szCs w:val="28"/>
        </w:rPr>
      </w:pPr>
      <w:r>
        <w:rPr>
          <w:bCs/>
          <w:color w:val="000000"/>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6897" w:rsidRDefault="00D77F6F">
      <w:pPr>
        <w:spacing w:after="0" w:line="240" w:lineRule="auto"/>
        <w:ind w:firstLine="709"/>
        <w:jc w:val="both"/>
        <w:rPr>
          <w:bCs/>
          <w:color w:val="000000"/>
          <w:szCs w:val="28"/>
        </w:rPr>
      </w:pPr>
      <w:r>
        <w:rPr>
          <w:bCs/>
          <w:color w:val="000000"/>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A6897" w:rsidRDefault="00D77F6F">
      <w:pPr>
        <w:spacing w:after="0" w:line="240" w:lineRule="auto"/>
        <w:ind w:firstLine="709"/>
        <w:jc w:val="both"/>
        <w:rPr>
          <w:bCs/>
          <w:color w:val="000000"/>
          <w:szCs w:val="28"/>
        </w:rPr>
      </w:pPr>
      <w:r>
        <w:rPr>
          <w:bCs/>
          <w:color w:val="000000"/>
          <w:szCs w:val="28"/>
        </w:rPr>
        <w:t xml:space="preserve">отказ органа, предоставляющего муниципальную услугу, должностного лица органа, предоставляющего муниципальную услугу, </w:t>
      </w:r>
      <w:r>
        <w:rPr>
          <w:bCs/>
          <w:color w:val="000000"/>
          <w:szCs w:val="28"/>
        </w:rPr>
        <w:lastRenderedPageBreak/>
        <w:t>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6897" w:rsidRDefault="00D77F6F">
      <w:pPr>
        <w:spacing w:after="0" w:line="240" w:lineRule="auto"/>
        <w:ind w:firstLine="709"/>
        <w:jc w:val="both"/>
        <w:rPr>
          <w:bCs/>
          <w:color w:val="000000"/>
          <w:szCs w:val="28"/>
        </w:rPr>
      </w:pPr>
      <w:r>
        <w:rPr>
          <w:bCs/>
          <w:color w:val="000000"/>
          <w:szCs w:val="28"/>
        </w:rPr>
        <w:t>нарушение срока или порядка выдачи документов по результатам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0A6897" w:rsidRDefault="00D77F6F">
      <w:pPr>
        <w:spacing w:after="0" w:line="240" w:lineRule="auto"/>
        <w:ind w:firstLine="709"/>
        <w:jc w:val="both"/>
        <w:rPr>
          <w:bCs/>
          <w:color w:val="000000"/>
          <w:szCs w:val="28"/>
        </w:rPr>
      </w:pPr>
      <w:r>
        <w:rPr>
          <w:bCs/>
          <w:color w:val="000000"/>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5.3. Органы муниципальной власти, организации, должностные лица, которым может быть направлена жалоба</w:t>
      </w:r>
    </w:p>
    <w:p w:rsidR="000A6897" w:rsidRDefault="00D77F6F">
      <w:pPr>
        <w:spacing w:after="0" w:line="240" w:lineRule="auto"/>
        <w:ind w:firstLine="709"/>
        <w:jc w:val="both"/>
        <w:rPr>
          <w:bCs/>
          <w:color w:val="000000"/>
          <w:szCs w:val="28"/>
        </w:rPr>
      </w:pPr>
      <w:r>
        <w:rPr>
          <w:bCs/>
          <w:color w:val="000000"/>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w:t>
      </w:r>
      <w:r>
        <w:rPr>
          <w:bCs/>
          <w:color w:val="000000"/>
          <w:szCs w:val="28"/>
        </w:rPr>
        <w:lastRenderedPageBreak/>
        <w:t>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5.4. Порядок подачи и рассмотрения жалобы</w:t>
      </w:r>
    </w:p>
    <w:p w:rsidR="000A6897" w:rsidRDefault="00D77F6F">
      <w:pPr>
        <w:spacing w:after="0" w:line="240" w:lineRule="auto"/>
        <w:ind w:firstLine="709"/>
        <w:jc w:val="both"/>
        <w:rPr>
          <w:bCs/>
          <w:color w:val="000000"/>
          <w:szCs w:val="28"/>
        </w:rPr>
      </w:pPr>
      <w:r>
        <w:rPr>
          <w:bCs/>
          <w:color w:val="000000"/>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6897" w:rsidRDefault="00D77F6F">
      <w:pPr>
        <w:spacing w:after="0" w:line="240" w:lineRule="auto"/>
        <w:ind w:firstLine="709"/>
        <w:jc w:val="both"/>
        <w:rPr>
          <w:bCs/>
          <w:color w:val="000000"/>
          <w:szCs w:val="28"/>
        </w:rPr>
      </w:pPr>
      <w:r>
        <w:rPr>
          <w:bCs/>
          <w:color w:val="000000"/>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A6897" w:rsidRDefault="00D77F6F">
      <w:pPr>
        <w:spacing w:after="0" w:line="240" w:lineRule="auto"/>
        <w:ind w:firstLine="709"/>
        <w:jc w:val="both"/>
        <w:rPr>
          <w:bCs/>
          <w:color w:val="000000"/>
          <w:szCs w:val="28"/>
        </w:rPr>
      </w:pPr>
      <w:r>
        <w:rPr>
          <w:bCs/>
          <w:color w:val="000000"/>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A6897" w:rsidRDefault="00D77F6F">
      <w:pPr>
        <w:spacing w:after="0" w:line="240" w:lineRule="auto"/>
        <w:ind w:firstLine="709"/>
        <w:jc w:val="both"/>
        <w:rPr>
          <w:bCs/>
          <w:color w:val="000000"/>
          <w:szCs w:val="28"/>
        </w:rPr>
      </w:pPr>
      <w:r>
        <w:rPr>
          <w:bCs/>
          <w:color w:val="000000"/>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A6897" w:rsidRDefault="00D77F6F">
      <w:pPr>
        <w:spacing w:after="0" w:line="240" w:lineRule="auto"/>
        <w:ind w:firstLine="709"/>
        <w:jc w:val="both"/>
        <w:rPr>
          <w:bCs/>
          <w:color w:val="000000"/>
          <w:szCs w:val="28"/>
        </w:rPr>
      </w:pPr>
      <w:r>
        <w:rPr>
          <w:bCs/>
          <w:color w:val="000000"/>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0A6897" w:rsidRDefault="00D77F6F">
      <w:pPr>
        <w:spacing w:after="0" w:line="240" w:lineRule="auto"/>
        <w:ind w:firstLine="709"/>
        <w:jc w:val="both"/>
        <w:rPr>
          <w:bCs/>
          <w:color w:val="000000"/>
          <w:szCs w:val="28"/>
        </w:rPr>
      </w:pPr>
      <w:r>
        <w:rPr>
          <w:bCs/>
          <w:color w:val="000000"/>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A6897" w:rsidRDefault="00D77F6F">
      <w:pPr>
        <w:spacing w:after="0" w:line="240" w:lineRule="auto"/>
        <w:ind w:firstLine="709"/>
        <w:jc w:val="both"/>
        <w:rPr>
          <w:bCs/>
          <w:color w:val="000000"/>
          <w:szCs w:val="28"/>
        </w:rPr>
      </w:pPr>
      <w:r>
        <w:rPr>
          <w:bCs/>
          <w:color w:val="000000"/>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0A6897" w:rsidRDefault="00D77F6F">
      <w:pPr>
        <w:spacing w:after="0" w:line="240" w:lineRule="auto"/>
        <w:ind w:firstLine="709"/>
        <w:jc w:val="both"/>
        <w:rPr>
          <w:bCs/>
          <w:color w:val="000000"/>
          <w:szCs w:val="28"/>
        </w:rPr>
      </w:pPr>
      <w:r>
        <w:rPr>
          <w:bCs/>
          <w:color w:val="000000"/>
          <w:szCs w:val="28"/>
        </w:rPr>
        <w:lastRenderedPageBreak/>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A6897" w:rsidRDefault="00D77F6F">
      <w:pPr>
        <w:spacing w:after="0" w:line="240" w:lineRule="auto"/>
        <w:ind w:firstLine="709"/>
        <w:jc w:val="both"/>
        <w:rPr>
          <w:bCs/>
          <w:color w:val="000000"/>
          <w:szCs w:val="28"/>
        </w:rPr>
      </w:pPr>
      <w:r>
        <w:rPr>
          <w:bCs/>
          <w:color w:val="000000"/>
          <w:szCs w:val="28"/>
        </w:rPr>
        <w:t>5.4.3. Жалоба должна содержать:</w:t>
      </w:r>
    </w:p>
    <w:p w:rsidR="000A6897" w:rsidRDefault="00D77F6F">
      <w:pPr>
        <w:spacing w:after="0" w:line="240" w:lineRule="auto"/>
        <w:ind w:firstLine="709"/>
        <w:jc w:val="both"/>
        <w:rPr>
          <w:bCs/>
          <w:color w:val="000000"/>
          <w:szCs w:val="28"/>
        </w:rPr>
      </w:pPr>
      <w:r>
        <w:rPr>
          <w:bCs/>
          <w:color w:val="000000"/>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A6897" w:rsidRDefault="00D77F6F">
      <w:pPr>
        <w:spacing w:after="0" w:line="240" w:lineRule="auto"/>
        <w:ind w:firstLine="709"/>
        <w:jc w:val="both"/>
        <w:rPr>
          <w:bCs/>
          <w:color w:val="000000"/>
          <w:szCs w:val="28"/>
        </w:rPr>
      </w:pPr>
      <w:r>
        <w:rPr>
          <w:bCs/>
          <w:color w:val="000000"/>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6897" w:rsidRDefault="00D77F6F">
      <w:pPr>
        <w:spacing w:after="0" w:line="240" w:lineRule="auto"/>
        <w:ind w:firstLine="709"/>
        <w:jc w:val="both"/>
        <w:rPr>
          <w:bCs/>
          <w:color w:val="000000"/>
          <w:szCs w:val="28"/>
        </w:rPr>
      </w:pPr>
      <w:r>
        <w:rPr>
          <w:bCs/>
          <w:color w:val="000000"/>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A6897" w:rsidRDefault="00D77F6F">
      <w:pPr>
        <w:spacing w:after="0" w:line="240" w:lineRule="auto"/>
        <w:ind w:firstLine="709"/>
        <w:jc w:val="both"/>
        <w:rPr>
          <w:bCs/>
          <w:color w:val="000000"/>
          <w:szCs w:val="28"/>
        </w:rPr>
      </w:pPr>
      <w:r>
        <w:rPr>
          <w:bCs/>
          <w:color w:val="000000"/>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A6897" w:rsidRDefault="00D77F6F">
      <w:pPr>
        <w:spacing w:after="0" w:line="240" w:lineRule="auto"/>
        <w:ind w:firstLine="709"/>
        <w:jc w:val="both"/>
        <w:rPr>
          <w:bCs/>
          <w:color w:val="000000"/>
          <w:szCs w:val="28"/>
        </w:rPr>
      </w:pPr>
      <w:r>
        <w:rPr>
          <w:bCs/>
          <w:color w:val="000000"/>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A6897" w:rsidRDefault="00D77F6F">
      <w:pPr>
        <w:spacing w:after="0" w:line="240" w:lineRule="auto"/>
        <w:ind w:firstLine="709"/>
        <w:jc w:val="both"/>
        <w:rPr>
          <w:bCs/>
          <w:color w:val="000000"/>
          <w:szCs w:val="28"/>
        </w:rPr>
      </w:pPr>
      <w:r>
        <w:rPr>
          <w:bCs/>
          <w:color w:val="000000"/>
          <w:szCs w:val="28"/>
        </w:rPr>
        <w:t xml:space="preserve">Время приёма жалоб должно совпадать со временем предоставления муниципальных услуг. </w:t>
      </w:r>
    </w:p>
    <w:p w:rsidR="000A6897" w:rsidRDefault="00D77F6F">
      <w:pPr>
        <w:spacing w:after="0" w:line="240" w:lineRule="auto"/>
        <w:ind w:firstLine="709"/>
        <w:jc w:val="both"/>
        <w:rPr>
          <w:bCs/>
          <w:color w:val="000000"/>
          <w:szCs w:val="28"/>
        </w:rPr>
      </w:pPr>
      <w:r>
        <w:rPr>
          <w:bCs/>
          <w:color w:val="000000"/>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A6897" w:rsidRDefault="00D77F6F">
      <w:pPr>
        <w:spacing w:after="0" w:line="240" w:lineRule="auto"/>
        <w:ind w:firstLine="709"/>
        <w:jc w:val="both"/>
        <w:rPr>
          <w:bCs/>
          <w:color w:val="000000"/>
          <w:szCs w:val="28"/>
        </w:rPr>
      </w:pPr>
      <w:r>
        <w:rPr>
          <w:bCs/>
          <w:color w:val="000000"/>
          <w:szCs w:val="28"/>
        </w:rPr>
        <w:t xml:space="preserve">5.4.5. В случае если жалоба подается через представителя заявителя, также представляется документ, подтверждающий его полномочия на </w:t>
      </w:r>
      <w:r>
        <w:rPr>
          <w:bCs/>
          <w:color w:val="000000"/>
          <w:szCs w:val="28"/>
        </w:rPr>
        <w:lastRenderedPageBreak/>
        <w:t>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A6897" w:rsidRDefault="00D77F6F">
      <w:pPr>
        <w:spacing w:after="0" w:line="240" w:lineRule="auto"/>
        <w:ind w:firstLine="709"/>
        <w:jc w:val="both"/>
        <w:rPr>
          <w:bCs/>
          <w:color w:val="000000"/>
          <w:szCs w:val="28"/>
        </w:rPr>
      </w:pPr>
      <w:r>
        <w:rPr>
          <w:bCs/>
          <w:color w:val="000000"/>
          <w:szCs w:val="28"/>
        </w:rPr>
        <w:t>оформленная в соответствии с законодательством Российской Федерации доверенность (для физических лиц);</w:t>
      </w:r>
    </w:p>
    <w:p w:rsidR="000A6897" w:rsidRDefault="00D77F6F">
      <w:pPr>
        <w:spacing w:after="0" w:line="240" w:lineRule="auto"/>
        <w:ind w:firstLine="709"/>
        <w:jc w:val="both"/>
        <w:rPr>
          <w:bCs/>
          <w:color w:val="000000"/>
          <w:szCs w:val="28"/>
        </w:rPr>
      </w:pPr>
      <w:r>
        <w:rPr>
          <w:bCs/>
          <w:color w:val="000000"/>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6897" w:rsidRDefault="00D77F6F">
      <w:pPr>
        <w:spacing w:after="0" w:line="240" w:lineRule="auto"/>
        <w:ind w:firstLine="709"/>
        <w:jc w:val="both"/>
        <w:rPr>
          <w:bCs/>
          <w:color w:val="000000"/>
          <w:szCs w:val="28"/>
        </w:rPr>
      </w:pPr>
      <w:r>
        <w:rPr>
          <w:bCs/>
          <w:color w:val="000000"/>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6897" w:rsidRDefault="00D77F6F">
      <w:pPr>
        <w:spacing w:after="0" w:line="240" w:lineRule="auto"/>
        <w:ind w:firstLine="709"/>
        <w:jc w:val="both"/>
        <w:rPr>
          <w:bCs/>
          <w:color w:val="000000"/>
          <w:szCs w:val="28"/>
        </w:rPr>
      </w:pPr>
      <w:r>
        <w:rPr>
          <w:bCs/>
          <w:color w:val="000000"/>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A6897" w:rsidRDefault="00D77F6F">
      <w:pPr>
        <w:spacing w:after="0" w:line="240" w:lineRule="auto"/>
        <w:ind w:firstLine="709"/>
        <w:jc w:val="both"/>
        <w:rPr>
          <w:bCs/>
          <w:color w:val="000000"/>
          <w:szCs w:val="28"/>
        </w:rPr>
      </w:pPr>
      <w:r>
        <w:rPr>
          <w:bCs/>
          <w:color w:val="000000"/>
          <w:szCs w:val="28"/>
        </w:rPr>
        <w:t xml:space="preserve">В электронном виде жалоба может быть подана заявителем посредством: </w:t>
      </w:r>
    </w:p>
    <w:p w:rsidR="000A6897" w:rsidRDefault="00D77F6F">
      <w:pPr>
        <w:spacing w:after="0" w:line="240" w:lineRule="auto"/>
        <w:ind w:firstLine="709"/>
        <w:jc w:val="both"/>
        <w:rPr>
          <w:bCs/>
          <w:color w:val="000000"/>
          <w:szCs w:val="28"/>
        </w:rPr>
      </w:pPr>
      <w:r>
        <w:rPr>
          <w:bCs/>
          <w:color w:val="000000"/>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A6897" w:rsidRDefault="00D77F6F">
      <w:pPr>
        <w:spacing w:after="0" w:line="240" w:lineRule="auto"/>
        <w:ind w:firstLine="709"/>
        <w:jc w:val="both"/>
        <w:rPr>
          <w:bCs/>
          <w:color w:val="000000"/>
          <w:szCs w:val="28"/>
        </w:rPr>
      </w:pPr>
      <w:r>
        <w:rPr>
          <w:bCs/>
          <w:color w:val="000000"/>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r w:rsidR="000473FF">
        <w:rPr>
          <w:bCs/>
          <w:color w:val="000000"/>
          <w:szCs w:val="28"/>
        </w:rPr>
        <w:t>их должностных лиц,</w:t>
      </w:r>
      <w:r>
        <w:rPr>
          <w:bCs/>
          <w:color w:val="000000"/>
          <w:szCs w:val="28"/>
        </w:rPr>
        <w:t xml:space="preserve"> и работников);</w:t>
      </w:r>
    </w:p>
    <w:p w:rsidR="000A6897" w:rsidRDefault="00D77F6F">
      <w:pPr>
        <w:spacing w:after="0" w:line="240" w:lineRule="auto"/>
        <w:ind w:firstLine="709"/>
        <w:jc w:val="both"/>
        <w:rPr>
          <w:bCs/>
          <w:color w:val="000000"/>
          <w:szCs w:val="28"/>
        </w:rPr>
      </w:pPr>
      <w:r>
        <w:rPr>
          <w:bCs/>
          <w:color w:val="000000"/>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w:t>
      </w:r>
      <w:r w:rsidR="000473FF">
        <w:rPr>
          <w:bCs/>
          <w:color w:val="000000"/>
          <w:szCs w:val="28"/>
        </w:rPr>
        <w:t>их должностных лиц,</w:t>
      </w:r>
      <w:r>
        <w:rPr>
          <w:bCs/>
          <w:color w:val="000000"/>
          <w:szCs w:val="28"/>
        </w:rPr>
        <w:t xml:space="preserve"> и работников);</w:t>
      </w:r>
    </w:p>
    <w:p w:rsidR="000A6897" w:rsidRDefault="00D77F6F">
      <w:pPr>
        <w:spacing w:after="0" w:line="240" w:lineRule="auto"/>
        <w:ind w:firstLine="709"/>
        <w:jc w:val="both"/>
        <w:rPr>
          <w:bCs/>
          <w:color w:val="000000"/>
          <w:szCs w:val="28"/>
        </w:rPr>
      </w:pPr>
      <w:r>
        <w:rPr>
          <w:bCs/>
          <w:color w:val="000000"/>
          <w:szCs w:val="28"/>
        </w:rPr>
        <w:t>Портала Кировской области.</w:t>
      </w:r>
    </w:p>
    <w:p w:rsidR="000A6897" w:rsidRDefault="00D77F6F">
      <w:pPr>
        <w:spacing w:after="0" w:line="240" w:lineRule="auto"/>
        <w:ind w:firstLine="709"/>
        <w:jc w:val="both"/>
        <w:rPr>
          <w:bCs/>
          <w:color w:val="000000"/>
          <w:szCs w:val="28"/>
        </w:rPr>
      </w:pPr>
      <w:r>
        <w:rPr>
          <w:bCs/>
          <w:color w:val="000000"/>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A6897" w:rsidRDefault="00D77F6F">
      <w:pPr>
        <w:spacing w:after="0" w:line="240" w:lineRule="auto"/>
        <w:ind w:firstLine="709"/>
        <w:jc w:val="both"/>
        <w:rPr>
          <w:bCs/>
          <w:color w:val="000000"/>
          <w:szCs w:val="28"/>
        </w:rPr>
      </w:pPr>
      <w:r>
        <w:rPr>
          <w:bCs/>
          <w:color w:val="000000"/>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w:t>
      </w:r>
      <w:r>
        <w:rPr>
          <w:bCs/>
          <w:color w:val="000000"/>
          <w:szCs w:val="28"/>
        </w:rPr>
        <w:lastRenderedPageBreak/>
        <w:t xml:space="preserve">на рассмотрение жалоб, незамедлительно направляет соответствующие материалы в органы прокуратуры. </w:t>
      </w:r>
    </w:p>
    <w:p w:rsidR="000A6897" w:rsidRDefault="00D77F6F">
      <w:pPr>
        <w:spacing w:after="0" w:line="240" w:lineRule="auto"/>
        <w:ind w:firstLine="709"/>
        <w:jc w:val="both"/>
        <w:rPr>
          <w:bCs/>
          <w:color w:val="000000"/>
          <w:szCs w:val="28"/>
        </w:rPr>
      </w:pPr>
      <w:r>
        <w:rPr>
          <w:bCs/>
          <w:color w:val="000000"/>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5.5. Сроки рассмотрения жалобы</w:t>
      </w:r>
    </w:p>
    <w:p w:rsidR="000A6897" w:rsidRDefault="00D77F6F">
      <w:pPr>
        <w:spacing w:after="0" w:line="240" w:lineRule="auto"/>
        <w:ind w:firstLine="709"/>
        <w:jc w:val="both"/>
        <w:rPr>
          <w:bCs/>
          <w:color w:val="000000"/>
          <w:szCs w:val="28"/>
        </w:rPr>
      </w:pPr>
      <w:r>
        <w:rPr>
          <w:bCs/>
          <w:color w:val="000000"/>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5.6. Результат рассмотрения жалобы</w:t>
      </w:r>
    </w:p>
    <w:p w:rsidR="000A6897" w:rsidRDefault="00D77F6F">
      <w:pPr>
        <w:spacing w:after="0" w:line="240" w:lineRule="auto"/>
        <w:ind w:firstLine="709"/>
        <w:jc w:val="both"/>
        <w:rPr>
          <w:bCs/>
          <w:color w:val="000000"/>
          <w:szCs w:val="28"/>
        </w:rPr>
      </w:pPr>
      <w:r>
        <w:rPr>
          <w:bCs/>
          <w:color w:val="000000"/>
          <w:szCs w:val="28"/>
        </w:rPr>
        <w:t>5.6.1. По результатам рассмотрения жалобы принимается решение:</w:t>
      </w:r>
    </w:p>
    <w:p w:rsidR="000A6897" w:rsidRDefault="00D77F6F">
      <w:pPr>
        <w:spacing w:after="0" w:line="240" w:lineRule="auto"/>
        <w:ind w:firstLine="709"/>
        <w:jc w:val="both"/>
        <w:rPr>
          <w:bCs/>
          <w:color w:val="000000"/>
          <w:szCs w:val="28"/>
        </w:rPr>
      </w:pPr>
      <w:r>
        <w:rPr>
          <w:bCs/>
          <w:color w:val="000000"/>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0A6897" w:rsidRDefault="00D77F6F">
      <w:pPr>
        <w:spacing w:after="0" w:line="240" w:lineRule="auto"/>
        <w:ind w:firstLine="709"/>
        <w:jc w:val="both"/>
        <w:rPr>
          <w:bCs/>
          <w:color w:val="000000"/>
          <w:szCs w:val="28"/>
        </w:rPr>
      </w:pPr>
      <w:r>
        <w:rPr>
          <w:bCs/>
          <w:color w:val="000000"/>
          <w:szCs w:val="28"/>
        </w:rPr>
        <w:t>в удовлетворении жалобы отказывается.</w:t>
      </w:r>
    </w:p>
    <w:p w:rsidR="000A6897" w:rsidRDefault="00D77F6F">
      <w:pPr>
        <w:spacing w:after="0" w:line="240" w:lineRule="auto"/>
        <w:ind w:firstLine="709"/>
        <w:jc w:val="both"/>
        <w:rPr>
          <w:bCs/>
          <w:color w:val="000000"/>
          <w:szCs w:val="28"/>
        </w:rPr>
      </w:pPr>
      <w:r>
        <w:rPr>
          <w:bCs/>
          <w:color w:val="000000"/>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A6897" w:rsidRDefault="00D77F6F">
      <w:pPr>
        <w:spacing w:after="0" w:line="240" w:lineRule="auto"/>
        <w:ind w:firstLine="709"/>
        <w:jc w:val="both"/>
        <w:rPr>
          <w:bCs/>
          <w:color w:val="000000"/>
          <w:szCs w:val="28"/>
        </w:rPr>
      </w:pPr>
      <w:r>
        <w:rPr>
          <w:bCs/>
          <w:color w:val="000000"/>
          <w:szCs w:val="28"/>
        </w:rPr>
        <w:t>5.6.3. В ответе по результатам рассмотрения жалобы указываются:</w:t>
      </w:r>
    </w:p>
    <w:p w:rsidR="000A6897" w:rsidRDefault="00D77F6F">
      <w:pPr>
        <w:spacing w:after="0" w:line="240" w:lineRule="auto"/>
        <w:ind w:firstLine="709"/>
        <w:jc w:val="both"/>
        <w:rPr>
          <w:bCs/>
          <w:color w:val="000000"/>
          <w:szCs w:val="28"/>
        </w:rPr>
      </w:pPr>
      <w:r>
        <w:rPr>
          <w:bCs/>
          <w:color w:val="000000"/>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0A6897" w:rsidRDefault="00D77F6F">
      <w:pPr>
        <w:spacing w:after="0" w:line="240" w:lineRule="auto"/>
        <w:ind w:firstLine="709"/>
        <w:jc w:val="both"/>
        <w:rPr>
          <w:bCs/>
          <w:color w:val="000000"/>
          <w:szCs w:val="28"/>
        </w:rPr>
      </w:pPr>
      <w:r>
        <w:rPr>
          <w:bCs/>
          <w:color w:val="000000"/>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A6897" w:rsidRDefault="00D77F6F">
      <w:pPr>
        <w:spacing w:after="0" w:line="240" w:lineRule="auto"/>
        <w:ind w:firstLine="709"/>
        <w:jc w:val="both"/>
        <w:rPr>
          <w:bCs/>
          <w:color w:val="000000"/>
          <w:szCs w:val="28"/>
        </w:rPr>
      </w:pPr>
      <w:r>
        <w:rPr>
          <w:bCs/>
          <w:color w:val="000000"/>
          <w:szCs w:val="28"/>
        </w:rPr>
        <w:t>фамилия, имя, отчество (последнее – при наличии) или наименование заявителя;</w:t>
      </w:r>
    </w:p>
    <w:p w:rsidR="000A6897" w:rsidRDefault="00D77F6F">
      <w:pPr>
        <w:spacing w:after="0" w:line="240" w:lineRule="auto"/>
        <w:ind w:firstLine="709"/>
        <w:jc w:val="both"/>
        <w:rPr>
          <w:bCs/>
          <w:color w:val="000000"/>
          <w:szCs w:val="28"/>
        </w:rPr>
      </w:pPr>
      <w:r>
        <w:rPr>
          <w:bCs/>
          <w:color w:val="000000"/>
          <w:szCs w:val="28"/>
        </w:rPr>
        <w:t>основания для принятия решения по жалобе;</w:t>
      </w:r>
    </w:p>
    <w:p w:rsidR="000A6897" w:rsidRDefault="00D77F6F">
      <w:pPr>
        <w:spacing w:after="0" w:line="240" w:lineRule="auto"/>
        <w:ind w:firstLine="709"/>
        <w:jc w:val="both"/>
        <w:rPr>
          <w:bCs/>
          <w:color w:val="000000"/>
          <w:szCs w:val="28"/>
        </w:rPr>
      </w:pPr>
      <w:r>
        <w:rPr>
          <w:bCs/>
          <w:color w:val="000000"/>
          <w:szCs w:val="28"/>
        </w:rPr>
        <w:t>принятое по жалобе решение;</w:t>
      </w:r>
    </w:p>
    <w:p w:rsidR="000A6897" w:rsidRDefault="00D77F6F">
      <w:pPr>
        <w:spacing w:after="0" w:line="240" w:lineRule="auto"/>
        <w:ind w:firstLine="709"/>
        <w:jc w:val="both"/>
        <w:rPr>
          <w:bCs/>
          <w:color w:val="000000"/>
          <w:szCs w:val="28"/>
        </w:rPr>
      </w:pPr>
      <w:r>
        <w:rPr>
          <w:bCs/>
          <w:color w:val="000000"/>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6897" w:rsidRDefault="00D77F6F">
      <w:pPr>
        <w:spacing w:after="0" w:line="240" w:lineRule="auto"/>
        <w:ind w:firstLine="709"/>
        <w:jc w:val="both"/>
        <w:rPr>
          <w:bCs/>
          <w:color w:val="000000"/>
          <w:szCs w:val="28"/>
        </w:rPr>
      </w:pPr>
      <w:r>
        <w:rPr>
          <w:bCs/>
          <w:color w:val="000000"/>
          <w:szCs w:val="28"/>
        </w:rPr>
        <w:t>сведения о порядке обжалования принятого по жалобе решения.</w:t>
      </w:r>
    </w:p>
    <w:p w:rsidR="000A6897" w:rsidRDefault="00D77F6F">
      <w:pPr>
        <w:spacing w:after="0" w:line="240" w:lineRule="auto"/>
        <w:ind w:firstLine="709"/>
        <w:jc w:val="both"/>
        <w:rPr>
          <w:bCs/>
          <w:color w:val="000000"/>
          <w:szCs w:val="28"/>
        </w:rPr>
      </w:pPr>
      <w:r>
        <w:rPr>
          <w:bCs/>
          <w:color w:val="000000"/>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A6897" w:rsidRDefault="00D77F6F">
      <w:pPr>
        <w:spacing w:after="0" w:line="240" w:lineRule="auto"/>
        <w:ind w:firstLine="709"/>
        <w:jc w:val="both"/>
        <w:rPr>
          <w:bCs/>
          <w:color w:val="000000"/>
          <w:szCs w:val="28"/>
        </w:rPr>
      </w:pPr>
      <w:r>
        <w:rPr>
          <w:bCs/>
          <w:color w:val="000000"/>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0A6897" w:rsidRDefault="00D77F6F">
      <w:pPr>
        <w:spacing w:after="0" w:line="240" w:lineRule="auto"/>
        <w:ind w:firstLine="709"/>
        <w:jc w:val="both"/>
        <w:rPr>
          <w:bCs/>
          <w:color w:val="000000"/>
          <w:szCs w:val="28"/>
        </w:rPr>
      </w:pPr>
      <w:r>
        <w:rPr>
          <w:bCs/>
          <w:color w:val="000000"/>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A6897" w:rsidRDefault="00D77F6F">
      <w:pPr>
        <w:spacing w:after="0" w:line="240" w:lineRule="auto"/>
        <w:ind w:firstLine="709"/>
        <w:jc w:val="both"/>
        <w:rPr>
          <w:bCs/>
          <w:color w:val="000000"/>
          <w:szCs w:val="28"/>
        </w:rPr>
      </w:pPr>
      <w:r>
        <w:rPr>
          <w:bCs/>
          <w:color w:val="000000"/>
          <w:szCs w:val="28"/>
        </w:rPr>
        <w:t>наличие вступившего в законную силу решения суда, арбитражного суда по жалобе о том же предмете и по тем же основаниям;</w:t>
      </w:r>
    </w:p>
    <w:p w:rsidR="000A6897" w:rsidRDefault="00D77F6F">
      <w:pPr>
        <w:spacing w:after="0" w:line="240" w:lineRule="auto"/>
        <w:ind w:firstLine="709"/>
        <w:jc w:val="both"/>
        <w:rPr>
          <w:bCs/>
          <w:color w:val="000000"/>
          <w:szCs w:val="28"/>
        </w:rPr>
      </w:pPr>
      <w:r>
        <w:rPr>
          <w:bCs/>
          <w:color w:val="000000"/>
          <w:szCs w:val="28"/>
        </w:rPr>
        <w:t>подача жалобы лицом, полномочия которого не подтверждены в порядке, установленном законодательством Российской Федерации;</w:t>
      </w:r>
    </w:p>
    <w:p w:rsidR="000A6897" w:rsidRDefault="00D77F6F">
      <w:pPr>
        <w:spacing w:after="0" w:line="240" w:lineRule="auto"/>
        <w:ind w:firstLine="709"/>
        <w:jc w:val="both"/>
        <w:rPr>
          <w:bCs/>
          <w:color w:val="000000"/>
          <w:szCs w:val="28"/>
        </w:rPr>
      </w:pPr>
      <w:r>
        <w:rPr>
          <w:bCs/>
          <w:color w:val="000000"/>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A6897" w:rsidRDefault="00D77F6F">
      <w:pPr>
        <w:spacing w:after="0" w:line="240" w:lineRule="auto"/>
        <w:ind w:firstLine="709"/>
        <w:jc w:val="both"/>
        <w:rPr>
          <w:bCs/>
          <w:color w:val="000000"/>
          <w:szCs w:val="28"/>
        </w:rPr>
      </w:pPr>
      <w:r>
        <w:rPr>
          <w:bCs/>
          <w:color w:val="000000"/>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A6897" w:rsidRDefault="00D77F6F">
      <w:pPr>
        <w:spacing w:after="0" w:line="240" w:lineRule="auto"/>
        <w:ind w:firstLine="709"/>
        <w:jc w:val="both"/>
        <w:rPr>
          <w:bCs/>
          <w:color w:val="000000"/>
          <w:szCs w:val="28"/>
        </w:rPr>
      </w:pPr>
      <w:r>
        <w:rPr>
          <w:bCs/>
          <w:color w:val="000000"/>
          <w:szCs w:val="28"/>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A6897" w:rsidRDefault="00D77F6F">
      <w:pPr>
        <w:spacing w:after="0" w:line="240" w:lineRule="auto"/>
        <w:ind w:firstLine="709"/>
        <w:jc w:val="both"/>
        <w:rPr>
          <w:bCs/>
          <w:color w:val="000000"/>
          <w:szCs w:val="28"/>
        </w:rPr>
      </w:pPr>
      <w:r>
        <w:rPr>
          <w:bCs/>
          <w:color w:val="000000"/>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6897" w:rsidRDefault="00D77F6F">
      <w:pPr>
        <w:spacing w:after="0" w:line="240" w:lineRule="auto"/>
        <w:ind w:firstLine="709"/>
        <w:jc w:val="both"/>
        <w:rPr>
          <w:bCs/>
          <w:color w:val="000000"/>
          <w:szCs w:val="28"/>
        </w:rPr>
      </w:pPr>
      <w:r>
        <w:rPr>
          <w:bCs/>
          <w:color w:val="000000"/>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5.7. Порядок информирования заявителя о результатах рассмотрения жалобы</w:t>
      </w:r>
    </w:p>
    <w:p w:rsidR="000A6897" w:rsidRDefault="00D77F6F">
      <w:pPr>
        <w:spacing w:after="0" w:line="240" w:lineRule="auto"/>
        <w:ind w:firstLine="709"/>
        <w:jc w:val="both"/>
        <w:rPr>
          <w:bCs/>
          <w:color w:val="000000"/>
          <w:szCs w:val="28"/>
        </w:rPr>
      </w:pPr>
      <w:r>
        <w:rPr>
          <w:bCs/>
          <w:color w:val="000000"/>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A6897" w:rsidRDefault="00D77F6F">
      <w:pPr>
        <w:spacing w:after="0" w:line="240" w:lineRule="auto"/>
        <w:ind w:firstLine="709"/>
        <w:jc w:val="both"/>
        <w:rPr>
          <w:bCs/>
          <w:color w:val="000000"/>
          <w:szCs w:val="28"/>
        </w:rPr>
      </w:pPr>
      <w:r>
        <w:rPr>
          <w:bCs/>
          <w:color w:val="000000"/>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5.8. Порядок обжалования решения по жалобе</w:t>
      </w:r>
    </w:p>
    <w:p w:rsidR="000A6897" w:rsidRDefault="00D77F6F">
      <w:pPr>
        <w:spacing w:after="0" w:line="240" w:lineRule="auto"/>
        <w:ind w:firstLine="709"/>
        <w:jc w:val="both"/>
        <w:rPr>
          <w:bCs/>
          <w:color w:val="000000"/>
          <w:szCs w:val="28"/>
        </w:rPr>
      </w:pPr>
      <w:r>
        <w:rPr>
          <w:bCs/>
          <w:color w:val="000000"/>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A6897" w:rsidRDefault="00D77F6F">
      <w:pPr>
        <w:spacing w:after="0" w:line="240" w:lineRule="auto"/>
        <w:ind w:firstLine="709"/>
        <w:jc w:val="both"/>
        <w:rPr>
          <w:bCs/>
          <w:color w:val="000000"/>
          <w:szCs w:val="28"/>
        </w:rPr>
      </w:pPr>
      <w:r>
        <w:rPr>
          <w:bCs/>
          <w:color w:val="000000"/>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0A6897" w:rsidRDefault="00D77F6F">
      <w:pPr>
        <w:spacing w:after="0" w:line="240" w:lineRule="auto"/>
        <w:ind w:firstLine="709"/>
        <w:jc w:val="both"/>
        <w:rPr>
          <w:bCs/>
          <w:color w:val="000000"/>
          <w:szCs w:val="28"/>
        </w:rPr>
      </w:pPr>
      <w:r>
        <w:rPr>
          <w:bCs/>
          <w:color w:val="000000"/>
          <w:szCs w:val="28"/>
        </w:rPr>
        <w:t>Заявитель имеет право на получение информации и документов, необходимых для обоснования и рассмотрения жалобы.</w:t>
      </w:r>
    </w:p>
    <w:p w:rsidR="000A6897" w:rsidRDefault="00D77F6F">
      <w:pPr>
        <w:spacing w:after="0" w:line="240" w:lineRule="auto"/>
        <w:ind w:firstLine="709"/>
        <w:jc w:val="both"/>
        <w:rPr>
          <w:bCs/>
          <w:color w:val="000000"/>
          <w:szCs w:val="28"/>
        </w:rPr>
      </w:pPr>
      <w:r>
        <w:rPr>
          <w:bCs/>
          <w:color w:val="000000"/>
          <w:szCs w:val="28"/>
        </w:rPr>
        <w:t>Информацию о порядке подачи и рассмотрения жалобы можно получить:</w:t>
      </w:r>
    </w:p>
    <w:p w:rsidR="000A6897" w:rsidRDefault="00D77F6F">
      <w:pPr>
        <w:spacing w:after="0" w:line="240" w:lineRule="auto"/>
        <w:ind w:firstLine="709"/>
        <w:jc w:val="both"/>
        <w:rPr>
          <w:bCs/>
          <w:color w:val="000000"/>
          <w:szCs w:val="28"/>
        </w:rPr>
      </w:pPr>
      <w:r>
        <w:rPr>
          <w:bCs/>
          <w:color w:val="000000"/>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A6897" w:rsidRDefault="00D77F6F">
      <w:pPr>
        <w:spacing w:after="0" w:line="240" w:lineRule="auto"/>
        <w:ind w:firstLine="709"/>
        <w:jc w:val="both"/>
        <w:rPr>
          <w:bCs/>
          <w:color w:val="000000"/>
          <w:szCs w:val="28"/>
        </w:rPr>
      </w:pPr>
      <w:r>
        <w:rPr>
          <w:bCs/>
          <w:color w:val="000000"/>
          <w:szCs w:val="28"/>
        </w:rPr>
        <w:t>на Едином портале государственных и муниципальных услуг (функций);</w:t>
      </w:r>
    </w:p>
    <w:p w:rsidR="000A6897" w:rsidRDefault="00D77F6F">
      <w:pPr>
        <w:spacing w:after="0" w:line="240" w:lineRule="auto"/>
        <w:ind w:firstLine="709"/>
        <w:jc w:val="both"/>
        <w:rPr>
          <w:bCs/>
          <w:color w:val="000000"/>
          <w:szCs w:val="28"/>
        </w:rPr>
      </w:pPr>
      <w:r>
        <w:rPr>
          <w:bCs/>
          <w:color w:val="000000"/>
          <w:szCs w:val="28"/>
        </w:rPr>
        <w:t>на Портале Кировской области;</w:t>
      </w:r>
    </w:p>
    <w:p w:rsidR="000A6897" w:rsidRDefault="00D77F6F">
      <w:pPr>
        <w:spacing w:after="0" w:line="240" w:lineRule="auto"/>
        <w:ind w:firstLine="709"/>
        <w:jc w:val="both"/>
        <w:rPr>
          <w:bCs/>
          <w:color w:val="000000"/>
          <w:szCs w:val="28"/>
        </w:rPr>
      </w:pPr>
      <w:r>
        <w:rPr>
          <w:bCs/>
          <w:color w:val="000000"/>
          <w:szCs w:val="28"/>
        </w:rPr>
        <w:t>на информационных стендах в местах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 xml:space="preserve">при личном обращении заявителя в администрацию </w:t>
      </w:r>
      <w:r w:rsidR="000473FF">
        <w:rPr>
          <w:szCs w:val="28"/>
        </w:rPr>
        <w:t xml:space="preserve">Богородского </w:t>
      </w:r>
      <w:r>
        <w:rPr>
          <w:szCs w:val="28"/>
        </w:rPr>
        <w:t>муниципального округа</w:t>
      </w:r>
      <w:r>
        <w:rPr>
          <w:bCs/>
          <w:color w:val="000000"/>
          <w:szCs w:val="28"/>
        </w:rPr>
        <w:t xml:space="preserve"> или многофункциональный центр;</w:t>
      </w:r>
    </w:p>
    <w:p w:rsidR="000A6897" w:rsidRDefault="00D77F6F">
      <w:pPr>
        <w:spacing w:after="0" w:line="240" w:lineRule="auto"/>
        <w:ind w:firstLine="709"/>
        <w:jc w:val="both"/>
        <w:rPr>
          <w:bCs/>
          <w:color w:val="000000"/>
          <w:szCs w:val="28"/>
        </w:rPr>
      </w:pPr>
      <w:r>
        <w:rPr>
          <w:bCs/>
          <w:color w:val="000000"/>
          <w:szCs w:val="28"/>
        </w:rPr>
        <w:lastRenderedPageBreak/>
        <w:t>при обращении в письменной форме, в форме электронного документа;</w:t>
      </w:r>
    </w:p>
    <w:p w:rsidR="000A6897" w:rsidRDefault="00D77F6F">
      <w:pPr>
        <w:spacing w:after="0" w:line="240" w:lineRule="auto"/>
        <w:ind w:firstLine="709"/>
        <w:jc w:val="both"/>
        <w:rPr>
          <w:bCs/>
          <w:color w:val="000000"/>
          <w:szCs w:val="28"/>
        </w:rPr>
      </w:pPr>
      <w:r>
        <w:rPr>
          <w:bCs/>
          <w:color w:val="000000"/>
          <w:szCs w:val="28"/>
        </w:rPr>
        <w:t>по телефону.</w:t>
      </w:r>
    </w:p>
    <w:p w:rsidR="000A6897" w:rsidRDefault="000A6897">
      <w:pPr>
        <w:spacing w:after="0" w:line="360" w:lineRule="auto"/>
        <w:ind w:firstLine="709"/>
        <w:jc w:val="both"/>
        <w:rPr>
          <w:bCs/>
          <w:color w:val="000000"/>
          <w:szCs w:val="28"/>
        </w:rPr>
      </w:pPr>
    </w:p>
    <w:p w:rsidR="000A6897" w:rsidRDefault="00D77F6F">
      <w:pPr>
        <w:spacing w:after="0" w:line="240" w:lineRule="auto"/>
        <w:ind w:firstLine="709"/>
        <w:jc w:val="both"/>
        <w:outlineLvl w:val="0"/>
        <w:rPr>
          <w:rFonts w:eastAsia="Times New Roman"/>
          <w:sz w:val="24"/>
          <w:szCs w:val="24"/>
          <w:lang w:eastAsia="ru-RU"/>
        </w:rPr>
      </w:pPr>
      <w:r>
        <w:br w:type="page"/>
      </w:r>
    </w:p>
    <w:p w:rsidR="000A6897" w:rsidRDefault="00D77F6F">
      <w:pPr>
        <w:pStyle w:val="ConsPlusNormal0"/>
        <w:jc w:val="right"/>
        <w:outlineLvl w:val="1"/>
        <w:rPr>
          <w:rFonts w:ascii="Times New Roman" w:eastAsia="Times New Roman" w:hAnsi="Times New Roman" w:cs="Times New Roman"/>
          <w:color w:val="000000"/>
          <w:szCs w:val="28"/>
          <w:lang w:eastAsia="ru-RU"/>
        </w:rPr>
      </w:pPr>
      <w:r>
        <w:rPr>
          <w:noProof/>
          <w:lang w:eastAsia="ru-RU"/>
        </w:rPr>
        <w:lastRenderedPageBreak/>
        <mc:AlternateContent>
          <mc:Choice Requires="wps">
            <w:drawing>
              <wp:anchor distT="0" distB="0" distL="0" distR="0" simplePos="0" relativeHeight="3" behindDoc="0" locked="0" layoutInCell="1" allowOverlap="1" wp14:anchorId="4DC01503">
                <wp:simplePos x="0" y="0"/>
                <wp:positionH relativeFrom="column">
                  <wp:posOffset>3158490</wp:posOffset>
                </wp:positionH>
                <wp:positionV relativeFrom="paragraph">
                  <wp:posOffset>-730250</wp:posOffset>
                </wp:positionV>
                <wp:extent cx="3124835" cy="1400175"/>
                <wp:effectExtent l="0" t="0" r="0" b="0"/>
                <wp:wrapNone/>
                <wp:docPr id="3" name="Надпись 2"/>
                <wp:cNvGraphicFramePr/>
                <a:graphic xmlns:a="http://schemas.openxmlformats.org/drawingml/2006/main">
                  <a:graphicData uri="http://schemas.microsoft.com/office/word/2010/wordprocessingShape">
                    <wps:wsp>
                      <wps:cNvSpPr/>
                      <wps:spPr>
                        <a:xfrm>
                          <a:off x="0" y="0"/>
                          <a:ext cx="3124800" cy="1400040"/>
                        </a:xfrm>
                        <a:prstGeom prst="rect">
                          <a:avLst/>
                        </a:prstGeom>
                        <a:noFill/>
                        <a:ln w="0">
                          <a:noFill/>
                        </a:ln>
                      </wps:spPr>
                      <wps:style>
                        <a:lnRef idx="0">
                          <a:scrgbClr r="0" g="0" b="0"/>
                        </a:lnRef>
                        <a:fillRef idx="0">
                          <a:scrgbClr r="0" g="0" b="0"/>
                        </a:fillRef>
                        <a:effectRef idx="0">
                          <a:scrgbClr r="0" g="0" b="0"/>
                        </a:effectRef>
                        <a:fontRef idx="minor"/>
                      </wps:style>
                      <wps:txbx>
                        <w:txbxContent>
                          <w:p w:rsidR="00BF7A58" w:rsidRDefault="00BF7A58">
                            <w:pPr>
                              <w:pStyle w:val="aff8"/>
                              <w:tabs>
                                <w:tab w:val="left" w:pos="6096"/>
                              </w:tabs>
                              <w:spacing w:before="600" w:after="0" w:line="240" w:lineRule="auto"/>
                              <w:rPr>
                                <w:sz w:val="24"/>
                                <w:szCs w:val="24"/>
                              </w:rPr>
                            </w:pPr>
                            <w:r>
                              <w:rPr>
                                <w:sz w:val="24"/>
                                <w:szCs w:val="24"/>
                              </w:rPr>
                              <w:t>Приложение №1</w:t>
                            </w:r>
                          </w:p>
                          <w:p w:rsidR="00BF7A58" w:rsidRDefault="00BF7A58">
                            <w:pPr>
                              <w:pStyle w:val="aff8"/>
                              <w:tabs>
                                <w:tab w:val="left" w:pos="6096"/>
                              </w:tabs>
                              <w:spacing w:after="0" w:line="240" w:lineRule="auto"/>
                              <w:rPr>
                                <w:sz w:val="24"/>
                                <w:szCs w:val="24"/>
                              </w:rPr>
                            </w:pPr>
                            <w:r>
                              <w:rPr>
                                <w:sz w:val="24"/>
                                <w:szCs w:val="24"/>
                              </w:rPr>
                              <w:t>к административному регламенту</w:t>
                            </w:r>
                          </w:p>
                          <w:p w:rsidR="00BF7A58" w:rsidRDefault="00BF7A58">
                            <w:pPr>
                              <w:pStyle w:val="aff8"/>
                              <w:tabs>
                                <w:tab w:val="left" w:pos="6096"/>
                              </w:tabs>
                              <w:spacing w:after="0" w:line="240" w:lineRule="auto"/>
                              <w:rPr>
                                <w:sz w:val="24"/>
                                <w:szCs w:val="24"/>
                              </w:rPr>
                            </w:pPr>
                            <w:r>
                              <w:rPr>
                                <w:sz w:val="24"/>
                                <w:szCs w:val="24"/>
                              </w:rPr>
                              <w:t>предоставления муниципальной услуги</w:t>
                            </w:r>
                          </w:p>
                          <w:p w:rsidR="00BF7A58" w:rsidRDefault="00BF7A58">
                            <w:pPr>
                              <w:pStyle w:val="aff8"/>
                              <w:tabs>
                                <w:tab w:val="left" w:pos="6096"/>
                              </w:tabs>
                              <w:spacing w:after="0" w:line="240" w:lineRule="auto"/>
                              <w:rPr>
                                <w:sz w:val="24"/>
                                <w:szCs w:val="24"/>
                              </w:rPr>
                            </w:pPr>
                            <w:r>
                              <w:rPr>
                                <w:sz w:val="24"/>
                                <w:szCs w:val="24"/>
                              </w:rPr>
                              <w:t>«Согласование проведения переустройства</w:t>
                            </w:r>
                          </w:p>
                          <w:p w:rsidR="00BF7A58" w:rsidRDefault="00BF7A58">
                            <w:pPr>
                              <w:pStyle w:val="aff8"/>
                              <w:tabs>
                                <w:tab w:val="left" w:pos="6096"/>
                              </w:tabs>
                              <w:spacing w:after="0" w:line="240" w:lineRule="auto"/>
                              <w:rPr>
                                <w:sz w:val="24"/>
                                <w:szCs w:val="24"/>
                              </w:rPr>
                            </w:pPr>
                            <w:r>
                              <w:rPr>
                                <w:sz w:val="24"/>
                                <w:szCs w:val="24"/>
                              </w:rPr>
                              <w:t>и (или) перепланировки помещения</w:t>
                            </w:r>
                          </w:p>
                          <w:p w:rsidR="00BF7A58" w:rsidRDefault="00BF7A58">
                            <w:pPr>
                              <w:pStyle w:val="aff8"/>
                              <w:tabs>
                                <w:tab w:val="left" w:pos="6096"/>
                              </w:tabs>
                              <w:spacing w:after="480" w:line="240" w:lineRule="auto"/>
                              <w:rPr>
                                <w:sz w:val="24"/>
                                <w:szCs w:val="24"/>
                              </w:rPr>
                            </w:pPr>
                            <w:r>
                              <w:rPr>
                                <w:sz w:val="24"/>
                                <w:szCs w:val="24"/>
                              </w:rPr>
                              <w:t>в многоквартирном доме</w:t>
                            </w: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txbxContent>
                      </wps:txbx>
                      <wps:bodyPr anchor="t" upright="1">
                        <a:noAutofit/>
                      </wps:bodyPr>
                    </wps:wsp>
                  </a:graphicData>
                </a:graphic>
              </wp:anchor>
            </w:drawing>
          </mc:Choice>
          <mc:Fallback>
            <w:pict>
              <v:rect w14:anchorId="4DC01503" id="Надпись 2" o:spid="_x0000_s1026" style="position:absolute;left:0;text-align:left;margin-left:248.7pt;margin-top:-57.5pt;width:246.05pt;height:110.2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" filled="f" stroked="f" strokeweight="0">
                <v:textbox>
                  <w:txbxContent>
                    <w:p w:rsidR="00BF7A58" w:rsidRDefault="00BF7A58">
                      <w:pPr>
                        <w:pStyle w:val="aff8"/>
                        <w:tabs>
                          <w:tab w:val="left" w:pos="6096"/>
                        </w:tabs>
                        <w:spacing w:before="600" w:after="0" w:line="240" w:lineRule="auto"/>
                        <w:rPr>
                          <w:sz w:val="24"/>
                          <w:szCs w:val="24"/>
                        </w:rPr>
                      </w:pPr>
                      <w:r>
                        <w:rPr>
                          <w:sz w:val="24"/>
                          <w:szCs w:val="24"/>
                        </w:rPr>
                        <w:t>Приложение №1</w:t>
                      </w:r>
                    </w:p>
                    <w:p w:rsidR="00BF7A58" w:rsidRDefault="00BF7A58">
                      <w:pPr>
                        <w:pStyle w:val="aff8"/>
                        <w:tabs>
                          <w:tab w:val="left" w:pos="6096"/>
                        </w:tabs>
                        <w:spacing w:after="0" w:line="240" w:lineRule="auto"/>
                        <w:rPr>
                          <w:sz w:val="24"/>
                          <w:szCs w:val="24"/>
                        </w:rPr>
                      </w:pPr>
                      <w:r>
                        <w:rPr>
                          <w:sz w:val="24"/>
                          <w:szCs w:val="24"/>
                        </w:rPr>
                        <w:t>к административному регламенту</w:t>
                      </w:r>
                    </w:p>
                    <w:p w:rsidR="00BF7A58" w:rsidRDefault="00BF7A58">
                      <w:pPr>
                        <w:pStyle w:val="aff8"/>
                        <w:tabs>
                          <w:tab w:val="left" w:pos="6096"/>
                        </w:tabs>
                        <w:spacing w:after="0" w:line="240" w:lineRule="auto"/>
                        <w:rPr>
                          <w:sz w:val="24"/>
                          <w:szCs w:val="24"/>
                        </w:rPr>
                      </w:pPr>
                      <w:r>
                        <w:rPr>
                          <w:sz w:val="24"/>
                          <w:szCs w:val="24"/>
                        </w:rPr>
                        <w:t>предоставления муниципальной услуги</w:t>
                      </w:r>
                    </w:p>
                    <w:p w:rsidR="00BF7A58" w:rsidRDefault="00BF7A58">
                      <w:pPr>
                        <w:pStyle w:val="aff8"/>
                        <w:tabs>
                          <w:tab w:val="left" w:pos="6096"/>
                        </w:tabs>
                        <w:spacing w:after="0" w:line="240" w:lineRule="auto"/>
                        <w:rPr>
                          <w:sz w:val="24"/>
                          <w:szCs w:val="24"/>
                        </w:rPr>
                      </w:pPr>
                      <w:r>
                        <w:rPr>
                          <w:sz w:val="24"/>
                          <w:szCs w:val="24"/>
                        </w:rPr>
                        <w:t>«Согласование проведения переустройства</w:t>
                      </w:r>
                    </w:p>
                    <w:p w:rsidR="00BF7A58" w:rsidRDefault="00BF7A58">
                      <w:pPr>
                        <w:pStyle w:val="aff8"/>
                        <w:tabs>
                          <w:tab w:val="left" w:pos="6096"/>
                        </w:tabs>
                        <w:spacing w:after="0" w:line="240" w:lineRule="auto"/>
                        <w:rPr>
                          <w:sz w:val="24"/>
                          <w:szCs w:val="24"/>
                        </w:rPr>
                      </w:pPr>
                      <w:r>
                        <w:rPr>
                          <w:sz w:val="24"/>
                          <w:szCs w:val="24"/>
                        </w:rPr>
                        <w:t>и (или) перепланировки помещения</w:t>
                      </w:r>
                    </w:p>
                    <w:p w:rsidR="00BF7A58" w:rsidRDefault="00BF7A58">
                      <w:pPr>
                        <w:pStyle w:val="aff8"/>
                        <w:tabs>
                          <w:tab w:val="left" w:pos="6096"/>
                        </w:tabs>
                        <w:spacing w:after="480" w:line="240" w:lineRule="auto"/>
                        <w:rPr>
                          <w:sz w:val="24"/>
                          <w:szCs w:val="24"/>
                        </w:rPr>
                      </w:pPr>
                      <w:r>
                        <w:rPr>
                          <w:sz w:val="24"/>
                          <w:szCs w:val="24"/>
                        </w:rPr>
                        <w:t>в многоквартирном доме</w:t>
                      </w: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txbxContent>
                </v:textbox>
              </v:rect>
            </w:pict>
          </mc:Fallback>
        </mc:AlternateContent>
      </w:r>
      <w:r>
        <w:rPr>
          <w:rFonts w:ascii="Times New Roman" w:eastAsia="Times New Roman" w:hAnsi="Times New Roman" w:cs="Times New Roman"/>
          <w:color w:val="000000"/>
          <w:szCs w:val="28"/>
          <w:lang w:eastAsia="ru-RU"/>
        </w:rPr>
        <w:t> </w:t>
      </w:r>
    </w:p>
    <w:p w:rsidR="000A6897" w:rsidRDefault="000A6897">
      <w:pPr>
        <w:pStyle w:val="ConsPlusNormal0"/>
        <w:jc w:val="right"/>
        <w:outlineLvl w:val="1"/>
        <w:rPr>
          <w:rFonts w:ascii="Times New Roman" w:eastAsia="Times New Roman" w:hAnsi="Times New Roman" w:cs="Times New Roman"/>
          <w:sz w:val="24"/>
          <w:szCs w:val="24"/>
          <w:lang w:eastAsia="ru-RU"/>
        </w:rPr>
      </w:pPr>
    </w:p>
    <w:p w:rsidR="000A6897" w:rsidRDefault="00D77F6F">
      <w:pPr>
        <w:spacing w:before="480" w:after="0" w:line="256" w:lineRule="auto"/>
        <w:jc w:val="center"/>
        <w:rPr>
          <w:rFonts w:eastAsia="Times New Roman"/>
          <w:bCs/>
          <w:kern w:val="2"/>
          <w:sz w:val="24"/>
          <w:szCs w:val="24"/>
        </w:rPr>
      </w:pPr>
      <w:r>
        <w:rPr>
          <w:rFonts w:eastAsia="Times New Roman"/>
          <w:bCs/>
          <w:kern w:val="2"/>
          <w:sz w:val="24"/>
          <w:szCs w:val="24"/>
        </w:rPr>
        <w:t> </w:t>
      </w:r>
    </w:p>
    <w:p w:rsidR="000A6897" w:rsidRDefault="000A6897">
      <w:pPr>
        <w:pStyle w:val="ConsPlusNormal0"/>
        <w:jc w:val="right"/>
      </w:pPr>
    </w:p>
    <w:p w:rsidR="000A6897" w:rsidRDefault="00D77F6F">
      <w:pPr>
        <w:spacing w:after="160" w:line="254" w:lineRule="auto"/>
        <w:ind w:left="6521"/>
        <w:jc w:val="center"/>
        <w:rPr>
          <w:rFonts w:eastAsia="Times New Roman"/>
          <w:sz w:val="24"/>
          <w:szCs w:val="24"/>
          <w:lang w:eastAsia="ru-RU"/>
        </w:rPr>
      </w:pPr>
      <w:r>
        <w:rPr>
          <w:rFonts w:eastAsia="Times New Roman"/>
          <w:sz w:val="24"/>
          <w:szCs w:val="24"/>
          <w:lang w:eastAsia="ru-RU"/>
        </w:rPr>
        <w:t>УТВЕРЖДЕНА</w:t>
      </w:r>
    </w:p>
    <w:p w:rsidR="000A6897" w:rsidRDefault="00D77F6F">
      <w:pPr>
        <w:spacing w:after="0" w:line="240" w:lineRule="auto"/>
        <w:ind w:left="6521"/>
        <w:jc w:val="center"/>
        <w:rPr>
          <w:rFonts w:eastAsia="Times New Roman"/>
          <w:sz w:val="24"/>
          <w:szCs w:val="24"/>
          <w:lang w:eastAsia="ru-RU"/>
        </w:rPr>
      </w:pPr>
      <w:r>
        <w:rPr>
          <w:rFonts w:eastAsia="Times New Roman"/>
          <w:sz w:val="24"/>
          <w:szCs w:val="24"/>
          <w:lang w:eastAsia="ru-RU"/>
        </w:rPr>
        <w:t>Постановлением Правительства Российской Федерации</w:t>
      </w:r>
      <w:r>
        <w:rPr>
          <w:rFonts w:eastAsia="Times New Roman"/>
          <w:sz w:val="24"/>
          <w:szCs w:val="24"/>
          <w:lang w:eastAsia="ru-RU"/>
        </w:rPr>
        <w:br/>
        <w:t>от 28.04.2005 № 266</w:t>
      </w:r>
    </w:p>
    <w:p w:rsidR="000A6897" w:rsidRDefault="00D77F6F">
      <w:pPr>
        <w:spacing w:before="480"/>
        <w:jc w:val="center"/>
        <w:rPr>
          <w:b/>
          <w:bCs/>
        </w:rPr>
      </w:pPr>
      <w:r>
        <w:rPr>
          <w:b/>
          <w:bCs/>
        </w:rPr>
        <w:t>Форма заявления о переустройстве и (или) перепланировке</w:t>
      </w:r>
      <w:r>
        <w:rPr>
          <w:b/>
          <w:bCs/>
        </w:rPr>
        <w:br/>
        <w:t>жилого помещения</w:t>
      </w:r>
    </w:p>
    <w:p w:rsidR="000A6897" w:rsidRDefault="00D77F6F">
      <w:pPr>
        <w:spacing w:before="120" w:after="0" w:line="240" w:lineRule="auto"/>
        <w:ind w:left="5103"/>
        <w:rPr>
          <w:sz w:val="24"/>
          <w:szCs w:val="24"/>
        </w:rPr>
      </w:pPr>
      <w:r>
        <w:rPr>
          <w:sz w:val="24"/>
          <w:szCs w:val="24"/>
        </w:rPr>
        <w:t>В</w:t>
      </w:r>
    </w:p>
    <w:p w:rsidR="000A6897" w:rsidRDefault="00D77F6F">
      <w:pPr>
        <w:pBdr>
          <w:top w:val="single" w:sz="4" w:space="1" w:color="000000"/>
        </w:pBdr>
        <w:spacing w:after="0" w:line="240" w:lineRule="auto"/>
        <w:ind w:left="5387"/>
        <w:jc w:val="center"/>
        <w:rPr>
          <w:sz w:val="20"/>
          <w:szCs w:val="20"/>
        </w:rPr>
      </w:pPr>
      <w:r>
        <w:rPr>
          <w:sz w:val="20"/>
          <w:szCs w:val="20"/>
        </w:rPr>
        <w:t>(наименование органа местного самоуправления</w:t>
      </w:r>
    </w:p>
    <w:p w:rsidR="000A6897" w:rsidRDefault="000A6897">
      <w:pPr>
        <w:spacing w:after="0" w:line="240" w:lineRule="auto"/>
        <w:ind w:left="5103"/>
        <w:rPr>
          <w:sz w:val="24"/>
          <w:szCs w:val="24"/>
        </w:rPr>
      </w:pPr>
    </w:p>
    <w:p w:rsidR="000A6897" w:rsidRDefault="00D77F6F">
      <w:pPr>
        <w:pBdr>
          <w:top w:val="single" w:sz="4" w:space="1" w:color="000000"/>
        </w:pBdr>
        <w:spacing w:after="0" w:line="240" w:lineRule="auto"/>
        <w:ind w:left="5103"/>
        <w:jc w:val="center"/>
        <w:rPr>
          <w:sz w:val="20"/>
          <w:szCs w:val="20"/>
        </w:rPr>
      </w:pPr>
      <w:r>
        <w:rPr>
          <w:sz w:val="20"/>
          <w:szCs w:val="20"/>
        </w:rPr>
        <w:t>муниципального образования)</w:t>
      </w:r>
    </w:p>
    <w:p w:rsidR="000A6897" w:rsidRDefault="00D77F6F">
      <w:pPr>
        <w:spacing w:before="360" w:after="240" w:line="240" w:lineRule="auto"/>
        <w:jc w:val="center"/>
        <w:rPr>
          <w:rFonts w:eastAsia="Times New Roman"/>
          <w:szCs w:val="28"/>
          <w:lang w:eastAsia="ru-RU"/>
        </w:rPr>
      </w:pPr>
      <w:r>
        <w:rPr>
          <w:rFonts w:eastAsia="Times New Roman"/>
          <w:caps/>
          <w:szCs w:val="28"/>
          <w:lang w:eastAsia="ru-RU"/>
        </w:rPr>
        <w:t>Заявление</w:t>
      </w:r>
      <w:r>
        <w:rPr>
          <w:rFonts w:eastAsia="Times New Roman"/>
          <w:szCs w:val="28"/>
          <w:lang w:eastAsia="ru-RU"/>
        </w:rPr>
        <w:br/>
        <w:t>о переустройстве и (или) перепланировке жилого помещения</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от  </w:t>
      </w:r>
    </w:p>
    <w:p w:rsidR="000A6897" w:rsidRDefault="00D77F6F">
      <w:pPr>
        <w:pBdr>
          <w:top w:val="single" w:sz="4" w:space="1" w:color="000000"/>
        </w:pBdr>
        <w:spacing w:after="0" w:line="240" w:lineRule="auto"/>
        <w:ind w:left="340"/>
        <w:jc w:val="center"/>
        <w:rPr>
          <w:rFonts w:eastAsia="Times New Roman"/>
          <w:sz w:val="20"/>
          <w:szCs w:val="20"/>
          <w:lang w:eastAsia="ru-RU"/>
        </w:rPr>
      </w:pPr>
      <w:r>
        <w:rPr>
          <w:rFonts w:eastAsia="Times New Roman"/>
          <w:sz w:val="20"/>
          <w:szCs w:val="20"/>
          <w:lang w:eastAsia="ru-RU"/>
        </w:rPr>
        <w:t>(указывается наниматель, либо арендатор, либо собственник жилого помещения, либо собственники</w:t>
      </w:r>
    </w:p>
    <w:p w:rsidR="000A6897" w:rsidRDefault="000A6897">
      <w:pPr>
        <w:spacing w:after="0" w:line="240" w:lineRule="auto"/>
        <w:rPr>
          <w:rFonts w:eastAsia="Times New Roman"/>
          <w:sz w:val="24"/>
          <w:szCs w:val="24"/>
          <w:lang w:eastAsia="ru-RU"/>
        </w:rPr>
      </w:pP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жилого помещения, находящегося в общей собственности двух и более лиц, в случае, если ни один</w:t>
      </w:r>
    </w:p>
    <w:p w:rsidR="000A6897" w:rsidRDefault="000A6897">
      <w:pPr>
        <w:spacing w:after="0" w:line="240" w:lineRule="auto"/>
        <w:rPr>
          <w:rFonts w:eastAsia="Times New Roman"/>
          <w:sz w:val="24"/>
          <w:szCs w:val="24"/>
          <w:lang w:eastAsia="ru-RU"/>
        </w:rPr>
      </w:pP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из собственников либо иных лиц не уполномочен в установленном порядке представлять их интересы)</w:t>
      </w:r>
    </w:p>
    <w:p w:rsidR="000A6897" w:rsidRDefault="000A6897">
      <w:pPr>
        <w:spacing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spacing w:before="120"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spacing w:before="120"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spacing w:before="120"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spacing w:before="120"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D77F6F">
      <w:pPr>
        <w:spacing w:before="240" w:after="0" w:line="240" w:lineRule="auto"/>
        <w:ind w:left="1276" w:hanging="1276"/>
        <w:jc w:val="both"/>
        <w:rPr>
          <w:rFonts w:eastAsia="Times New Roman"/>
          <w:sz w:val="20"/>
          <w:szCs w:val="20"/>
          <w:lang w:eastAsia="ru-RU"/>
        </w:rPr>
      </w:pPr>
      <w:r>
        <w:rPr>
          <w:rFonts w:eastAsia="Times New Roman"/>
          <w:sz w:val="20"/>
          <w:szCs w:val="20"/>
          <w:u w:val="single"/>
          <w:lang w:eastAsia="ru-RU"/>
        </w:rPr>
        <w:t>Примечание.</w:t>
      </w:r>
      <w:r>
        <w:rPr>
          <w:rFonts w:eastAsia="Times New Roman"/>
          <w:sz w:val="20"/>
          <w:szCs w:val="20"/>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A6897" w:rsidRDefault="00D77F6F">
      <w:pPr>
        <w:spacing w:after="0" w:line="240" w:lineRule="auto"/>
        <w:ind w:left="1276"/>
        <w:jc w:val="both"/>
        <w:rPr>
          <w:rFonts w:eastAsia="Times New Roman"/>
          <w:sz w:val="20"/>
          <w:szCs w:val="20"/>
          <w:lang w:eastAsia="ru-RU"/>
        </w:rPr>
      </w:pPr>
      <w:r>
        <w:rPr>
          <w:rFonts w:eastAsia="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A6897" w:rsidRDefault="00D77F6F">
      <w:pPr>
        <w:spacing w:before="360" w:after="0" w:line="240" w:lineRule="auto"/>
        <w:rPr>
          <w:rFonts w:eastAsia="Times New Roman"/>
          <w:sz w:val="24"/>
          <w:szCs w:val="24"/>
          <w:lang w:eastAsia="ru-RU"/>
        </w:rPr>
      </w:pPr>
      <w:r>
        <w:rPr>
          <w:rFonts w:eastAsia="Times New Roman"/>
          <w:sz w:val="24"/>
          <w:szCs w:val="24"/>
          <w:lang w:eastAsia="ru-RU"/>
        </w:rPr>
        <w:t xml:space="preserve">Место нахождения жилого помещения:  </w:t>
      </w:r>
    </w:p>
    <w:p w:rsidR="000A6897" w:rsidRDefault="00D77F6F">
      <w:pPr>
        <w:pBdr>
          <w:top w:val="single" w:sz="4" w:space="1" w:color="000000"/>
        </w:pBdr>
        <w:spacing w:after="0" w:line="240" w:lineRule="auto"/>
        <w:ind w:left="4139"/>
        <w:jc w:val="center"/>
        <w:rPr>
          <w:rFonts w:eastAsia="Times New Roman"/>
          <w:sz w:val="20"/>
          <w:szCs w:val="20"/>
          <w:lang w:eastAsia="ru-RU"/>
        </w:rPr>
      </w:pPr>
      <w:r>
        <w:rPr>
          <w:rFonts w:eastAsia="Times New Roman"/>
          <w:sz w:val="20"/>
          <w:szCs w:val="20"/>
          <w:lang w:eastAsia="ru-RU"/>
        </w:rPr>
        <w:t>(указывается полный адрес: субъект Российской Федерации,</w:t>
      </w: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муниципальное образование, поселение, улица, дом, корпус, строение,</w:t>
      </w:r>
    </w:p>
    <w:p w:rsidR="000A6897" w:rsidRDefault="000A6897">
      <w:pPr>
        <w:spacing w:after="0" w:line="240" w:lineRule="auto"/>
        <w:rPr>
          <w:rFonts w:eastAsia="Times New Roman"/>
          <w:sz w:val="24"/>
          <w:szCs w:val="24"/>
          <w:lang w:eastAsia="ru-RU"/>
        </w:rPr>
      </w:pP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квартира (комната), подъезд, этаж)</w:t>
      </w:r>
    </w:p>
    <w:p w:rsidR="000A6897" w:rsidRDefault="000A6897">
      <w:pPr>
        <w:spacing w:after="0" w:line="256" w:lineRule="auto"/>
        <w:jc w:val="center"/>
        <w:rPr>
          <w:rFonts w:eastAsia="Times New Roman"/>
          <w:sz w:val="20"/>
          <w:szCs w:val="20"/>
          <w:lang w:eastAsia="ru-RU"/>
        </w:rPr>
      </w:pPr>
    </w:p>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 xml:space="preserve">Собственник(и) жилого помещения:  </w:t>
      </w:r>
    </w:p>
    <w:p w:rsidR="000A6897" w:rsidRDefault="000A6897">
      <w:pPr>
        <w:pBdr>
          <w:top w:val="single" w:sz="4" w:space="1" w:color="000000"/>
        </w:pBdr>
        <w:spacing w:after="0" w:line="240" w:lineRule="auto"/>
        <w:ind w:left="3828"/>
        <w:rPr>
          <w:rFonts w:eastAsia="Times New Roman"/>
          <w:sz w:val="2"/>
          <w:szCs w:val="2"/>
          <w:lang w:eastAsia="ru-RU"/>
        </w:rPr>
      </w:pPr>
    </w:p>
    <w:p w:rsidR="000A6897" w:rsidRDefault="000A6897">
      <w:pPr>
        <w:spacing w:before="120"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D77F6F">
      <w:pPr>
        <w:spacing w:before="120" w:after="0" w:line="240" w:lineRule="auto"/>
        <w:rPr>
          <w:rFonts w:eastAsia="Times New Roman"/>
          <w:sz w:val="24"/>
          <w:szCs w:val="24"/>
          <w:lang w:eastAsia="ru-RU"/>
        </w:rPr>
      </w:pPr>
      <w:r>
        <w:rPr>
          <w:rFonts w:eastAsia="Times New Roman"/>
          <w:sz w:val="24"/>
          <w:szCs w:val="24"/>
          <w:lang w:eastAsia="ru-RU"/>
        </w:rPr>
        <w:t xml:space="preserve">Прошу разрешить </w:t>
      </w:r>
    </w:p>
    <w:p w:rsidR="000A6897" w:rsidRDefault="00D77F6F">
      <w:pPr>
        <w:pBdr>
          <w:top w:val="single" w:sz="4" w:space="1" w:color="000000"/>
        </w:pBdr>
        <w:spacing w:after="0" w:line="240" w:lineRule="auto"/>
        <w:ind w:left="2552"/>
        <w:jc w:val="center"/>
        <w:rPr>
          <w:rFonts w:eastAsia="Times New Roman"/>
          <w:sz w:val="20"/>
          <w:szCs w:val="20"/>
          <w:lang w:eastAsia="ru-RU"/>
        </w:rPr>
      </w:pPr>
      <w:r>
        <w:rPr>
          <w:rFonts w:eastAsia="Times New Roman"/>
          <w:sz w:val="20"/>
          <w:szCs w:val="20"/>
          <w:lang w:eastAsia="ru-RU"/>
        </w:rPr>
        <w:t>(переустройство, перепланировку, переустройство и перепланировку –</w:t>
      </w:r>
      <w:r>
        <w:rPr>
          <w:rFonts w:eastAsia="Times New Roman"/>
          <w:sz w:val="20"/>
          <w:szCs w:val="20"/>
          <w:lang w:eastAsia="ru-RU"/>
        </w:rPr>
        <w:br/>
        <w:t>нужное указать)</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жилого помещения, занимаемого на основании  </w:t>
      </w:r>
    </w:p>
    <w:p w:rsidR="000A6897" w:rsidRDefault="00D77F6F">
      <w:pPr>
        <w:pBdr>
          <w:top w:val="single" w:sz="4" w:space="1" w:color="000000"/>
        </w:pBdr>
        <w:spacing w:after="0" w:line="240" w:lineRule="auto"/>
        <w:ind w:left="4962"/>
        <w:jc w:val="center"/>
        <w:rPr>
          <w:rFonts w:eastAsia="Times New Roman"/>
          <w:sz w:val="20"/>
          <w:szCs w:val="20"/>
          <w:lang w:eastAsia="ru-RU"/>
        </w:rPr>
      </w:pPr>
      <w:r>
        <w:rPr>
          <w:rFonts w:eastAsia="Times New Roman"/>
          <w:sz w:val="20"/>
          <w:szCs w:val="20"/>
          <w:lang w:eastAsia="ru-RU"/>
        </w:rPr>
        <w:t>(права собственности, договора найма,</w:t>
      </w:r>
    </w:p>
    <w:p w:rsidR="000A6897" w:rsidRDefault="00D77F6F">
      <w:pPr>
        <w:tabs>
          <w:tab w:val="left" w:pos="9837"/>
        </w:tabs>
        <w:spacing w:after="0" w:line="240" w:lineRule="auto"/>
        <w:rPr>
          <w:rFonts w:eastAsia="Times New Roman"/>
          <w:sz w:val="24"/>
          <w:szCs w:val="24"/>
          <w:lang w:eastAsia="ru-RU"/>
        </w:rPr>
      </w:pPr>
      <w:r>
        <w:rPr>
          <w:rFonts w:eastAsia="Times New Roman"/>
          <w:sz w:val="24"/>
          <w:szCs w:val="24"/>
          <w:lang w:eastAsia="ru-RU"/>
        </w:rPr>
        <w:tab/>
        <w:t>,</w:t>
      </w:r>
    </w:p>
    <w:p w:rsidR="000A6897" w:rsidRDefault="00D77F6F">
      <w:pPr>
        <w:pBdr>
          <w:top w:val="single" w:sz="4" w:space="1" w:color="000000"/>
        </w:pBdr>
        <w:spacing w:after="0" w:line="240" w:lineRule="auto"/>
        <w:ind w:right="113"/>
        <w:jc w:val="center"/>
        <w:rPr>
          <w:rFonts w:eastAsia="Times New Roman"/>
          <w:sz w:val="20"/>
          <w:szCs w:val="20"/>
          <w:lang w:eastAsia="ru-RU"/>
        </w:rPr>
      </w:pPr>
      <w:r>
        <w:rPr>
          <w:rFonts w:eastAsia="Times New Roman"/>
          <w:sz w:val="20"/>
          <w:szCs w:val="20"/>
          <w:lang w:eastAsia="ru-RU"/>
        </w:rPr>
        <w:t>договора аренды – нужное указать)</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4A0" w:firstRow="1" w:lastRow="0" w:firstColumn="1" w:lastColumn="0" w:noHBand="0" w:noVBand="1"/>
      </w:tblPr>
      <w:tblGrid>
        <w:gridCol w:w="508"/>
        <w:gridCol w:w="565"/>
        <w:gridCol w:w="283"/>
        <w:gridCol w:w="1924"/>
        <w:gridCol w:w="537"/>
        <w:gridCol w:w="282"/>
        <w:gridCol w:w="424"/>
        <w:gridCol w:w="1588"/>
        <w:gridCol w:w="76"/>
        <w:gridCol w:w="510"/>
        <w:gridCol w:w="284"/>
        <w:gridCol w:w="850"/>
        <w:gridCol w:w="479"/>
        <w:gridCol w:w="595"/>
        <w:gridCol w:w="536"/>
        <w:gridCol w:w="283"/>
        <w:gridCol w:w="230"/>
        <w:gridCol w:w="193"/>
      </w:tblGrid>
      <w:tr w:rsidR="000A6897">
        <w:tc>
          <w:tcPr>
            <w:tcW w:w="6123" w:type="dxa"/>
            <w:gridSpan w:val="8"/>
            <w:vAlign w:val="bottom"/>
          </w:tcPr>
          <w:p w:rsidR="000A6897" w:rsidRDefault="00D77F6F">
            <w:pPr>
              <w:widowControl w:val="0"/>
              <w:spacing w:after="0" w:line="240" w:lineRule="auto"/>
              <w:ind w:firstLine="567"/>
              <w:rPr>
                <w:rFonts w:eastAsia="Times New Roman"/>
                <w:sz w:val="24"/>
                <w:szCs w:val="24"/>
                <w:lang w:eastAsia="ru-RU"/>
              </w:rPr>
            </w:pPr>
            <w:r>
              <w:rPr>
                <w:rFonts w:eastAsia="Times New Roman"/>
                <w:sz w:val="24"/>
                <w:szCs w:val="24"/>
                <w:lang w:eastAsia="ru-RU"/>
              </w:rPr>
              <w:t>Срок производства ремонтно-строительных работ с “</w:t>
            </w:r>
          </w:p>
        </w:tc>
        <w:tc>
          <w:tcPr>
            <w:tcW w:w="567" w:type="dxa"/>
            <w:gridSpan w:val="2"/>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27" w:type="dxa"/>
            <w:gridSpan w:val="3"/>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7"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23" w:type="dxa"/>
            <w:gridSpan w:val="2"/>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r w:rsidR="000A6897">
        <w:tc>
          <w:tcPr>
            <w:tcW w:w="51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по “</w:t>
            </w:r>
          </w:p>
        </w:tc>
        <w:tc>
          <w:tcPr>
            <w:tcW w:w="566"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28"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2"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25"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1591" w:type="dxa"/>
          </w:tcPr>
          <w:p w:rsidR="000A6897" w:rsidRDefault="000A6897">
            <w:pPr>
              <w:widowControl w:val="0"/>
            </w:pPr>
          </w:p>
        </w:tc>
        <w:tc>
          <w:tcPr>
            <w:tcW w:w="56" w:type="dxa"/>
          </w:tcPr>
          <w:p w:rsidR="000A6897" w:rsidRDefault="000A6897">
            <w:pPr>
              <w:widowControl w:val="0"/>
            </w:pPr>
          </w:p>
        </w:tc>
        <w:tc>
          <w:tcPr>
            <w:tcW w:w="511" w:type="dxa"/>
          </w:tcPr>
          <w:p w:rsidR="000A6897" w:rsidRDefault="000A6897">
            <w:pPr>
              <w:widowControl w:val="0"/>
            </w:pPr>
          </w:p>
        </w:tc>
        <w:tc>
          <w:tcPr>
            <w:tcW w:w="284" w:type="dxa"/>
          </w:tcPr>
          <w:p w:rsidR="000A6897" w:rsidRDefault="000A6897">
            <w:pPr>
              <w:widowControl w:val="0"/>
            </w:pPr>
          </w:p>
        </w:tc>
        <w:tc>
          <w:tcPr>
            <w:tcW w:w="851" w:type="dxa"/>
          </w:tcPr>
          <w:p w:rsidR="000A6897" w:rsidRDefault="000A6897">
            <w:pPr>
              <w:widowControl w:val="0"/>
            </w:pPr>
          </w:p>
        </w:tc>
        <w:tc>
          <w:tcPr>
            <w:tcW w:w="480" w:type="dxa"/>
          </w:tcPr>
          <w:p w:rsidR="000A6897" w:rsidRDefault="000A6897">
            <w:pPr>
              <w:widowControl w:val="0"/>
            </w:pPr>
          </w:p>
        </w:tc>
        <w:tc>
          <w:tcPr>
            <w:tcW w:w="596" w:type="dxa"/>
          </w:tcPr>
          <w:p w:rsidR="000A6897" w:rsidRDefault="000A6897">
            <w:pPr>
              <w:widowControl w:val="0"/>
            </w:pPr>
          </w:p>
        </w:tc>
        <w:tc>
          <w:tcPr>
            <w:tcW w:w="537" w:type="dxa"/>
          </w:tcPr>
          <w:p w:rsidR="000A6897" w:rsidRDefault="000A6897">
            <w:pPr>
              <w:widowControl w:val="0"/>
            </w:pPr>
          </w:p>
        </w:tc>
        <w:tc>
          <w:tcPr>
            <w:tcW w:w="283" w:type="dxa"/>
          </w:tcPr>
          <w:p w:rsidR="000A6897" w:rsidRDefault="000A6897">
            <w:pPr>
              <w:widowControl w:val="0"/>
            </w:pPr>
          </w:p>
        </w:tc>
        <w:tc>
          <w:tcPr>
            <w:tcW w:w="230" w:type="dxa"/>
          </w:tcPr>
          <w:p w:rsidR="000A6897" w:rsidRDefault="000A6897">
            <w:pPr>
              <w:widowControl w:val="0"/>
            </w:pPr>
          </w:p>
        </w:tc>
        <w:tc>
          <w:tcPr>
            <w:tcW w:w="193" w:type="dxa"/>
          </w:tcPr>
          <w:p w:rsidR="000A6897" w:rsidRDefault="000A6897">
            <w:pPr>
              <w:widowControl w:val="0"/>
            </w:pPr>
          </w:p>
        </w:tc>
      </w:tr>
      <w:tr w:rsidR="000A6897">
        <w:tc>
          <w:tcPr>
            <w:tcW w:w="6179" w:type="dxa"/>
            <w:gridSpan w:val="9"/>
            <w:vAlign w:val="bottom"/>
          </w:tcPr>
          <w:p w:rsidR="000A6897" w:rsidRDefault="00D77F6F">
            <w:pPr>
              <w:widowControl w:val="0"/>
              <w:spacing w:after="0" w:line="240" w:lineRule="auto"/>
              <w:ind w:firstLine="567"/>
              <w:rPr>
                <w:rFonts w:eastAsia="Times New Roman"/>
                <w:sz w:val="24"/>
                <w:szCs w:val="24"/>
                <w:lang w:eastAsia="ru-RU"/>
              </w:rPr>
            </w:pPr>
            <w:r>
              <w:rPr>
                <w:rFonts w:eastAsia="Times New Roman"/>
                <w:sz w:val="24"/>
                <w:szCs w:val="24"/>
                <w:lang w:eastAsia="ru-RU"/>
              </w:rPr>
              <w:t>Режим производства ремонтно-строительных работ с</w:t>
            </w:r>
          </w:p>
        </w:tc>
        <w:tc>
          <w:tcPr>
            <w:tcW w:w="1646" w:type="dxa"/>
            <w:gridSpan w:val="3"/>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480" w:type="dxa"/>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по</w:t>
            </w:r>
          </w:p>
        </w:tc>
        <w:tc>
          <w:tcPr>
            <w:tcW w:w="1646" w:type="dxa"/>
            <w:gridSpan w:val="4"/>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93" w:type="dxa"/>
          </w:tcPr>
          <w:p w:rsidR="000A6897" w:rsidRDefault="000A6897">
            <w:pPr>
              <w:widowControl w:val="0"/>
            </w:pPr>
          </w:p>
        </w:tc>
      </w:tr>
    </w:tbl>
    <w:p w:rsidR="000A6897" w:rsidRDefault="00D77F6F">
      <w:pPr>
        <w:tabs>
          <w:tab w:val="center" w:pos="2127"/>
          <w:tab w:val="left" w:pos="3544"/>
        </w:tabs>
        <w:spacing w:after="0" w:line="240" w:lineRule="auto"/>
        <w:rPr>
          <w:rFonts w:eastAsia="Times New Roman"/>
          <w:sz w:val="24"/>
          <w:szCs w:val="24"/>
          <w:lang w:eastAsia="ru-RU"/>
        </w:rPr>
      </w:pPr>
      <w:r>
        <w:rPr>
          <w:rFonts w:eastAsia="Times New Roman"/>
          <w:sz w:val="24"/>
          <w:szCs w:val="24"/>
          <w:lang w:eastAsia="ru-RU"/>
        </w:rPr>
        <w:t xml:space="preserve">часов в  </w:t>
      </w:r>
      <w:r>
        <w:rPr>
          <w:rFonts w:eastAsia="Times New Roman"/>
          <w:sz w:val="24"/>
          <w:szCs w:val="24"/>
          <w:lang w:eastAsia="ru-RU"/>
        </w:rPr>
        <w:tab/>
      </w:r>
      <w:r>
        <w:rPr>
          <w:rFonts w:eastAsia="Times New Roman"/>
          <w:sz w:val="24"/>
          <w:szCs w:val="24"/>
          <w:lang w:eastAsia="ru-RU"/>
        </w:rPr>
        <w:tab/>
        <w:t>дни.</w:t>
      </w:r>
    </w:p>
    <w:p w:rsidR="000A6897" w:rsidRDefault="000A6897">
      <w:pPr>
        <w:pBdr>
          <w:top w:val="single" w:sz="4" w:space="1" w:color="000000"/>
        </w:pBdr>
        <w:spacing w:after="0" w:line="240" w:lineRule="auto"/>
        <w:ind w:left="851" w:right="6519"/>
        <w:rPr>
          <w:rFonts w:eastAsia="Times New Roman"/>
          <w:sz w:val="2"/>
          <w:szCs w:val="2"/>
          <w:lang w:eastAsia="ru-RU"/>
        </w:rPr>
      </w:pPr>
    </w:p>
    <w:p w:rsidR="000A6897" w:rsidRDefault="00D77F6F">
      <w:pPr>
        <w:spacing w:after="0" w:line="240" w:lineRule="auto"/>
        <w:ind w:firstLine="567"/>
        <w:jc w:val="both"/>
        <w:rPr>
          <w:rFonts w:eastAsia="Times New Roman"/>
          <w:sz w:val="24"/>
          <w:szCs w:val="24"/>
          <w:lang w:eastAsia="ru-RU"/>
        </w:rPr>
      </w:pPr>
      <w:r>
        <w:rPr>
          <w:rFonts w:eastAsia="Times New Roman"/>
          <w:sz w:val="24"/>
          <w:szCs w:val="24"/>
          <w:lang w:eastAsia="ru-RU"/>
        </w:rPr>
        <w:t>Обязуюсь:</w:t>
      </w:r>
    </w:p>
    <w:p w:rsidR="000A6897" w:rsidRDefault="00D77F6F">
      <w:pPr>
        <w:spacing w:after="0" w:line="240" w:lineRule="auto"/>
        <w:ind w:firstLine="567"/>
        <w:jc w:val="both"/>
        <w:rPr>
          <w:rFonts w:eastAsia="Times New Roman"/>
          <w:sz w:val="24"/>
          <w:szCs w:val="24"/>
          <w:lang w:eastAsia="ru-RU"/>
        </w:rPr>
      </w:pPr>
      <w:r>
        <w:rPr>
          <w:rFonts w:eastAsia="Times New Roman"/>
          <w:sz w:val="24"/>
          <w:szCs w:val="24"/>
          <w:lang w:eastAsia="ru-RU"/>
        </w:rPr>
        <w:t>осуществить ремонтно-строительные работы в соответствии с проектом (проектной документацией);</w:t>
      </w:r>
    </w:p>
    <w:p w:rsidR="000A6897" w:rsidRDefault="00D77F6F">
      <w:pPr>
        <w:spacing w:after="0" w:line="240" w:lineRule="auto"/>
        <w:ind w:firstLine="567"/>
        <w:jc w:val="both"/>
        <w:rPr>
          <w:rFonts w:eastAsia="Times New Roman"/>
          <w:sz w:val="24"/>
          <w:szCs w:val="24"/>
          <w:lang w:eastAsia="ru-RU"/>
        </w:rPr>
      </w:pPr>
      <w:r>
        <w:rPr>
          <w:rFonts w:eastAsia="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A6897" w:rsidRDefault="00D77F6F">
      <w:pPr>
        <w:spacing w:after="0" w:line="240" w:lineRule="auto"/>
        <w:ind w:firstLine="567"/>
        <w:jc w:val="both"/>
        <w:rPr>
          <w:rFonts w:eastAsia="Times New Roman"/>
          <w:sz w:val="24"/>
          <w:szCs w:val="24"/>
          <w:lang w:eastAsia="ru-RU"/>
        </w:rPr>
      </w:pPr>
      <w:r>
        <w:rPr>
          <w:rFonts w:eastAsia="Times New Roman"/>
          <w:sz w:val="24"/>
          <w:szCs w:val="24"/>
          <w:lang w:eastAsia="ru-RU"/>
        </w:rPr>
        <w:t>осуществить работы в установленные сроки и с соблюдением согласованного режима проведения работ.</w:t>
      </w:r>
    </w:p>
    <w:p w:rsidR="000A6897" w:rsidRDefault="00D77F6F">
      <w:pPr>
        <w:spacing w:after="0" w:line="240" w:lineRule="auto"/>
        <w:ind w:firstLine="567"/>
        <w:jc w:val="both"/>
        <w:rPr>
          <w:rFonts w:eastAsia="Times New Roman"/>
          <w:sz w:val="2"/>
          <w:szCs w:val="2"/>
          <w:lang w:eastAsia="ru-RU"/>
        </w:rPr>
      </w:pPr>
      <w:r>
        <w:rPr>
          <w:rFonts w:eastAsia="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eastAsia="Times New Roman"/>
          <w:sz w:val="24"/>
          <w:szCs w:val="24"/>
          <w:lang w:eastAsia="ru-RU"/>
        </w:rPr>
        <w:br/>
      </w:r>
    </w:p>
    <w:tbl>
      <w:tblPr>
        <w:tblW w:w="8392" w:type="dxa"/>
        <w:tblLayout w:type="fixed"/>
        <w:tblCellMar>
          <w:left w:w="28" w:type="dxa"/>
          <w:right w:w="28" w:type="dxa"/>
        </w:tblCellMar>
        <w:tblLook w:val="04A0" w:firstRow="1" w:lastRow="0" w:firstColumn="1" w:lastColumn="0" w:noHBand="0" w:noVBand="1"/>
      </w:tblPr>
      <w:tblGrid>
        <w:gridCol w:w="2495"/>
        <w:gridCol w:w="511"/>
        <w:gridCol w:w="283"/>
        <w:gridCol w:w="1984"/>
        <w:gridCol w:w="143"/>
        <w:gridCol w:w="849"/>
        <w:gridCol w:w="709"/>
        <w:gridCol w:w="1277"/>
        <w:gridCol w:w="141"/>
      </w:tblGrid>
      <w:tr w:rsidR="000A6897">
        <w:tc>
          <w:tcPr>
            <w:tcW w:w="2494"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социального найма от “</w:t>
            </w:r>
          </w:p>
        </w:tc>
        <w:tc>
          <w:tcPr>
            <w:tcW w:w="511"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8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43" w:type="dxa"/>
            <w:vAlign w:val="bottom"/>
          </w:tcPr>
          <w:p w:rsidR="000A6897" w:rsidRDefault="000A6897">
            <w:pPr>
              <w:widowControl w:val="0"/>
              <w:spacing w:after="0" w:line="240" w:lineRule="auto"/>
              <w:rPr>
                <w:rFonts w:eastAsia="Times New Roman"/>
                <w:sz w:val="24"/>
                <w:szCs w:val="24"/>
                <w:lang w:eastAsia="ru-RU"/>
              </w:rPr>
            </w:pPr>
          </w:p>
        </w:tc>
        <w:tc>
          <w:tcPr>
            <w:tcW w:w="84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709" w:type="dxa"/>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г. №</w:t>
            </w:r>
          </w:p>
        </w:tc>
        <w:tc>
          <w:tcPr>
            <w:tcW w:w="127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41"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r>
    </w:tbl>
    <w:p w:rsidR="000A6897" w:rsidRDefault="000A6897">
      <w:pPr>
        <w:spacing w:after="0" w:line="240" w:lineRule="auto"/>
        <w:rPr>
          <w:rFonts w:eastAsia="Times New Roman"/>
          <w:sz w:val="24"/>
          <w:szCs w:val="24"/>
          <w:lang w:eastAsia="ru-RU"/>
        </w:rPr>
      </w:pPr>
    </w:p>
    <w:tbl>
      <w:tblPr>
        <w:tblW w:w="9951" w:type="dxa"/>
        <w:jc w:val="center"/>
        <w:tblLayout w:type="fixed"/>
        <w:tblCellMar>
          <w:left w:w="28" w:type="dxa"/>
          <w:right w:w="28" w:type="dxa"/>
        </w:tblCellMar>
        <w:tblLook w:val="04A0" w:firstRow="1" w:lastRow="0" w:firstColumn="1" w:lastColumn="0" w:noHBand="0" w:noVBand="1"/>
      </w:tblPr>
      <w:tblGrid>
        <w:gridCol w:w="595"/>
        <w:gridCol w:w="2977"/>
        <w:gridCol w:w="2551"/>
        <w:gridCol w:w="1800"/>
        <w:gridCol w:w="2028"/>
      </w:tblGrid>
      <w:tr w:rsidR="000A6897">
        <w:trPr>
          <w:jc w:val="center"/>
        </w:trPr>
        <w:tc>
          <w:tcPr>
            <w:tcW w:w="595" w:type="dxa"/>
            <w:tcBorders>
              <w:top w:val="single" w:sz="4" w:space="0" w:color="000000"/>
              <w:left w:val="single" w:sz="4" w:space="0" w:color="000000"/>
              <w:bottom w:val="single" w:sz="4" w:space="0" w:color="000000"/>
              <w:right w:val="single" w:sz="4" w:space="0" w:color="000000"/>
            </w:tcBorders>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w:t>
            </w:r>
            <w:r>
              <w:rPr>
                <w:rFonts w:eastAsia="Times New Roman"/>
                <w:sz w:val="24"/>
                <w:szCs w:val="24"/>
                <w:lang w:eastAsia="ru-RU"/>
              </w:rPr>
              <w:br/>
              <w:t>п/п</w:t>
            </w:r>
          </w:p>
        </w:tc>
        <w:tc>
          <w:tcPr>
            <w:tcW w:w="2977" w:type="dxa"/>
            <w:tcBorders>
              <w:top w:val="single" w:sz="4" w:space="0" w:color="000000"/>
              <w:left w:val="single" w:sz="4" w:space="0" w:color="000000"/>
              <w:bottom w:val="single" w:sz="4" w:space="0" w:color="000000"/>
              <w:right w:val="single" w:sz="4" w:space="0" w:color="000000"/>
            </w:tcBorders>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Фамилия, имя, отчество</w:t>
            </w:r>
          </w:p>
        </w:tc>
        <w:tc>
          <w:tcPr>
            <w:tcW w:w="2551" w:type="dxa"/>
            <w:tcBorders>
              <w:top w:val="single" w:sz="4" w:space="0" w:color="000000"/>
              <w:left w:val="single" w:sz="4" w:space="0" w:color="000000"/>
              <w:bottom w:val="single" w:sz="4" w:space="0" w:color="000000"/>
              <w:right w:val="single" w:sz="4" w:space="0" w:color="000000"/>
            </w:tcBorders>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right w:val="single" w:sz="4" w:space="0" w:color="000000"/>
            </w:tcBorders>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Подпись *</w:t>
            </w:r>
          </w:p>
        </w:tc>
        <w:tc>
          <w:tcPr>
            <w:tcW w:w="2028" w:type="dxa"/>
            <w:tcBorders>
              <w:top w:val="single" w:sz="4" w:space="0" w:color="000000"/>
              <w:left w:val="single" w:sz="4" w:space="0" w:color="000000"/>
              <w:bottom w:val="single" w:sz="4" w:space="0" w:color="000000"/>
              <w:right w:val="single" w:sz="4" w:space="0" w:color="000000"/>
            </w:tcBorders>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Отметка о нотариальном заверении подписей лиц</w:t>
            </w:r>
          </w:p>
        </w:tc>
      </w:tr>
      <w:tr w:rsidR="000A6897">
        <w:trPr>
          <w:jc w:val="center"/>
        </w:trPr>
        <w:tc>
          <w:tcPr>
            <w:tcW w:w="595" w:type="dxa"/>
            <w:tcBorders>
              <w:top w:val="single" w:sz="4" w:space="0" w:color="000000"/>
              <w:left w:val="single" w:sz="4" w:space="0" w:color="000000"/>
              <w:bottom w:val="single" w:sz="4" w:space="0" w:color="000000"/>
              <w:right w:val="single" w:sz="4" w:space="0" w:color="000000"/>
            </w:tcBorders>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1</w:t>
            </w:r>
          </w:p>
        </w:tc>
        <w:tc>
          <w:tcPr>
            <w:tcW w:w="2977" w:type="dxa"/>
            <w:tcBorders>
              <w:top w:val="single" w:sz="4" w:space="0" w:color="000000"/>
              <w:left w:val="single" w:sz="4" w:space="0" w:color="000000"/>
              <w:bottom w:val="single" w:sz="4" w:space="0" w:color="000000"/>
              <w:right w:val="single" w:sz="4" w:space="0" w:color="000000"/>
            </w:tcBorders>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2</w:t>
            </w:r>
          </w:p>
        </w:tc>
        <w:tc>
          <w:tcPr>
            <w:tcW w:w="2551" w:type="dxa"/>
            <w:tcBorders>
              <w:top w:val="single" w:sz="4" w:space="0" w:color="000000"/>
              <w:left w:val="single" w:sz="4" w:space="0" w:color="000000"/>
              <w:bottom w:val="single" w:sz="4" w:space="0" w:color="000000"/>
              <w:right w:val="single" w:sz="4" w:space="0" w:color="000000"/>
            </w:tcBorders>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3</w:t>
            </w:r>
          </w:p>
        </w:tc>
        <w:tc>
          <w:tcPr>
            <w:tcW w:w="1800" w:type="dxa"/>
            <w:tcBorders>
              <w:top w:val="single" w:sz="4" w:space="0" w:color="000000"/>
              <w:left w:val="single" w:sz="4" w:space="0" w:color="000000"/>
              <w:bottom w:val="single" w:sz="4" w:space="0" w:color="000000"/>
              <w:right w:val="single" w:sz="4" w:space="0" w:color="000000"/>
            </w:tcBorders>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4</w:t>
            </w:r>
          </w:p>
        </w:tc>
        <w:tc>
          <w:tcPr>
            <w:tcW w:w="2028" w:type="dxa"/>
            <w:tcBorders>
              <w:top w:val="single" w:sz="4" w:space="0" w:color="000000"/>
              <w:left w:val="single" w:sz="4" w:space="0" w:color="000000"/>
              <w:bottom w:val="single" w:sz="4" w:space="0" w:color="000000"/>
              <w:right w:val="single" w:sz="4" w:space="0" w:color="000000"/>
            </w:tcBorders>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5</w:t>
            </w:r>
          </w:p>
        </w:tc>
      </w:tr>
      <w:tr w:rsidR="000A6897">
        <w:trPr>
          <w:jc w:val="center"/>
        </w:trPr>
        <w:tc>
          <w:tcPr>
            <w:tcW w:w="595"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1800"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028"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595"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1800"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028"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595"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1800"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028"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r>
    </w:tbl>
    <w:p w:rsidR="000A6897" w:rsidRDefault="00D77F6F">
      <w:pPr>
        <w:spacing w:after="0" w:line="240" w:lineRule="auto"/>
        <w:rPr>
          <w:rFonts w:eastAsia="Times New Roman"/>
          <w:sz w:val="24"/>
          <w:szCs w:val="24"/>
          <w:lang w:eastAsia="ru-RU"/>
        </w:rPr>
      </w:pPr>
      <w:r>
        <w:rPr>
          <w:rFonts w:eastAsia="Times New Roman"/>
          <w:sz w:val="24"/>
          <w:szCs w:val="24"/>
          <w:lang w:eastAsia="ru-RU"/>
        </w:rPr>
        <w:t>________________</w:t>
      </w:r>
    </w:p>
    <w:p w:rsidR="000A6897" w:rsidRDefault="00D77F6F">
      <w:pPr>
        <w:spacing w:after="0" w:line="240" w:lineRule="auto"/>
        <w:ind w:firstLine="567"/>
        <w:jc w:val="both"/>
        <w:rPr>
          <w:rFonts w:eastAsia="Times New Roman"/>
          <w:sz w:val="20"/>
          <w:szCs w:val="20"/>
          <w:lang w:eastAsia="ru-RU"/>
        </w:rPr>
      </w:pPr>
      <w:r>
        <w:rPr>
          <w:rFonts w:eastAsia="Times New Roman"/>
          <w:sz w:val="20"/>
          <w:szCs w:val="20"/>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A6897" w:rsidRDefault="00D77F6F">
      <w:pPr>
        <w:spacing w:before="120" w:after="0" w:line="240" w:lineRule="auto"/>
        <w:rPr>
          <w:rFonts w:eastAsia="Times New Roman"/>
          <w:sz w:val="24"/>
          <w:szCs w:val="24"/>
          <w:lang w:eastAsia="ru-RU"/>
        </w:rPr>
      </w:pPr>
      <w:r>
        <w:rPr>
          <w:rFonts w:eastAsia="Times New Roman"/>
          <w:sz w:val="24"/>
          <w:szCs w:val="24"/>
          <w:lang w:eastAsia="ru-RU"/>
        </w:rPr>
        <w:t>К заявлению прилагаются следующие документы:</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1)  </w:t>
      </w:r>
    </w:p>
    <w:p w:rsidR="000A6897" w:rsidRDefault="00D77F6F">
      <w:pPr>
        <w:pBdr>
          <w:top w:val="single" w:sz="4" w:space="1" w:color="000000"/>
        </w:pBdr>
        <w:spacing w:after="0" w:line="240" w:lineRule="auto"/>
        <w:ind w:left="284"/>
        <w:jc w:val="center"/>
        <w:rPr>
          <w:rFonts w:eastAsia="Times New Roman"/>
          <w:sz w:val="20"/>
          <w:szCs w:val="20"/>
          <w:lang w:eastAsia="ru-RU"/>
        </w:rPr>
      </w:pPr>
      <w:r>
        <w:rPr>
          <w:rFonts w:eastAsia="Times New Roman"/>
          <w:sz w:val="20"/>
          <w:szCs w:val="20"/>
          <w:lang w:eastAsia="ru-RU"/>
        </w:rPr>
        <w:t>(указывается вид и реквизиты правоустанавливающего документа на переустраиваемое и (или)</w:t>
      </w:r>
    </w:p>
    <w:tbl>
      <w:tblPr>
        <w:tblW w:w="10234" w:type="dxa"/>
        <w:tblLayout w:type="fixed"/>
        <w:tblCellMar>
          <w:left w:w="28" w:type="dxa"/>
          <w:right w:w="28" w:type="dxa"/>
        </w:tblCellMar>
        <w:tblLook w:val="04A0" w:firstRow="1" w:lastRow="0" w:firstColumn="1" w:lastColumn="0" w:noHBand="0" w:noVBand="1"/>
      </w:tblPr>
      <w:tblGrid>
        <w:gridCol w:w="6691"/>
        <w:gridCol w:w="1701"/>
        <w:gridCol w:w="851"/>
        <w:gridCol w:w="991"/>
      </w:tblGrid>
      <w:tr w:rsidR="000A6897">
        <w:tc>
          <w:tcPr>
            <w:tcW w:w="6690"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701" w:type="dxa"/>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на</w:t>
            </w:r>
          </w:p>
        </w:tc>
        <w:tc>
          <w:tcPr>
            <w:tcW w:w="851"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991"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листах;</w:t>
            </w:r>
          </w:p>
        </w:tc>
      </w:tr>
      <w:tr w:rsidR="000A6897">
        <w:tc>
          <w:tcPr>
            <w:tcW w:w="6690" w:type="dxa"/>
            <w:vAlign w:val="bottom"/>
          </w:tcPr>
          <w:p w:rsidR="000A6897" w:rsidRDefault="00D77F6F">
            <w:pPr>
              <w:widowControl w:val="0"/>
              <w:spacing w:after="0" w:line="240" w:lineRule="auto"/>
              <w:rPr>
                <w:rFonts w:eastAsia="Times New Roman"/>
                <w:sz w:val="20"/>
                <w:szCs w:val="20"/>
                <w:lang w:eastAsia="ru-RU"/>
              </w:rPr>
            </w:pPr>
            <w:r>
              <w:rPr>
                <w:rFonts w:eastAsia="Times New Roman"/>
                <w:sz w:val="20"/>
                <w:szCs w:val="20"/>
                <w:lang w:eastAsia="ru-RU"/>
              </w:rPr>
              <w:t>перепланируемое жилое помещение(с отметкой: подлинник или нотариально</w:t>
            </w:r>
          </w:p>
        </w:tc>
        <w:tc>
          <w:tcPr>
            <w:tcW w:w="1701" w:type="dxa"/>
            <w:vAlign w:val="bottom"/>
          </w:tcPr>
          <w:p w:rsidR="000A6897" w:rsidRDefault="00D77F6F">
            <w:pPr>
              <w:widowControl w:val="0"/>
              <w:spacing w:after="0" w:line="240" w:lineRule="auto"/>
              <w:ind w:left="-169" w:firstLine="169"/>
              <w:rPr>
                <w:rFonts w:eastAsia="Times New Roman"/>
                <w:sz w:val="20"/>
                <w:szCs w:val="20"/>
                <w:lang w:eastAsia="ru-RU"/>
              </w:rPr>
            </w:pPr>
            <w:r>
              <w:rPr>
                <w:rFonts w:eastAsia="Times New Roman"/>
                <w:sz w:val="20"/>
                <w:szCs w:val="20"/>
                <w:lang w:eastAsia="ru-RU"/>
              </w:rPr>
              <w:t>заверенная копия)</w:t>
            </w:r>
          </w:p>
        </w:tc>
        <w:tc>
          <w:tcPr>
            <w:tcW w:w="851" w:type="dxa"/>
            <w:vAlign w:val="bottom"/>
          </w:tcPr>
          <w:p w:rsidR="000A6897" w:rsidRDefault="000A6897">
            <w:pPr>
              <w:widowControl w:val="0"/>
              <w:spacing w:after="0" w:line="240" w:lineRule="auto"/>
              <w:rPr>
                <w:rFonts w:eastAsia="Times New Roman"/>
                <w:sz w:val="20"/>
                <w:szCs w:val="20"/>
                <w:lang w:eastAsia="ru-RU"/>
              </w:rPr>
            </w:pPr>
          </w:p>
        </w:tc>
        <w:tc>
          <w:tcPr>
            <w:tcW w:w="991" w:type="dxa"/>
            <w:vAlign w:val="bottom"/>
          </w:tcPr>
          <w:p w:rsidR="000A6897" w:rsidRDefault="000A6897">
            <w:pPr>
              <w:widowControl w:val="0"/>
              <w:spacing w:after="0" w:line="240" w:lineRule="auto"/>
              <w:rPr>
                <w:rFonts w:eastAsia="Times New Roman"/>
                <w:sz w:val="20"/>
                <w:szCs w:val="20"/>
                <w:lang w:eastAsia="ru-RU"/>
              </w:rPr>
            </w:pPr>
          </w:p>
        </w:tc>
      </w:tr>
    </w:tbl>
    <w:p w:rsidR="000A6897" w:rsidRDefault="00D77F6F">
      <w:pPr>
        <w:tabs>
          <w:tab w:val="center" w:pos="1985"/>
          <w:tab w:val="left" w:pos="2552"/>
        </w:tabs>
        <w:spacing w:after="0" w:line="240" w:lineRule="auto"/>
        <w:jc w:val="both"/>
        <w:rPr>
          <w:rFonts w:eastAsia="Times New Roman"/>
          <w:sz w:val="24"/>
          <w:szCs w:val="24"/>
          <w:lang w:eastAsia="ru-RU"/>
        </w:rPr>
      </w:pPr>
      <w:r>
        <w:rPr>
          <w:rFonts w:eastAsia="Times New Roman"/>
          <w:sz w:val="24"/>
          <w:szCs w:val="24"/>
          <w:lang w:eastAsia="ru-RU"/>
        </w:rPr>
        <w:lastRenderedPageBreak/>
        <w:t xml:space="preserve">2) проект (проектная документация) переустройства и (или) перепланировки жилого помещения на  </w:t>
      </w:r>
      <w:r>
        <w:rPr>
          <w:rFonts w:eastAsia="Times New Roman"/>
          <w:sz w:val="24"/>
          <w:szCs w:val="24"/>
          <w:lang w:eastAsia="ru-RU"/>
        </w:rPr>
        <w:tab/>
      </w:r>
      <w:r>
        <w:rPr>
          <w:rFonts w:eastAsia="Times New Roman"/>
          <w:sz w:val="24"/>
          <w:szCs w:val="24"/>
          <w:lang w:eastAsia="ru-RU"/>
        </w:rPr>
        <w:tab/>
        <w:t>листах;</w:t>
      </w:r>
    </w:p>
    <w:p w:rsidR="000A6897" w:rsidRDefault="000A6897">
      <w:pPr>
        <w:pBdr>
          <w:top w:val="single" w:sz="4" w:space="1" w:color="000000"/>
        </w:pBdr>
        <w:spacing w:after="0" w:line="240" w:lineRule="auto"/>
        <w:ind w:left="1560" w:right="7511"/>
        <w:rPr>
          <w:rFonts w:eastAsia="Times New Roman"/>
          <w:sz w:val="2"/>
          <w:szCs w:val="2"/>
          <w:lang w:eastAsia="ru-RU"/>
        </w:rPr>
      </w:pPr>
    </w:p>
    <w:p w:rsidR="000A6897" w:rsidRDefault="00D77F6F">
      <w:pPr>
        <w:tabs>
          <w:tab w:val="center" w:pos="797"/>
          <w:tab w:val="left" w:pos="1276"/>
        </w:tabs>
        <w:spacing w:after="0" w:line="240" w:lineRule="auto"/>
        <w:jc w:val="both"/>
        <w:rPr>
          <w:rFonts w:eastAsia="Times New Roman"/>
          <w:sz w:val="24"/>
          <w:szCs w:val="24"/>
          <w:lang w:eastAsia="ru-RU"/>
        </w:rPr>
      </w:pPr>
      <w:r>
        <w:rPr>
          <w:rFonts w:eastAsia="Times New Roman"/>
          <w:sz w:val="24"/>
          <w:szCs w:val="24"/>
          <w:lang w:eastAsia="ru-RU"/>
        </w:rPr>
        <w:t>3) технический паспорт переустраиваемого и (или) перепланируемого жилого помещения</w:t>
      </w:r>
      <w:r>
        <w:rPr>
          <w:rFonts w:eastAsia="Times New Roman"/>
          <w:sz w:val="24"/>
          <w:szCs w:val="24"/>
          <w:lang w:eastAsia="ru-RU"/>
        </w:rPr>
        <w:br/>
        <w:t xml:space="preserve">на  </w:t>
      </w:r>
      <w:r>
        <w:rPr>
          <w:rFonts w:eastAsia="Times New Roman"/>
          <w:sz w:val="24"/>
          <w:szCs w:val="24"/>
          <w:lang w:eastAsia="ru-RU"/>
        </w:rPr>
        <w:tab/>
      </w:r>
      <w:r>
        <w:rPr>
          <w:rFonts w:eastAsia="Times New Roman"/>
          <w:sz w:val="24"/>
          <w:szCs w:val="24"/>
          <w:lang w:eastAsia="ru-RU"/>
        </w:rPr>
        <w:tab/>
        <w:t>листах;</w:t>
      </w:r>
    </w:p>
    <w:p w:rsidR="000A6897" w:rsidRDefault="000A6897">
      <w:pPr>
        <w:pBdr>
          <w:top w:val="single" w:sz="4" w:space="1" w:color="000000"/>
        </w:pBdr>
        <w:spacing w:after="0" w:line="240" w:lineRule="auto"/>
        <w:ind w:left="340" w:right="8761"/>
        <w:rPr>
          <w:rFonts w:eastAsia="Times New Roman"/>
          <w:sz w:val="2"/>
          <w:szCs w:val="2"/>
          <w:lang w:eastAsia="ru-RU"/>
        </w:rPr>
      </w:pPr>
    </w:p>
    <w:p w:rsidR="000A6897" w:rsidRDefault="00D77F6F">
      <w:pPr>
        <w:tabs>
          <w:tab w:val="center" w:pos="4584"/>
          <w:tab w:val="left" w:pos="5103"/>
          <w:tab w:val="left" w:pos="5954"/>
        </w:tabs>
        <w:spacing w:after="0" w:line="240" w:lineRule="auto"/>
        <w:jc w:val="both"/>
        <w:rPr>
          <w:rFonts w:eastAsia="Times New Roman"/>
          <w:sz w:val="24"/>
          <w:szCs w:val="24"/>
          <w:lang w:eastAsia="ru-RU"/>
        </w:rPr>
      </w:pPr>
      <w:r>
        <w:rPr>
          <w:rFonts w:eastAsia="Times New Roman"/>
          <w:sz w:val="24"/>
          <w:szCs w:val="24"/>
          <w:lang w:eastAsia="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eastAsia="Times New Roman"/>
          <w:sz w:val="24"/>
          <w:szCs w:val="24"/>
          <w:lang w:eastAsia="ru-RU"/>
        </w:rPr>
        <w:tab/>
      </w:r>
      <w:r>
        <w:rPr>
          <w:rFonts w:eastAsia="Times New Roman"/>
          <w:sz w:val="24"/>
          <w:szCs w:val="24"/>
          <w:lang w:eastAsia="ru-RU"/>
        </w:rPr>
        <w:tab/>
        <w:t>листах;</w:t>
      </w:r>
    </w:p>
    <w:p w:rsidR="000A6897" w:rsidRDefault="000A6897">
      <w:pPr>
        <w:pBdr>
          <w:top w:val="single" w:sz="4" w:space="1" w:color="000000"/>
        </w:pBdr>
        <w:spacing w:after="0" w:line="240" w:lineRule="auto"/>
        <w:ind w:left="4196" w:right="4905"/>
        <w:rPr>
          <w:rFonts w:eastAsia="Times New Roman"/>
          <w:sz w:val="2"/>
          <w:szCs w:val="2"/>
          <w:lang w:eastAsia="ru-RU"/>
        </w:rPr>
      </w:pPr>
    </w:p>
    <w:p w:rsidR="000A6897" w:rsidRDefault="00D77F6F">
      <w:pPr>
        <w:tabs>
          <w:tab w:val="center" w:pos="769"/>
          <w:tab w:val="left" w:pos="1276"/>
        </w:tabs>
        <w:spacing w:after="0" w:line="240" w:lineRule="auto"/>
        <w:jc w:val="both"/>
        <w:rPr>
          <w:rFonts w:eastAsia="Times New Roman"/>
          <w:sz w:val="24"/>
          <w:szCs w:val="24"/>
          <w:lang w:eastAsia="ru-RU"/>
        </w:rPr>
      </w:pPr>
      <w:r>
        <w:rPr>
          <w:rFonts w:eastAsia="Times New Roman"/>
          <w:sz w:val="24"/>
          <w:szCs w:val="24"/>
          <w:lang w:eastAsia="ru-RU"/>
        </w:rPr>
        <w:t>5) документы, подтверждающие согласие временно отсутствующих членов семьи</w:t>
      </w:r>
      <w:r>
        <w:rPr>
          <w:rFonts w:eastAsia="Times New Roman"/>
          <w:sz w:val="24"/>
          <w:szCs w:val="24"/>
          <w:lang w:eastAsia="ru-RU"/>
        </w:rPr>
        <w:br/>
        <w:t>нанимателя на переустройство и (или) перепланировку жилого помещения,</w:t>
      </w:r>
      <w:r>
        <w:rPr>
          <w:rFonts w:eastAsia="Times New Roman"/>
          <w:sz w:val="24"/>
          <w:szCs w:val="24"/>
          <w:lang w:eastAsia="ru-RU"/>
        </w:rPr>
        <w:br/>
        <w:t xml:space="preserve">на  </w:t>
      </w:r>
      <w:r>
        <w:rPr>
          <w:rFonts w:eastAsia="Times New Roman"/>
          <w:sz w:val="24"/>
          <w:szCs w:val="24"/>
          <w:lang w:eastAsia="ru-RU"/>
        </w:rPr>
        <w:tab/>
      </w:r>
      <w:r>
        <w:rPr>
          <w:rFonts w:eastAsia="Times New Roman"/>
          <w:sz w:val="24"/>
          <w:szCs w:val="24"/>
          <w:lang w:eastAsia="ru-RU"/>
        </w:rPr>
        <w:tab/>
        <w:t>листах (при необходимости);</w:t>
      </w:r>
    </w:p>
    <w:p w:rsidR="000A6897" w:rsidRDefault="000A6897">
      <w:pPr>
        <w:pBdr>
          <w:top w:val="single" w:sz="4" w:space="1" w:color="000000"/>
        </w:pBdr>
        <w:spacing w:after="0" w:line="240" w:lineRule="auto"/>
        <w:ind w:left="340" w:right="8761"/>
        <w:rPr>
          <w:rFonts w:eastAsia="Times New Roman"/>
          <w:sz w:val="2"/>
          <w:szCs w:val="2"/>
          <w:lang w:eastAsia="ru-RU"/>
        </w:rPr>
      </w:pP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6) иные документы:  </w:t>
      </w:r>
    </w:p>
    <w:p w:rsidR="000A6897" w:rsidRDefault="00D77F6F">
      <w:pPr>
        <w:pBdr>
          <w:top w:val="single" w:sz="4" w:space="1" w:color="000000"/>
        </w:pBdr>
        <w:spacing w:after="0" w:line="240" w:lineRule="auto"/>
        <w:ind w:left="2127"/>
        <w:jc w:val="center"/>
        <w:rPr>
          <w:rFonts w:eastAsia="Times New Roman"/>
          <w:sz w:val="20"/>
          <w:szCs w:val="20"/>
          <w:lang w:eastAsia="ru-RU"/>
        </w:rPr>
      </w:pPr>
      <w:r>
        <w:rPr>
          <w:rFonts w:eastAsia="Times New Roman"/>
          <w:sz w:val="20"/>
          <w:szCs w:val="20"/>
          <w:lang w:eastAsia="ru-RU"/>
        </w:rPr>
        <w:t>(доверенности, выписки из уставов и др.)</w:t>
      </w:r>
    </w:p>
    <w:p w:rsidR="000A6897" w:rsidRDefault="00D77F6F">
      <w:pPr>
        <w:spacing w:before="120" w:after="120" w:line="240" w:lineRule="auto"/>
        <w:rPr>
          <w:rFonts w:eastAsia="Times New Roman"/>
          <w:sz w:val="24"/>
          <w:szCs w:val="24"/>
          <w:lang w:eastAsia="ru-RU"/>
        </w:rPr>
      </w:pPr>
      <w:r>
        <w:rPr>
          <w:rFonts w:eastAsia="Times New Roman"/>
          <w:sz w:val="24"/>
          <w:szCs w:val="24"/>
          <w:lang w:eastAsia="ru-RU"/>
        </w:rPr>
        <w:t>Подписи лиц, подавших заявление *:</w:t>
      </w:r>
    </w:p>
    <w:tbl>
      <w:tblPr>
        <w:tblW w:w="9951" w:type="dxa"/>
        <w:jc w:val="center"/>
        <w:tblLayout w:type="fixed"/>
        <w:tblCellMar>
          <w:left w:w="28" w:type="dxa"/>
          <w:right w:w="28" w:type="dxa"/>
        </w:tblCellMar>
        <w:tblLook w:val="04A0" w:firstRow="1" w:lastRow="0" w:firstColumn="1" w:lastColumn="0" w:noHBand="0" w:noVBand="1"/>
      </w:tblPr>
      <w:tblGrid>
        <w:gridCol w:w="171"/>
        <w:gridCol w:w="567"/>
        <w:gridCol w:w="283"/>
        <w:gridCol w:w="1842"/>
        <w:gridCol w:w="568"/>
        <w:gridCol w:w="283"/>
        <w:gridCol w:w="850"/>
        <w:gridCol w:w="1964"/>
        <w:gridCol w:w="284"/>
        <w:gridCol w:w="3139"/>
      </w:tblGrid>
      <w:tr w:rsidR="000A6897">
        <w:trPr>
          <w:jc w:val="center"/>
        </w:trPr>
        <w:tc>
          <w:tcPr>
            <w:tcW w:w="17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842"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850"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196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0A6897">
            <w:pPr>
              <w:widowControl w:val="0"/>
              <w:spacing w:after="0" w:line="240" w:lineRule="auto"/>
              <w:rPr>
                <w:rFonts w:eastAsia="Times New Roman"/>
                <w:sz w:val="24"/>
                <w:szCs w:val="24"/>
                <w:lang w:eastAsia="ru-RU"/>
              </w:rPr>
            </w:pPr>
          </w:p>
        </w:tc>
        <w:tc>
          <w:tcPr>
            <w:tcW w:w="313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170" w:type="dxa"/>
            <w:vAlign w:val="bottom"/>
          </w:tcPr>
          <w:p w:rsidR="000A6897" w:rsidRDefault="000A6897">
            <w:pPr>
              <w:widowControl w:val="0"/>
              <w:spacing w:after="0" w:line="240" w:lineRule="auto"/>
              <w:rPr>
                <w:rFonts w:eastAsia="Times New Roman"/>
                <w:sz w:val="20"/>
                <w:szCs w:val="20"/>
                <w:lang w:eastAsia="ru-RU"/>
              </w:rPr>
            </w:pPr>
          </w:p>
        </w:tc>
        <w:tc>
          <w:tcPr>
            <w:tcW w:w="567"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1842"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(дата)</w:t>
            </w:r>
          </w:p>
        </w:tc>
        <w:tc>
          <w:tcPr>
            <w:tcW w:w="568"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850" w:type="dxa"/>
            <w:vAlign w:val="bottom"/>
          </w:tcPr>
          <w:p w:rsidR="000A6897" w:rsidRDefault="000A6897">
            <w:pPr>
              <w:widowControl w:val="0"/>
              <w:spacing w:after="0" w:line="240" w:lineRule="auto"/>
              <w:rPr>
                <w:rFonts w:eastAsia="Times New Roman"/>
                <w:sz w:val="20"/>
                <w:szCs w:val="20"/>
                <w:lang w:eastAsia="ru-RU"/>
              </w:rPr>
            </w:pPr>
          </w:p>
        </w:tc>
        <w:tc>
          <w:tcPr>
            <w:tcW w:w="196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 заявителя)</w:t>
            </w:r>
          </w:p>
        </w:tc>
        <w:tc>
          <w:tcPr>
            <w:tcW w:w="284" w:type="dxa"/>
            <w:vAlign w:val="bottom"/>
          </w:tcPr>
          <w:p w:rsidR="000A6897" w:rsidRDefault="000A6897">
            <w:pPr>
              <w:widowControl w:val="0"/>
              <w:spacing w:after="0" w:line="240" w:lineRule="auto"/>
              <w:rPr>
                <w:rFonts w:eastAsia="Times New Roman"/>
                <w:sz w:val="20"/>
                <w:szCs w:val="20"/>
                <w:lang w:eastAsia="ru-RU"/>
              </w:rPr>
            </w:pPr>
          </w:p>
        </w:tc>
        <w:tc>
          <w:tcPr>
            <w:tcW w:w="3139"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(расшифровка подписи заявителя)</w:t>
            </w:r>
          </w:p>
        </w:tc>
      </w:tr>
    </w:tbl>
    <w:p w:rsidR="000A6897" w:rsidRDefault="000A6897">
      <w:pPr>
        <w:spacing w:after="0" w:line="240" w:lineRule="auto"/>
        <w:rPr>
          <w:rFonts w:eastAsia="Times New Roman"/>
          <w:sz w:val="24"/>
          <w:szCs w:val="24"/>
          <w:lang w:eastAsia="ru-RU"/>
        </w:rPr>
      </w:pPr>
    </w:p>
    <w:tbl>
      <w:tblPr>
        <w:tblW w:w="9951" w:type="dxa"/>
        <w:jc w:val="center"/>
        <w:tblLayout w:type="fixed"/>
        <w:tblCellMar>
          <w:left w:w="28" w:type="dxa"/>
          <w:right w:w="28" w:type="dxa"/>
        </w:tblCellMar>
        <w:tblLook w:val="04A0" w:firstRow="1" w:lastRow="0" w:firstColumn="1" w:lastColumn="0" w:noHBand="0" w:noVBand="1"/>
      </w:tblPr>
      <w:tblGrid>
        <w:gridCol w:w="171"/>
        <w:gridCol w:w="567"/>
        <w:gridCol w:w="283"/>
        <w:gridCol w:w="1842"/>
        <w:gridCol w:w="568"/>
        <w:gridCol w:w="283"/>
        <w:gridCol w:w="850"/>
        <w:gridCol w:w="1964"/>
        <w:gridCol w:w="284"/>
        <w:gridCol w:w="3139"/>
      </w:tblGrid>
      <w:tr w:rsidR="000A6897">
        <w:trPr>
          <w:jc w:val="center"/>
        </w:trPr>
        <w:tc>
          <w:tcPr>
            <w:tcW w:w="17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842"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850"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196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0A6897">
            <w:pPr>
              <w:widowControl w:val="0"/>
              <w:spacing w:after="0" w:line="240" w:lineRule="auto"/>
              <w:rPr>
                <w:rFonts w:eastAsia="Times New Roman"/>
                <w:sz w:val="24"/>
                <w:szCs w:val="24"/>
                <w:lang w:eastAsia="ru-RU"/>
              </w:rPr>
            </w:pPr>
          </w:p>
        </w:tc>
        <w:tc>
          <w:tcPr>
            <w:tcW w:w="313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170" w:type="dxa"/>
            <w:vAlign w:val="bottom"/>
          </w:tcPr>
          <w:p w:rsidR="000A6897" w:rsidRDefault="000A6897">
            <w:pPr>
              <w:widowControl w:val="0"/>
              <w:spacing w:after="0" w:line="240" w:lineRule="auto"/>
              <w:rPr>
                <w:rFonts w:eastAsia="Times New Roman"/>
                <w:sz w:val="20"/>
                <w:szCs w:val="20"/>
                <w:lang w:eastAsia="ru-RU"/>
              </w:rPr>
            </w:pPr>
          </w:p>
        </w:tc>
        <w:tc>
          <w:tcPr>
            <w:tcW w:w="567"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1842"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(дата)</w:t>
            </w:r>
          </w:p>
        </w:tc>
        <w:tc>
          <w:tcPr>
            <w:tcW w:w="568"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850" w:type="dxa"/>
            <w:vAlign w:val="bottom"/>
          </w:tcPr>
          <w:p w:rsidR="000A6897" w:rsidRDefault="000A6897">
            <w:pPr>
              <w:widowControl w:val="0"/>
              <w:spacing w:after="0" w:line="240" w:lineRule="auto"/>
              <w:rPr>
                <w:rFonts w:eastAsia="Times New Roman"/>
                <w:sz w:val="20"/>
                <w:szCs w:val="20"/>
                <w:lang w:eastAsia="ru-RU"/>
              </w:rPr>
            </w:pPr>
          </w:p>
        </w:tc>
        <w:tc>
          <w:tcPr>
            <w:tcW w:w="196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 заявителя)</w:t>
            </w:r>
          </w:p>
        </w:tc>
        <w:tc>
          <w:tcPr>
            <w:tcW w:w="284" w:type="dxa"/>
            <w:vAlign w:val="bottom"/>
          </w:tcPr>
          <w:p w:rsidR="000A6897" w:rsidRDefault="000A6897">
            <w:pPr>
              <w:widowControl w:val="0"/>
              <w:spacing w:after="0" w:line="240" w:lineRule="auto"/>
              <w:rPr>
                <w:rFonts w:eastAsia="Times New Roman"/>
                <w:sz w:val="20"/>
                <w:szCs w:val="20"/>
                <w:lang w:eastAsia="ru-RU"/>
              </w:rPr>
            </w:pPr>
          </w:p>
        </w:tc>
        <w:tc>
          <w:tcPr>
            <w:tcW w:w="3139"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(расшифровка подписи заявителя)</w:t>
            </w:r>
          </w:p>
        </w:tc>
      </w:tr>
    </w:tbl>
    <w:p w:rsidR="000A6897" w:rsidRDefault="000A6897">
      <w:pPr>
        <w:spacing w:after="0" w:line="240" w:lineRule="auto"/>
        <w:rPr>
          <w:rFonts w:eastAsia="Times New Roman"/>
          <w:sz w:val="24"/>
          <w:szCs w:val="24"/>
          <w:lang w:eastAsia="ru-RU"/>
        </w:rPr>
      </w:pPr>
    </w:p>
    <w:tbl>
      <w:tblPr>
        <w:tblW w:w="9951" w:type="dxa"/>
        <w:jc w:val="center"/>
        <w:tblLayout w:type="fixed"/>
        <w:tblCellMar>
          <w:left w:w="28" w:type="dxa"/>
          <w:right w:w="28" w:type="dxa"/>
        </w:tblCellMar>
        <w:tblLook w:val="04A0" w:firstRow="1" w:lastRow="0" w:firstColumn="1" w:lastColumn="0" w:noHBand="0" w:noVBand="1"/>
      </w:tblPr>
      <w:tblGrid>
        <w:gridCol w:w="171"/>
        <w:gridCol w:w="567"/>
        <w:gridCol w:w="283"/>
        <w:gridCol w:w="1842"/>
        <w:gridCol w:w="568"/>
        <w:gridCol w:w="283"/>
        <w:gridCol w:w="850"/>
        <w:gridCol w:w="1964"/>
        <w:gridCol w:w="284"/>
        <w:gridCol w:w="3139"/>
      </w:tblGrid>
      <w:tr w:rsidR="000A6897">
        <w:trPr>
          <w:jc w:val="center"/>
        </w:trPr>
        <w:tc>
          <w:tcPr>
            <w:tcW w:w="17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842"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850"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196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0A6897">
            <w:pPr>
              <w:widowControl w:val="0"/>
              <w:spacing w:after="0" w:line="240" w:lineRule="auto"/>
              <w:rPr>
                <w:rFonts w:eastAsia="Times New Roman"/>
                <w:sz w:val="24"/>
                <w:szCs w:val="24"/>
                <w:lang w:eastAsia="ru-RU"/>
              </w:rPr>
            </w:pPr>
          </w:p>
        </w:tc>
        <w:tc>
          <w:tcPr>
            <w:tcW w:w="313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170" w:type="dxa"/>
            <w:vAlign w:val="bottom"/>
          </w:tcPr>
          <w:p w:rsidR="000A6897" w:rsidRDefault="000A6897">
            <w:pPr>
              <w:widowControl w:val="0"/>
              <w:spacing w:after="0" w:line="240" w:lineRule="auto"/>
              <w:rPr>
                <w:rFonts w:eastAsia="Times New Roman"/>
                <w:sz w:val="20"/>
                <w:szCs w:val="20"/>
                <w:lang w:eastAsia="ru-RU"/>
              </w:rPr>
            </w:pPr>
          </w:p>
        </w:tc>
        <w:tc>
          <w:tcPr>
            <w:tcW w:w="567"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1842"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(дата)</w:t>
            </w:r>
          </w:p>
        </w:tc>
        <w:tc>
          <w:tcPr>
            <w:tcW w:w="568"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850" w:type="dxa"/>
            <w:vAlign w:val="bottom"/>
          </w:tcPr>
          <w:p w:rsidR="000A6897" w:rsidRDefault="000A6897">
            <w:pPr>
              <w:widowControl w:val="0"/>
              <w:spacing w:after="0" w:line="240" w:lineRule="auto"/>
              <w:rPr>
                <w:rFonts w:eastAsia="Times New Roman"/>
                <w:sz w:val="20"/>
                <w:szCs w:val="20"/>
                <w:lang w:eastAsia="ru-RU"/>
              </w:rPr>
            </w:pPr>
          </w:p>
        </w:tc>
        <w:tc>
          <w:tcPr>
            <w:tcW w:w="196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 заявителя)</w:t>
            </w:r>
          </w:p>
        </w:tc>
        <w:tc>
          <w:tcPr>
            <w:tcW w:w="284" w:type="dxa"/>
            <w:vAlign w:val="bottom"/>
          </w:tcPr>
          <w:p w:rsidR="000A6897" w:rsidRDefault="000A6897">
            <w:pPr>
              <w:widowControl w:val="0"/>
              <w:spacing w:after="0" w:line="240" w:lineRule="auto"/>
              <w:rPr>
                <w:rFonts w:eastAsia="Times New Roman"/>
                <w:sz w:val="20"/>
                <w:szCs w:val="20"/>
                <w:lang w:eastAsia="ru-RU"/>
              </w:rPr>
            </w:pPr>
          </w:p>
        </w:tc>
        <w:tc>
          <w:tcPr>
            <w:tcW w:w="3139"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(расшифровка подписи заявителя)</w:t>
            </w:r>
          </w:p>
        </w:tc>
      </w:tr>
    </w:tbl>
    <w:p w:rsidR="000A6897" w:rsidRDefault="000A6897">
      <w:pPr>
        <w:spacing w:after="0" w:line="240" w:lineRule="auto"/>
        <w:rPr>
          <w:rFonts w:eastAsia="Times New Roman"/>
          <w:sz w:val="24"/>
          <w:szCs w:val="24"/>
          <w:lang w:eastAsia="ru-RU"/>
        </w:rPr>
      </w:pPr>
    </w:p>
    <w:tbl>
      <w:tblPr>
        <w:tblW w:w="9951" w:type="dxa"/>
        <w:jc w:val="center"/>
        <w:tblLayout w:type="fixed"/>
        <w:tblCellMar>
          <w:left w:w="28" w:type="dxa"/>
          <w:right w:w="28" w:type="dxa"/>
        </w:tblCellMar>
        <w:tblLook w:val="04A0" w:firstRow="1" w:lastRow="0" w:firstColumn="1" w:lastColumn="0" w:noHBand="0" w:noVBand="1"/>
      </w:tblPr>
      <w:tblGrid>
        <w:gridCol w:w="171"/>
        <w:gridCol w:w="567"/>
        <w:gridCol w:w="283"/>
        <w:gridCol w:w="1842"/>
        <w:gridCol w:w="568"/>
        <w:gridCol w:w="283"/>
        <w:gridCol w:w="850"/>
        <w:gridCol w:w="1964"/>
        <w:gridCol w:w="284"/>
        <w:gridCol w:w="3139"/>
      </w:tblGrid>
      <w:tr w:rsidR="000A6897">
        <w:trPr>
          <w:jc w:val="center"/>
        </w:trPr>
        <w:tc>
          <w:tcPr>
            <w:tcW w:w="17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842"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850"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196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0A6897">
            <w:pPr>
              <w:widowControl w:val="0"/>
              <w:spacing w:after="0" w:line="240" w:lineRule="auto"/>
              <w:rPr>
                <w:rFonts w:eastAsia="Times New Roman"/>
                <w:sz w:val="24"/>
                <w:szCs w:val="24"/>
                <w:lang w:eastAsia="ru-RU"/>
              </w:rPr>
            </w:pPr>
          </w:p>
        </w:tc>
        <w:tc>
          <w:tcPr>
            <w:tcW w:w="313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170" w:type="dxa"/>
            <w:vAlign w:val="bottom"/>
          </w:tcPr>
          <w:p w:rsidR="000A6897" w:rsidRDefault="000A6897">
            <w:pPr>
              <w:widowControl w:val="0"/>
              <w:spacing w:after="0" w:line="240" w:lineRule="auto"/>
              <w:rPr>
                <w:rFonts w:eastAsia="Times New Roman"/>
                <w:sz w:val="20"/>
                <w:szCs w:val="20"/>
                <w:lang w:eastAsia="ru-RU"/>
              </w:rPr>
            </w:pPr>
          </w:p>
        </w:tc>
        <w:tc>
          <w:tcPr>
            <w:tcW w:w="567"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1842"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(дата)</w:t>
            </w:r>
          </w:p>
        </w:tc>
        <w:tc>
          <w:tcPr>
            <w:tcW w:w="568"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850" w:type="dxa"/>
            <w:vAlign w:val="bottom"/>
          </w:tcPr>
          <w:p w:rsidR="000A6897" w:rsidRDefault="000A6897">
            <w:pPr>
              <w:widowControl w:val="0"/>
              <w:spacing w:after="0" w:line="240" w:lineRule="auto"/>
              <w:rPr>
                <w:rFonts w:eastAsia="Times New Roman"/>
                <w:sz w:val="20"/>
                <w:szCs w:val="20"/>
                <w:lang w:eastAsia="ru-RU"/>
              </w:rPr>
            </w:pPr>
          </w:p>
        </w:tc>
        <w:tc>
          <w:tcPr>
            <w:tcW w:w="196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 заявителя)</w:t>
            </w:r>
          </w:p>
        </w:tc>
        <w:tc>
          <w:tcPr>
            <w:tcW w:w="284" w:type="dxa"/>
            <w:vAlign w:val="bottom"/>
          </w:tcPr>
          <w:p w:rsidR="000A6897" w:rsidRDefault="000A6897">
            <w:pPr>
              <w:widowControl w:val="0"/>
              <w:spacing w:after="0" w:line="240" w:lineRule="auto"/>
              <w:rPr>
                <w:rFonts w:eastAsia="Times New Roman"/>
                <w:sz w:val="20"/>
                <w:szCs w:val="20"/>
                <w:lang w:eastAsia="ru-RU"/>
              </w:rPr>
            </w:pPr>
          </w:p>
        </w:tc>
        <w:tc>
          <w:tcPr>
            <w:tcW w:w="3139"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(расшифровка подписи заявителя)</w:t>
            </w:r>
          </w:p>
        </w:tc>
      </w:tr>
    </w:tbl>
    <w:p w:rsidR="000A6897" w:rsidRDefault="00D77F6F">
      <w:pPr>
        <w:spacing w:before="120" w:after="0" w:line="240" w:lineRule="auto"/>
        <w:rPr>
          <w:rFonts w:eastAsia="Times New Roman"/>
          <w:sz w:val="24"/>
          <w:szCs w:val="24"/>
          <w:lang w:eastAsia="ru-RU"/>
        </w:rPr>
      </w:pPr>
      <w:r>
        <w:rPr>
          <w:rFonts w:eastAsia="Times New Roman"/>
          <w:sz w:val="24"/>
          <w:szCs w:val="24"/>
          <w:lang w:eastAsia="ru-RU"/>
        </w:rPr>
        <w:t>________________</w:t>
      </w:r>
    </w:p>
    <w:p w:rsidR="000A6897" w:rsidRDefault="00D77F6F">
      <w:pPr>
        <w:spacing w:after="0"/>
        <w:jc w:val="both"/>
        <w:rPr>
          <w:rFonts w:eastAsia="Times New Roman"/>
          <w:sz w:val="20"/>
          <w:szCs w:val="20"/>
          <w:lang w:eastAsia="ru-RU"/>
        </w:rPr>
      </w:pPr>
      <w:r>
        <w:rPr>
          <w:rFonts w:eastAsia="Times New Roman"/>
          <w:sz w:val="20"/>
          <w:szCs w:val="20"/>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A6897" w:rsidRDefault="000A6897">
      <w:pPr>
        <w:pBdr>
          <w:bottom w:val="dashed" w:sz="4" w:space="1" w:color="000000"/>
        </w:pBdr>
        <w:spacing w:after="0" w:line="240" w:lineRule="auto"/>
        <w:rPr>
          <w:rFonts w:eastAsia="Times New Roman"/>
          <w:sz w:val="24"/>
          <w:szCs w:val="24"/>
          <w:lang w:eastAsia="ru-RU"/>
        </w:rPr>
      </w:pPr>
    </w:p>
    <w:p w:rsidR="000A6897" w:rsidRDefault="00D77F6F">
      <w:pPr>
        <w:spacing w:after="120" w:line="240" w:lineRule="auto"/>
        <w:jc w:val="center"/>
        <w:rPr>
          <w:rFonts w:eastAsia="Times New Roman"/>
          <w:sz w:val="20"/>
          <w:szCs w:val="20"/>
          <w:lang w:eastAsia="ru-RU"/>
        </w:rPr>
      </w:pPr>
      <w:r>
        <w:rPr>
          <w:rFonts w:eastAsia="Times New Roman"/>
          <w:sz w:val="20"/>
          <w:szCs w:val="20"/>
          <w:lang w:eastAsia="ru-RU"/>
        </w:rPr>
        <w:t>(следующие позиции заполняются должностным лицом, принявшим заявление)</w:t>
      </w:r>
    </w:p>
    <w:tbl>
      <w:tblPr>
        <w:tblW w:w="9626" w:type="dxa"/>
        <w:tblLayout w:type="fixed"/>
        <w:tblCellMar>
          <w:left w:w="28" w:type="dxa"/>
          <w:right w:w="28" w:type="dxa"/>
        </w:tblCellMar>
        <w:tblLook w:val="04A0" w:firstRow="1" w:lastRow="0" w:firstColumn="1" w:lastColumn="0" w:noHBand="0" w:noVBand="1"/>
      </w:tblPr>
      <w:tblGrid>
        <w:gridCol w:w="4996"/>
        <w:gridCol w:w="662"/>
        <w:gridCol w:w="330"/>
        <w:gridCol w:w="2249"/>
        <w:gridCol w:w="626"/>
        <w:gridCol w:w="330"/>
        <w:gridCol w:w="433"/>
      </w:tblGrid>
      <w:tr w:rsidR="000A6897">
        <w:trPr>
          <w:trHeight w:val="399"/>
        </w:trPr>
        <w:tc>
          <w:tcPr>
            <w:tcW w:w="4995" w:type="dxa"/>
            <w:vAlign w:val="bottom"/>
          </w:tcPr>
          <w:p w:rsidR="000A6897" w:rsidRDefault="00D77F6F">
            <w:pPr>
              <w:widowControl w:val="0"/>
              <w:tabs>
                <w:tab w:val="left" w:pos="4082"/>
              </w:tabs>
              <w:spacing w:after="0" w:line="240" w:lineRule="auto"/>
              <w:rPr>
                <w:rFonts w:eastAsia="Times New Roman"/>
                <w:sz w:val="24"/>
                <w:szCs w:val="24"/>
                <w:lang w:eastAsia="ru-RU"/>
              </w:rPr>
            </w:pPr>
            <w:r>
              <w:rPr>
                <w:rFonts w:eastAsia="Times New Roman"/>
                <w:sz w:val="24"/>
                <w:szCs w:val="24"/>
                <w:lang w:eastAsia="ru-RU"/>
              </w:rPr>
              <w:t>Документы представлены на приеме</w:t>
            </w:r>
            <w:r>
              <w:rPr>
                <w:rFonts w:eastAsia="Times New Roman"/>
                <w:sz w:val="24"/>
                <w:szCs w:val="24"/>
                <w:lang w:eastAsia="ru-RU"/>
              </w:rPr>
              <w:tab/>
              <w:t>“</w:t>
            </w:r>
          </w:p>
        </w:tc>
        <w:tc>
          <w:tcPr>
            <w:tcW w:w="662"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33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224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626"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202</w:t>
            </w:r>
          </w:p>
        </w:tc>
        <w:tc>
          <w:tcPr>
            <w:tcW w:w="330"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33"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bl>
    <w:p w:rsidR="000A6897" w:rsidRDefault="00D77F6F">
      <w:pPr>
        <w:spacing w:before="120" w:after="0" w:line="240" w:lineRule="auto"/>
        <w:rPr>
          <w:rFonts w:eastAsia="Times New Roman"/>
          <w:sz w:val="24"/>
          <w:szCs w:val="24"/>
          <w:lang w:eastAsia="ru-RU"/>
        </w:rPr>
      </w:pPr>
      <w:r>
        <w:rPr>
          <w:rFonts w:eastAsia="Times New Roman"/>
          <w:sz w:val="24"/>
          <w:szCs w:val="24"/>
          <w:lang w:eastAsia="ru-RU"/>
        </w:rPr>
        <w:t xml:space="preserve">Входящий номер регистрации заявления  </w:t>
      </w:r>
    </w:p>
    <w:p w:rsidR="000A6897" w:rsidRDefault="000A6897">
      <w:pPr>
        <w:pBdr>
          <w:top w:val="single" w:sz="4" w:space="1" w:color="000000"/>
        </w:pBdr>
        <w:spacing w:after="240" w:line="240" w:lineRule="auto"/>
        <w:ind w:left="4309" w:right="1843"/>
        <w:rPr>
          <w:rFonts w:eastAsia="Times New Roman"/>
          <w:sz w:val="2"/>
          <w:szCs w:val="2"/>
          <w:lang w:eastAsia="ru-RU"/>
        </w:rPr>
      </w:pPr>
    </w:p>
    <w:tbl>
      <w:tblPr>
        <w:tblW w:w="9356" w:type="dxa"/>
        <w:tblLayout w:type="fixed"/>
        <w:tblCellMar>
          <w:left w:w="28" w:type="dxa"/>
          <w:right w:w="28" w:type="dxa"/>
        </w:tblCellMar>
        <w:tblLook w:val="04A0" w:firstRow="1" w:lastRow="0" w:firstColumn="1" w:lastColumn="0" w:noHBand="0" w:noVBand="1"/>
      </w:tblPr>
      <w:tblGrid>
        <w:gridCol w:w="4282"/>
        <w:gridCol w:w="567"/>
        <w:gridCol w:w="282"/>
        <w:gridCol w:w="1929"/>
        <w:gridCol w:w="537"/>
        <w:gridCol w:w="282"/>
        <w:gridCol w:w="1477"/>
      </w:tblGrid>
      <w:tr w:rsidR="000A6897">
        <w:tc>
          <w:tcPr>
            <w:tcW w:w="4281" w:type="dxa"/>
            <w:vAlign w:val="bottom"/>
          </w:tcPr>
          <w:p w:rsidR="000A6897" w:rsidRDefault="00D77F6F">
            <w:pPr>
              <w:widowControl w:val="0"/>
              <w:tabs>
                <w:tab w:val="left" w:pos="4082"/>
              </w:tabs>
              <w:spacing w:after="0" w:line="240" w:lineRule="auto"/>
              <w:rPr>
                <w:rFonts w:eastAsia="Times New Roman"/>
                <w:sz w:val="24"/>
                <w:szCs w:val="24"/>
                <w:lang w:eastAsia="ru-RU"/>
              </w:rPr>
            </w:pPr>
            <w:r>
              <w:rPr>
                <w:rFonts w:eastAsia="Times New Roman"/>
                <w:sz w:val="24"/>
                <w:szCs w:val="24"/>
                <w:lang w:eastAsia="ru-RU"/>
              </w:rPr>
              <w:t>Выдана расписка в получении</w:t>
            </w:r>
            <w:r>
              <w:rPr>
                <w:rFonts w:eastAsia="Times New Roman"/>
                <w:sz w:val="24"/>
                <w:szCs w:val="24"/>
                <w:lang w:eastAsia="ru-RU"/>
              </w:rPr>
              <w:br/>
              <w:t>документов</w:t>
            </w:r>
            <w:r>
              <w:rPr>
                <w:rFonts w:eastAsia="Times New Roman"/>
                <w:sz w:val="24"/>
                <w:szCs w:val="24"/>
                <w:lang w:eastAsia="ru-RU"/>
              </w:rPr>
              <w:tab/>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2"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2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7"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202</w:t>
            </w:r>
          </w:p>
        </w:tc>
        <w:tc>
          <w:tcPr>
            <w:tcW w:w="282"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1477"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bl>
    <w:p w:rsidR="000A6897" w:rsidRDefault="00D77F6F">
      <w:pPr>
        <w:spacing w:after="0" w:line="240" w:lineRule="auto"/>
        <w:ind w:left="4111"/>
        <w:rPr>
          <w:rFonts w:eastAsia="Times New Roman"/>
          <w:sz w:val="24"/>
          <w:szCs w:val="24"/>
          <w:lang w:eastAsia="ru-RU"/>
        </w:rPr>
      </w:pPr>
      <w:r>
        <w:rPr>
          <w:rFonts w:eastAsia="Times New Roman"/>
          <w:sz w:val="24"/>
          <w:szCs w:val="24"/>
          <w:lang w:eastAsia="ru-RU"/>
        </w:rPr>
        <w:t xml:space="preserve">№  </w:t>
      </w:r>
    </w:p>
    <w:p w:rsidR="000A6897" w:rsidRDefault="000A6897">
      <w:pPr>
        <w:pBdr>
          <w:top w:val="single" w:sz="4" w:space="1" w:color="000000"/>
        </w:pBdr>
        <w:spacing w:after="240" w:line="240" w:lineRule="auto"/>
        <w:ind w:left="4451" w:right="3686"/>
        <w:rPr>
          <w:rFonts w:eastAsia="Times New Roman"/>
          <w:sz w:val="2"/>
          <w:szCs w:val="2"/>
          <w:lang w:eastAsia="ru-RU"/>
        </w:rPr>
      </w:pPr>
    </w:p>
    <w:tbl>
      <w:tblPr>
        <w:tblW w:w="8251" w:type="dxa"/>
        <w:tblInd w:w="1304" w:type="dxa"/>
        <w:tblLayout w:type="fixed"/>
        <w:tblCellMar>
          <w:left w:w="28" w:type="dxa"/>
          <w:right w:w="28" w:type="dxa"/>
        </w:tblCellMar>
        <w:tblLook w:val="04A0" w:firstRow="1" w:lastRow="0" w:firstColumn="1" w:lastColumn="0" w:noHBand="0" w:noVBand="1"/>
      </w:tblPr>
      <w:tblGrid>
        <w:gridCol w:w="4282"/>
        <w:gridCol w:w="567"/>
        <w:gridCol w:w="283"/>
        <w:gridCol w:w="1928"/>
        <w:gridCol w:w="537"/>
        <w:gridCol w:w="283"/>
        <w:gridCol w:w="371"/>
      </w:tblGrid>
      <w:tr w:rsidR="000A6897" w:rsidTr="001F53E8">
        <w:tc>
          <w:tcPr>
            <w:tcW w:w="4282" w:type="dxa"/>
            <w:vAlign w:val="bottom"/>
          </w:tcPr>
          <w:p w:rsidR="000A6897" w:rsidRDefault="00D77F6F">
            <w:pPr>
              <w:widowControl w:val="0"/>
              <w:tabs>
                <w:tab w:val="left" w:pos="4082"/>
              </w:tabs>
              <w:spacing w:after="0" w:line="240" w:lineRule="auto"/>
              <w:rPr>
                <w:rFonts w:eastAsia="Times New Roman"/>
                <w:sz w:val="24"/>
                <w:szCs w:val="24"/>
                <w:lang w:eastAsia="ru-RU"/>
              </w:rPr>
            </w:pPr>
            <w:r>
              <w:rPr>
                <w:rFonts w:eastAsia="Times New Roman"/>
                <w:sz w:val="24"/>
                <w:szCs w:val="24"/>
                <w:lang w:eastAsia="ru-RU"/>
              </w:rPr>
              <w:t>Расписку получил</w:t>
            </w:r>
            <w:r>
              <w:rPr>
                <w:rFonts w:eastAsia="Times New Roman"/>
                <w:sz w:val="24"/>
                <w:szCs w:val="24"/>
                <w:lang w:eastAsia="ru-RU"/>
              </w:rPr>
              <w:tab/>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28"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7"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202</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371"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bl>
    <w:p w:rsidR="000A6897" w:rsidRDefault="000A6897">
      <w:pPr>
        <w:spacing w:after="0" w:line="240" w:lineRule="auto"/>
        <w:ind w:left="4253"/>
        <w:rPr>
          <w:rFonts w:eastAsia="Times New Roman"/>
          <w:sz w:val="24"/>
          <w:szCs w:val="24"/>
          <w:lang w:eastAsia="ru-RU"/>
        </w:rPr>
      </w:pPr>
    </w:p>
    <w:p w:rsidR="000A6897" w:rsidRDefault="00D77F6F">
      <w:pPr>
        <w:pBdr>
          <w:top w:val="single" w:sz="4" w:space="1" w:color="000000"/>
        </w:pBdr>
        <w:spacing w:after="0" w:line="240" w:lineRule="auto"/>
        <w:ind w:left="4253" w:right="1841"/>
        <w:jc w:val="center"/>
        <w:rPr>
          <w:rFonts w:eastAsia="Times New Roman"/>
          <w:sz w:val="20"/>
          <w:szCs w:val="20"/>
          <w:lang w:eastAsia="ru-RU"/>
        </w:rPr>
      </w:pPr>
      <w:r>
        <w:rPr>
          <w:rFonts w:eastAsia="Times New Roman"/>
          <w:sz w:val="20"/>
          <w:szCs w:val="20"/>
          <w:lang w:eastAsia="ru-RU"/>
        </w:rPr>
        <w:t>(подпись заявителя)</w:t>
      </w:r>
    </w:p>
    <w:p w:rsidR="000A6897" w:rsidRDefault="000A6897">
      <w:pPr>
        <w:spacing w:before="120" w:after="0" w:line="240" w:lineRule="auto"/>
        <w:ind w:right="5812"/>
        <w:rPr>
          <w:rFonts w:eastAsia="Times New Roman"/>
          <w:sz w:val="24"/>
          <w:szCs w:val="24"/>
          <w:lang w:eastAsia="ru-RU"/>
        </w:rPr>
      </w:pPr>
    </w:p>
    <w:p w:rsidR="000A6897" w:rsidRDefault="00D77F6F">
      <w:pPr>
        <w:pBdr>
          <w:top w:val="single" w:sz="4" w:space="1" w:color="000000"/>
        </w:pBdr>
        <w:spacing w:after="0" w:line="240" w:lineRule="auto"/>
        <w:ind w:right="5810"/>
        <w:jc w:val="center"/>
        <w:rPr>
          <w:rFonts w:eastAsia="Times New Roman"/>
          <w:sz w:val="20"/>
          <w:szCs w:val="20"/>
          <w:lang w:eastAsia="ru-RU"/>
        </w:rPr>
      </w:pPr>
      <w:r>
        <w:rPr>
          <w:rFonts w:eastAsia="Times New Roman"/>
          <w:sz w:val="20"/>
          <w:szCs w:val="20"/>
          <w:lang w:eastAsia="ru-RU"/>
        </w:rPr>
        <w:t>(должность,</w:t>
      </w:r>
    </w:p>
    <w:tbl>
      <w:tblPr>
        <w:tblW w:w="9639" w:type="dxa"/>
        <w:tblLayout w:type="fixed"/>
        <w:tblCellMar>
          <w:left w:w="28" w:type="dxa"/>
          <w:right w:w="28" w:type="dxa"/>
        </w:tblCellMar>
        <w:tblLook w:val="04A0" w:firstRow="1" w:lastRow="0" w:firstColumn="1" w:lastColumn="0" w:noHBand="0" w:noVBand="1"/>
      </w:tblPr>
      <w:tblGrid>
        <w:gridCol w:w="4705"/>
        <w:gridCol w:w="1276"/>
        <w:gridCol w:w="3658"/>
      </w:tblGrid>
      <w:tr w:rsidR="000A6897">
        <w:tc>
          <w:tcPr>
            <w:tcW w:w="4705"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276" w:type="dxa"/>
            <w:vAlign w:val="bottom"/>
          </w:tcPr>
          <w:p w:rsidR="000A6897" w:rsidRDefault="000A6897">
            <w:pPr>
              <w:widowControl w:val="0"/>
              <w:spacing w:after="0" w:line="240" w:lineRule="auto"/>
              <w:rPr>
                <w:rFonts w:eastAsia="Times New Roman"/>
                <w:sz w:val="24"/>
                <w:szCs w:val="24"/>
                <w:lang w:eastAsia="ru-RU"/>
              </w:rPr>
            </w:pPr>
          </w:p>
        </w:tc>
        <w:tc>
          <w:tcPr>
            <w:tcW w:w="3658"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r>
      <w:tr w:rsidR="000A6897">
        <w:tc>
          <w:tcPr>
            <w:tcW w:w="4705"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Ф.И.О. должностного лица, принявшего заявление)</w:t>
            </w:r>
          </w:p>
        </w:tc>
        <w:tc>
          <w:tcPr>
            <w:tcW w:w="1276" w:type="dxa"/>
            <w:vAlign w:val="bottom"/>
          </w:tcPr>
          <w:p w:rsidR="000A6897" w:rsidRDefault="000A6897">
            <w:pPr>
              <w:widowControl w:val="0"/>
              <w:spacing w:after="0" w:line="240" w:lineRule="auto"/>
              <w:rPr>
                <w:rFonts w:eastAsia="Times New Roman"/>
                <w:sz w:val="20"/>
                <w:szCs w:val="20"/>
                <w:lang w:eastAsia="ru-RU"/>
              </w:rPr>
            </w:pPr>
          </w:p>
        </w:tc>
        <w:tc>
          <w:tcPr>
            <w:tcW w:w="3658"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w:t>
            </w:r>
          </w:p>
        </w:tc>
      </w:tr>
    </w:tbl>
    <w:p w:rsidR="000A6897" w:rsidRDefault="000A6897">
      <w:pPr>
        <w:jc w:val="both"/>
        <w:rPr>
          <w:rFonts w:eastAsia="Times New Roman"/>
          <w:sz w:val="20"/>
          <w:szCs w:val="20"/>
          <w:lang w:eastAsia="ru-RU"/>
        </w:rPr>
      </w:pPr>
    </w:p>
    <w:p w:rsidR="001F53E8" w:rsidRDefault="001F53E8" w:rsidP="001F53E8">
      <w:pPr>
        <w:pStyle w:val="aff8"/>
        <w:tabs>
          <w:tab w:val="left" w:pos="6096"/>
        </w:tabs>
        <w:spacing w:before="600" w:after="0" w:line="240" w:lineRule="auto"/>
        <w:jc w:val="both"/>
        <w:rPr>
          <w:sz w:val="24"/>
          <w:szCs w:val="24"/>
        </w:rPr>
      </w:pPr>
      <w:r w:rsidRPr="00CB620D">
        <w:rPr>
          <w:sz w:val="24"/>
          <w:szCs w:val="24"/>
        </w:rPr>
        <w:lastRenderedPageBreak/>
        <w:t xml:space="preserve">                                                                                   Приложение №2</w:t>
      </w:r>
    </w:p>
    <w:p w:rsidR="001F53E8" w:rsidRDefault="001F53E8" w:rsidP="001F53E8">
      <w:pPr>
        <w:pStyle w:val="aff8"/>
        <w:tabs>
          <w:tab w:val="left" w:pos="6096"/>
        </w:tabs>
        <w:spacing w:after="0" w:line="240" w:lineRule="auto"/>
        <w:jc w:val="both"/>
        <w:rPr>
          <w:sz w:val="24"/>
          <w:szCs w:val="24"/>
        </w:rPr>
      </w:pPr>
      <w:r>
        <w:rPr>
          <w:sz w:val="24"/>
          <w:szCs w:val="24"/>
        </w:rPr>
        <w:t xml:space="preserve">                                                                                   к административному регламенту</w:t>
      </w:r>
    </w:p>
    <w:p w:rsidR="001F53E8" w:rsidRDefault="001F53E8" w:rsidP="001F53E8">
      <w:pPr>
        <w:pStyle w:val="aff8"/>
        <w:tabs>
          <w:tab w:val="left" w:pos="6096"/>
        </w:tabs>
        <w:spacing w:after="0" w:line="240" w:lineRule="auto"/>
        <w:rPr>
          <w:sz w:val="24"/>
          <w:szCs w:val="24"/>
        </w:rPr>
      </w:pPr>
      <w:r>
        <w:rPr>
          <w:sz w:val="24"/>
          <w:szCs w:val="24"/>
        </w:rPr>
        <w:t xml:space="preserve">                                                                              </w:t>
      </w:r>
      <w:r w:rsidR="00CB620D">
        <w:rPr>
          <w:sz w:val="24"/>
          <w:szCs w:val="24"/>
        </w:rPr>
        <w:t xml:space="preserve">    </w:t>
      </w:r>
      <w:r>
        <w:rPr>
          <w:sz w:val="24"/>
          <w:szCs w:val="24"/>
        </w:rPr>
        <w:t xml:space="preserve"> предоставления муниципальной     услуги</w:t>
      </w:r>
    </w:p>
    <w:p w:rsidR="001F53E8" w:rsidRDefault="001F53E8" w:rsidP="001F53E8">
      <w:pPr>
        <w:pStyle w:val="aff8"/>
        <w:tabs>
          <w:tab w:val="left" w:pos="0"/>
          <w:tab w:val="left" w:pos="6096"/>
        </w:tabs>
        <w:spacing w:after="0" w:line="240" w:lineRule="auto"/>
        <w:jc w:val="both"/>
        <w:rPr>
          <w:sz w:val="24"/>
          <w:szCs w:val="24"/>
        </w:rPr>
      </w:pPr>
      <w:r>
        <w:rPr>
          <w:sz w:val="24"/>
          <w:szCs w:val="24"/>
        </w:rPr>
        <w:t xml:space="preserve">                                                                                  «Согласование проведения переустройства</w:t>
      </w:r>
    </w:p>
    <w:p w:rsidR="001F53E8" w:rsidRDefault="001F53E8" w:rsidP="001F53E8">
      <w:pPr>
        <w:pStyle w:val="aff8"/>
        <w:tabs>
          <w:tab w:val="left" w:pos="6096"/>
        </w:tabs>
        <w:spacing w:after="0" w:line="240" w:lineRule="auto"/>
        <w:jc w:val="both"/>
        <w:rPr>
          <w:sz w:val="24"/>
          <w:szCs w:val="24"/>
        </w:rPr>
      </w:pPr>
      <w:r>
        <w:rPr>
          <w:sz w:val="24"/>
          <w:szCs w:val="24"/>
        </w:rPr>
        <w:t xml:space="preserve">                                                                                   и (или) перепланировки помещения</w:t>
      </w:r>
    </w:p>
    <w:p w:rsidR="001F53E8" w:rsidRDefault="001F53E8" w:rsidP="001F53E8">
      <w:pPr>
        <w:pStyle w:val="aff8"/>
        <w:tabs>
          <w:tab w:val="left" w:pos="6096"/>
        </w:tabs>
        <w:spacing w:after="480" w:line="240" w:lineRule="auto"/>
        <w:jc w:val="both"/>
        <w:rPr>
          <w:sz w:val="24"/>
          <w:szCs w:val="24"/>
        </w:rPr>
      </w:pPr>
      <w:r>
        <w:rPr>
          <w:sz w:val="24"/>
          <w:szCs w:val="24"/>
        </w:rPr>
        <w:t xml:space="preserve">                                                                                   в многоквартирном доме</w:t>
      </w:r>
    </w:p>
    <w:p w:rsidR="000A6897" w:rsidRDefault="00D77F6F">
      <w:pPr>
        <w:spacing w:before="600" w:after="0" w:line="240" w:lineRule="auto"/>
        <w:ind w:left="6521"/>
        <w:jc w:val="center"/>
        <w:rPr>
          <w:rFonts w:eastAsia="Times New Roman"/>
          <w:sz w:val="24"/>
          <w:szCs w:val="24"/>
          <w:lang w:eastAsia="ru-RU"/>
        </w:rPr>
      </w:pPr>
      <w:r>
        <w:rPr>
          <w:rFonts w:eastAsia="Times New Roman"/>
          <w:sz w:val="24"/>
          <w:szCs w:val="24"/>
          <w:lang w:eastAsia="ru-RU"/>
        </w:rPr>
        <w:t>УТВЕРЖДЕНА</w:t>
      </w:r>
    </w:p>
    <w:p w:rsidR="000A6897" w:rsidRDefault="00D77F6F">
      <w:pPr>
        <w:spacing w:after="0" w:line="240" w:lineRule="auto"/>
        <w:ind w:left="6521"/>
        <w:jc w:val="center"/>
        <w:rPr>
          <w:rFonts w:eastAsia="Times New Roman"/>
          <w:sz w:val="24"/>
          <w:szCs w:val="24"/>
          <w:lang w:eastAsia="ru-RU"/>
        </w:rPr>
      </w:pPr>
      <w:r>
        <w:rPr>
          <w:rFonts w:eastAsia="Times New Roman"/>
          <w:sz w:val="24"/>
          <w:szCs w:val="24"/>
          <w:lang w:eastAsia="ru-RU"/>
        </w:rPr>
        <w:t>Постановлением Правительства Российской Федерации</w:t>
      </w:r>
      <w:r>
        <w:rPr>
          <w:rFonts w:eastAsia="Times New Roman"/>
          <w:sz w:val="24"/>
          <w:szCs w:val="24"/>
          <w:lang w:eastAsia="ru-RU"/>
        </w:rPr>
        <w:br/>
        <w:t>от 28.04.2005 № 266</w:t>
      </w:r>
    </w:p>
    <w:p w:rsidR="000A6897" w:rsidRDefault="00D77F6F">
      <w:pPr>
        <w:spacing w:after="0" w:line="240" w:lineRule="auto"/>
        <w:jc w:val="right"/>
        <w:rPr>
          <w:sz w:val="20"/>
          <w:szCs w:val="20"/>
        </w:rPr>
      </w:pPr>
      <w:r>
        <w:rPr>
          <w:sz w:val="20"/>
          <w:szCs w:val="20"/>
        </w:rPr>
        <w:t xml:space="preserve">(в ред. Постановления Правительства РФ </w:t>
      </w:r>
    </w:p>
    <w:p w:rsidR="000A6897" w:rsidRDefault="00D77F6F">
      <w:pPr>
        <w:spacing w:after="0" w:line="240" w:lineRule="auto"/>
        <w:jc w:val="center"/>
        <w:rPr>
          <w:sz w:val="20"/>
          <w:szCs w:val="20"/>
        </w:rPr>
      </w:pPr>
      <w:r>
        <w:rPr>
          <w:sz w:val="20"/>
          <w:szCs w:val="20"/>
        </w:rPr>
        <w:t xml:space="preserve">                                                                                                                              от 21.09.2005 №578)</w:t>
      </w:r>
    </w:p>
    <w:p w:rsidR="000A6897" w:rsidRDefault="00D77F6F">
      <w:pPr>
        <w:spacing w:before="360" w:after="0" w:line="240" w:lineRule="auto"/>
        <w:jc w:val="center"/>
        <w:rPr>
          <w:rFonts w:eastAsia="Times New Roman"/>
          <w:b/>
          <w:bCs/>
          <w:szCs w:val="28"/>
          <w:lang w:eastAsia="ru-RU"/>
        </w:rPr>
      </w:pPr>
      <w:r>
        <w:rPr>
          <w:rFonts w:eastAsia="Times New Roman"/>
          <w:b/>
          <w:bCs/>
          <w:szCs w:val="28"/>
          <w:lang w:eastAsia="ru-RU"/>
        </w:rPr>
        <w:t>Форма документа, подтверждающего принятие решения</w:t>
      </w:r>
      <w:r>
        <w:rPr>
          <w:rFonts w:eastAsia="Times New Roman"/>
          <w:b/>
          <w:bCs/>
          <w:szCs w:val="28"/>
          <w:lang w:eastAsia="ru-RU"/>
        </w:rPr>
        <w:br/>
        <w:t>о согласовании переустройства и (или) перепланировки</w:t>
      </w:r>
      <w:r>
        <w:rPr>
          <w:rFonts w:eastAsia="Times New Roman"/>
          <w:b/>
          <w:bCs/>
          <w:szCs w:val="28"/>
          <w:lang w:eastAsia="ru-RU"/>
        </w:rPr>
        <w:br/>
        <w:t>жилого помещения</w:t>
      </w:r>
    </w:p>
    <w:p w:rsidR="000A6897" w:rsidRDefault="00D77F6F">
      <w:pPr>
        <w:spacing w:before="240" w:after="480" w:line="240" w:lineRule="auto"/>
        <w:jc w:val="center"/>
        <w:rPr>
          <w:rFonts w:eastAsia="Times New Roman"/>
          <w:sz w:val="26"/>
          <w:szCs w:val="26"/>
          <w:lang w:eastAsia="ru-RU"/>
        </w:rPr>
      </w:pPr>
      <w:r>
        <w:rPr>
          <w:rFonts w:eastAsia="Times New Roman"/>
          <w:sz w:val="26"/>
          <w:szCs w:val="26"/>
          <w:lang w:eastAsia="ru-RU"/>
        </w:rPr>
        <w:t>РЕШЕНИЕ</w:t>
      </w:r>
      <w:r>
        <w:rPr>
          <w:rFonts w:eastAsia="Times New Roman"/>
          <w:sz w:val="26"/>
          <w:szCs w:val="26"/>
          <w:lang w:eastAsia="ru-RU"/>
        </w:rPr>
        <w:br/>
        <w:t>о согласовании переустройства и (или) перепланировки жилого помещения</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В связи с обращением  </w:t>
      </w:r>
    </w:p>
    <w:p w:rsidR="000A6897" w:rsidRDefault="00D77F6F">
      <w:pPr>
        <w:pBdr>
          <w:top w:val="single" w:sz="4" w:space="1" w:color="000000"/>
        </w:pBdr>
        <w:spacing w:after="0" w:line="240" w:lineRule="auto"/>
        <w:ind w:left="2381"/>
        <w:jc w:val="center"/>
        <w:rPr>
          <w:rFonts w:eastAsia="Times New Roman"/>
          <w:sz w:val="20"/>
          <w:szCs w:val="20"/>
          <w:lang w:eastAsia="ru-RU"/>
        </w:rPr>
      </w:pPr>
      <w:r>
        <w:rPr>
          <w:rFonts w:eastAsia="Times New Roman"/>
          <w:sz w:val="20"/>
          <w:szCs w:val="20"/>
          <w:lang w:eastAsia="ru-RU"/>
        </w:rPr>
        <w:t>(Ф.И.О. физического лица, наименование юридического лица – заявителя)</w:t>
      </w:r>
    </w:p>
    <w:p w:rsidR="000A6897" w:rsidRDefault="00D77F6F">
      <w:pPr>
        <w:tabs>
          <w:tab w:val="center" w:pos="4962"/>
          <w:tab w:val="left" w:pos="7966"/>
        </w:tabs>
        <w:spacing w:after="0" w:line="240" w:lineRule="auto"/>
        <w:rPr>
          <w:rFonts w:eastAsia="Times New Roman"/>
          <w:sz w:val="24"/>
          <w:szCs w:val="24"/>
          <w:lang w:eastAsia="ru-RU"/>
        </w:rPr>
      </w:pPr>
      <w:r>
        <w:rPr>
          <w:rFonts w:eastAsia="Times New Roman"/>
          <w:sz w:val="24"/>
          <w:szCs w:val="24"/>
          <w:lang w:eastAsia="ru-RU"/>
        </w:rPr>
        <w:t xml:space="preserve">о намерении провести  </w:t>
      </w:r>
      <w:r>
        <w:rPr>
          <w:rFonts w:eastAsia="Times New Roman"/>
          <w:sz w:val="24"/>
          <w:szCs w:val="24"/>
          <w:lang w:eastAsia="ru-RU"/>
        </w:rPr>
        <w:tab/>
        <w:t>переустройство и (или) перепланировку</w:t>
      </w:r>
      <w:r>
        <w:rPr>
          <w:rFonts w:eastAsia="Times New Roman"/>
          <w:sz w:val="24"/>
          <w:szCs w:val="24"/>
          <w:lang w:eastAsia="ru-RU"/>
        </w:rPr>
        <w:tab/>
        <w:t>жилых помещений</w:t>
      </w:r>
    </w:p>
    <w:p w:rsidR="000A6897" w:rsidRDefault="00D77F6F">
      <w:pPr>
        <w:pBdr>
          <w:top w:val="single" w:sz="4" w:space="1" w:color="000000"/>
        </w:pBdr>
        <w:spacing w:after="0" w:line="240" w:lineRule="auto"/>
        <w:ind w:left="2948" w:right="2948"/>
        <w:jc w:val="center"/>
        <w:rPr>
          <w:rFonts w:eastAsia="Times New Roman"/>
          <w:sz w:val="20"/>
          <w:szCs w:val="20"/>
          <w:lang w:eastAsia="ru-RU"/>
        </w:rPr>
      </w:pPr>
      <w:r>
        <w:rPr>
          <w:rFonts w:eastAsia="Times New Roman"/>
          <w:sz w:val="20"/>
          <w:szCs w:val="20"/>
          <w:lang w:eastAsia="ru-RU"/>
        </w:rPr>
        <w:t>(ненужное зачеркнуть)</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по адресу:  </w:t>
      </w:r>
    </w:p>
    <w:p w:rsidR="000A6897" w:rsidRDefault="000A6897">
      <w:pPr>
        <w:pBdr>
          <w:top w:val="single" w:sz="4" w:space="1" w:color="000000"/>
        </w:pBdr>
        <w:spacing w:after="0" w:line="240" w:lineRule="auto"/>
        <w:ind w:left="1134"/>
        <w:rPr>
          <w:rFonts w:eastAsia="Times New Roman"/>
          <w:sz w:val="2"/>
          <w:szCs w:val="2"/>
          <w:lang w:eastAsia="ru-RU"/>
        </w:rPr>
      </w:pPr>
    </w:p>
    <w:tbl>
      <w:tblPr>
        <w:tblW w:w="9946" w:type="dxa"/>
        <w:tblLayout w:type="fixed"/>
        <w:tblCellMar>
          <w:left w:w="28" w:type="dxa"/>
          <w:right w:w="28" w:type="dxa"/>
        </w:tblCellMar>
        <w:tblLook w:val="04A0" w:firstRow="1" w:lastRow="0" w:firstColumn="1" w:lastColumn="0" w:noHBand="0" w:noVBand="1"/>
      </w:tblPr>
      <w:tblGrid>
        <w:gridCol w:w="6549"/>
        <w:gridCol w:w="193"/>
        <w:gridCol w:w="3204"/>
      </w:tblGrid>
      <w:tr w:rsidR="000A6897">
        <w:tc>
          <w:tcPr>
            <w:tcW w:w="654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9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3204" w:type="dxa"/>
            <w:tcBorders>
              <w:bottom w:val="single" w:sz="4" w:space="0" w:color="000000"/>
            </w:tcBorders>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занимаемых (принадлежащих)</w:t>
            </w:r>
          </w:p>
        </w:tc>
      </w:tr>
      <w:tr w:rsidR="000A6897">
        <w:tc>
          <w:tcPr>
            <w:tcW w:w="6549" w:type="dxa"/>
            <w:vAlign w:val="bottom"/>
          </w:tcPr>
          <w:p w:rsidR="000A6897" w:rsidRDefault="000A6897">
            <w:pPr>
              <w:widowControl w:val="0"/>
              <w:spacing w:after="0" w:line="240" w:lineRule="auto"/>
              <w:rPr>
                <w:rFonts w:eastAsia="Times New Roman"/>
                <w:sz w:val="20"/>
                <w:szCs w:val="20"/>
                <w:lang w:eastAsia="ru-RU"/>
              </w:rPr>
            </w:pPr>
          </w:p>
        </w:tc>
        <w:tc>
          <w:tcPr>
            <w:tcW w:w="193" w:type="dxa"/>
            <w:vAlign w:val="bottom"/>
          </w:tcPr>
          <w:p w:rsidR="000A6897" w:rsidRDefault="000A6897">
            <w:pPr>
              <w:widowControl w:val="0"/>
              <w:spacing w:after="0" w:line="240" w:lineRule="auto"/>
              <w:rPr>
                <w:rFonts w:eastAsia="Times New Roman"/>
                <w:sz w:val="20"/>
                <w:szCs w:val="20"/>
                <w:lang w:eastAsia="ru-RU"/>
              </w:rPr>
            </w:pPr>
          </w:p>
        </w:tc>
        <w:tc>
          <w:tcPr>
            <w:tcW w:w="320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(ненужное зачеркнуть)</w:t>
            </w:r>
          </w:p>
        </w:tc>
      </w:tr>
    </w:tbl>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на основании:  </w:t>
      </w:r>
    </w:p>
    <w:p w:rsidR="000A6897" w:rsidRDefault="00D77F6F">
      <w:pPr>
        <w:pBdr>
          <w:top w:val="single" w:sz="4" w:space="1" w:color="000000"/>
        </w:pBdr>
        <w:spacing w:after="0" w:line="240" w:lineRule="auto"/>
        <w:ind w:left="1560"/>
        <w:jc w:val="center"/>
        <w:rPr>
          <w:rFonts w:eastAsia="Times New Roman"/>
          <w:sz w:val="20"/>
          <w:szCs w:val="20"/>
          <w:lang w:eastAsia="ru-RU"/>
        </w:rPr>
      </w:pPr>
      <w:r>
        <w:rPr>
          <w:rFonts w:eastAsia="Times New Roman"/>
          <w:sz w:val="20"/>
          <w:szCs w:val="20"/>
          <w:lang w:eastAsia="ru-RU"/>
        </w:rPr>
        <w:t>(вид и реквизиты правоустанавливающего документа на переустраиваемое и (или)</w:t>
      </w:r>
    </w:p>
    <w:p w:rsidR="000A6897" w:rsidRDefault="00D77F6F">
      <w:pPr>
        <w:tabs>
          <w:tab w:val="left" w:pos="9837"/>
        </w:tabs>
        <w:spacing w:after="0" w:line="240" w:lineRule="auto"/>
        <w:rPr>
          <w:rFonts w:eastAsia="Times New Roman"/>
          <w:sz w:val="24"/>
          <w:szCs w:val="24"/>
          <w:lang w:eastAsia="ru-RU"/>
        </w:rPr>
      </w:pPr>
      <w:r>
        <w:rPr>
          <w:rFonts w:eastAsia="Times New Roman"/>
          <w:sz w:val="24"/>
          <w:szCs w:val="24"/>
          <w:lang w:eastAsia="ru-RU"/>
        </w:rPr>
        <w:tab/>
        <w:t>,</w:t>
      </w:r>
    </w:p>
    <w:p w:rsidR="000A6897" w:rsidRDefault="00D77F6F">
      <w:pPr>
        <w:pBdr>
          <w:top w:val="single" w:sz="4" w:space="1" w:color="000000"/>
        </w:pBdr>
        <w:spacing w:after="0" w:line="240" w:lineRule="auto"/>
        <w:ind w:right="113"/>
        <w:jc w:val="center"/>
        <w:rPr>
          <w:rFonts w:eastAsia="Times New Roman"/>
          <w:sz w:val="20"/>
          <w:szCs w:val="20"/>
          <w:lang w:eastAsia="ru-RU"/>
        </w:rPr>
      </w:pPr>
      <w:r>
        <w:rPr>
          <w:rFonts w:eastAsia="Times New Roman"/>
          <w:sz w:val="20"/>
          <w:szCs w:val="20"/>
          <w:lang w:eastAsia="ru-RU"/>
        </w:rPr>
        <w:t>перепланируемое жилое помещение)</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по результатам рассмотрения представленных документов принято решение:</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1. Дать согласие на  </w:t>
      </w:r>
    </w:p>
    <w:p w:rsidR="000A6897" w:rsidRDefault="00D77F6F">
      <w:pPr>
        <w:pBdr>
          <w:top w:val="single" w:sz="4" w:space="1" w:color="000000"/>
        </w:pBdr>
        <w:spacing w:after="0" w:line="240" w:lineRule="auto"/>
        <w:ind w:left="2098"/>
        <w:jc w:val="center"/>
        <w:rPr>
          <w:rFonts w:eastAsia="Times New Roman"/>
          <w:sz w:val="20"/>
          <w:szCs w:val="20"/>
          <w:lang w:eastAsia="ru-RU"/>
        </w:rPr>
      </w:pPr>
      <w:r>
        <w:rPr>
          <w:rFonts w:eastAsia="Times New Roman"/>
          <w:sz w:val="20"/>
          <w:szCs w:val="20"/>
          <w:lang w:eastAsia="ru-RU"/>
        </w:rPr>
        <w:t>(переустройство, перепланировку, переустройство и перепланировку – нужное указать)</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жилых помещений в соответствии с представленным проектом (проектной документацией).</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 xml:space="preserve">2. Установить </w:t>
      </w:r>
      <w:r>
        <w:rPr>
          <w:rStyle w:val="afb"/>
          <w:rFonts w:eastAsia="Times New Roman"/>
          <w:sz w:val="24"/>
          <w:szCs w:val="24"/>
          <w:lang w:eastAsia="ru-RU"/>
        </w:rPr>
        <w:footnoteReference w:customMarkFollows="1" w:id="2"/>
        <w:t>*:</w:t>
      </w:r>
      <w:r>
        <w:rPr>
          <w:rFonts w:eastAsia="Times New Roman"/>
          <w:sz w:val="24"/>
          <w:szCs w:val="24"/>
          <w:lang w:eastAsia="ru-RU"/>
        </w:rPr>
        <w:t>*:</w:t>
      </w:r>
    </w:p>
    <w:tbl>
      <w:tblPr>
        <w:tblW w:w="10093" w:type="dxa"/>
        <w:tblLayout w:type="fixed"/>
        <w:tblCellMar>
          <w:left w:w="28" w:type="dxa"/>
          <w:right w:w="28" w:type="dxa"/>
        </w:tblCellMar>
        <w:tblLook w:val="04A0" w:firstRow="1" w:lastRow="0" w:firstColumn="1" w:lastColumn="0" w:noHBand="0" w:noVBand="1"/>
      </w:tblPr>
      <w:tblGrid>
        <w:gridCol w:w="508"/>
        <w:gridCol w:w="566"/>
        <w:gridCol w:w="283"/>
        <w:gridCol w:w="2492"/>
        <w:gridCol w:w="537"/>
        <w:gridCol w:w="283"/>
        <w:gridCol w:w="424"/>
        <w:gridCol w:w="397"/>
        <w:gridCol w:w="76"/>
        <w:gridCol w:w="508"/>
        <w:gridCol w:w="283"/>
        <w:gridCol w:w="1190"/>
        <w:gridCol w:w="478"/>
        <w:gridCol w:w="881"/>
        <w:gridCol w:w="535"/>
        <w:gridCol w:w="283"/>
        <w:gridCol w:w="229"/>
        <w:gridCol w:w="140"/>
      </w:tblGrid>
      <w:tr w:rsidR="000A6897">
        <w:tc>
          <w:tcPr>
            <w:tcW w:w="5499" w:type="dxa"/>
            <w:gridSpan w:val="8"/>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срок производства ремонтно-строительных работ с “</w:t>
            </w:r>
          </w:p>
        </w:tc>
        <w:tc>
          <w:tcPr>
            <w:tcW w:w="567" w:type="dxa"/>
            <w:gridSpan w:val="2"/>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2553" w:type="dxa"/>
            <w:gridSpan w:val="3"/>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6"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369" w:type="dxa"/>
            <w:gridSpan w:val="2"/>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r w:rsidR="000A6897">
        <w:tc>
          <w:tcPr>
            <w:tcW w:w="509"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по “</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2496"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25"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398" w:type="dxa"/>
          </w:tcPr>
          <w:p w:rsidR="000A6897" w:rsidRDefault="000A6897">
            <w:pPr>
              <w:widowControl w:val="0"/>
            </w:pPr>
          </w:p>
        </w:tc>
        <w:tc>
          <w:tcPr>
            <w:tcW w:w="58" w:type="dxa"/>
          </w:tcPr>
          <w:p w:rsidR="000A6897" w:rsidRDefault="000A6897">
            <w:pPr>
              <w:widowControl w:val="0"/>
            </w:pPr>
          </w:p>
        </w:tc>
        <w:tc>
          <w:tcPr>
            <w:tcW w:w="509" w:type="dxa"/>
          </w:tcPr>
          <w:p w:rsidR="000A6897" w:rsidRDefault="000A6897">
            <w:pPr>
              <w:widowControl w:val="0"/>
            </w:pPr>
          </w:p>
        </w:tc>
        <w:tc>
          <w:tcPr>
            <w:tcW w:w="283" w:type="dxa"/>
          </w:tcPr>
          <w:p w:rsidR="000A6897" w:rsidRDefault="000A6897">
            <w:pPr>
              <w:widowControl w:val="0"/>
            </w:pPr>
          </w:p>
        </w:tc>
        <w:tc>
          <w:tcPr>
            <w:tcW w:w="1192" w:type="dxa"/>
          </w:tcPr>
          <w:p w:rsidR="000A6897" w:rsidRDefault="000A6897">
            <w:pPr>
              <w:widowControl w:val="0"/>
            </w:pPr>
          </w:p>
        </w:tc>
        <w:tc>
          <w:tcPr>
            <w:tcW w:w="479" w:type="dxa"/>
          </w:tcPr>
          <w:p w:rsidR="000A6897" w:rsidRDefault="000A6897">
            <w:pPr>
              <w:widowControl w:val="0"/>
            </w:pPr>
          </w:p>
        </w:tc>
        <w:tc>
          <w:tcPr>
            <w:tcW w:w="882" w:type="dxa"/>
          </w:tcPr>
          <w:p w:rsidR="000A6897" w:rsidRDefault="000A6897">
            <w:pPr>
              <w:widowControl w:val="0"/>
            </w:pPr>
          </w:p>
        </w:tc>
        <w:tc>
          <w:tcPr>
            <w:tcW w:w="536" w:type="dxa"/>
          </w:tcPr>
          <w:p w:rsidR="000A6897" w:rsidRDefault="000A6897">
            <w:pPr>
              <w:widowControl w:val="0"/>
            </w:pPr>
          </w:p>
        </w:tc>
        <w:tc>
          <w:tcPr>
            <w:tcW w:w="283" w:type="dxa"/>
          </w:tcPr>
          <w:p w:rsidR="000A6897" w:rsidRDefault="000A6897">
            <w:pPr>
              <w:widowControl w:val="0"/>
            </w:pPr>
          </w:p>
        </w:tc>
        <w:tc>
          <w:tcPr>
            <w:tcW w:w="229" w:type="dxa"/>
          </w:tcPr>
          <w:p w:rsidR="000A6897" w:rsidRDefault="000A6897">
            <w:pPr>
              <w:widowControl w:val="0"/>
            </w:pPr>
          </w:p>
        </w:tc>
        <w:tc>
          <w:tcPr>
            <w:tcW w:w="140" w:type="dxa"/>
          </w:tcPr>
          <w:p w:rsidR="000A6897" w:rsidRDefault="000A6897">
            <w:pPr>
              <w:widowControl w:val="0"/>
            </w:pPr>
          </w:p>
        </w:tc>
      </w:tr>
      <w:tr w:rsidR="000A6897">
        <w:tc>
          <w:tcPr>
            <w:tcW w:w="5557" w:type="dxa"/>
            <w:gridSpan w:val="9"/>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lastRenderedPageBreak/>
              <w:t>режим производства ремонтно-строительных работ с</w:t>
            </w:r>
          </w:p>
        </w:tc>
        <w:tc>
          <w:tcPr>
            <w:tcW w:w="1984" w:type="dxa"/>
            <w:gridSpan w:val="3"/>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479" w:type="dxa"/>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по</w:t>
            </w:r>
          </w:p>
        </w:tc>
        <w:tc>
          <w:tcPr>
            <w:tcW w:w="1930" w:type="dxa"/>
            <w:gridSpan w:val="4"/>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40" w:type="dxa"/>
          </w:tcPr>
          <w:p w:rsidR="000A6897" w:rsidRDefault="000A6897">
            <w:pPr>
              <w:widowControl w:val="0"/>
            </w:pPr>
          </w:p>
        </w:tc>
      </w:tr>
    </w:tbl>
    <w:p w:rsidR="000A6897" w:rsidRDefault="00D77F6F">
      <w:pPr>
        <w:tabs>
          <w:tab w:val="center" w:pos="2127"/>
          <w:tab w:val="left" w:pos="3544"/>
        </w:tabs>
        <w:spacing w:after="0" w:line="240" w:lineRule="auto"/>
        <w:rPr>
          <w:rFonts w:eastAsia="Times New Roman"/>
          <w:sz w:val="24"/>
          <w:szCs w:val="24"/>
          <w:lang w:eastAsia="ru-RU"/>
        </w:rPr>
      </w:pPr>
      <w:r>
        <w:rPr>
          <w:rFonts w:eastAsia="Times New Roman"/>
          <w:sz w:val="24"/>
          <w:szCs w:val="24"/>
          <w:lang w:eastAsia="ru-RU"/>
        </w:rPr>
        <w:t xml:space="preserve">часов в  </w:t>
      </w:r>
      <w:r>
        <w:rPr>
          <w:rFonts w:eastAsia="Times New Roman"/>
          <w:sz w:val="24"/>
          <w:szCs w:val="24"/>
          <w:lang w:eastAsia="ru-RU"/>
        </w:rPr>
        <w:tab/>
      </w:r>
      <w:r>
        <w:rPr>
          <w:rFonts w:eastAsia="Times New Roman"/>
          <w:sz w:val="24"/>
          <w:szCs w:val="24"/>
          <w:lang w:eastAsia="ru-RU"/>
        </w:rPr>
        <w:tab/>
        <w:t>дни.</w:t>
      </w:r>
    </w:p>
    <w:p w:rsidR="000A6897" w:rsidRDefault="000A6897">
      <w:pPr>
        <w:pBdr>
          <w:top w:val="single" w:sz="4" w:space="1" w:color="000000"/>
        </w:pBdr>
        <w:spacing w:after="0" w:line="240" w:lineRule="auto"/>
        <w:ind w:left="851" w:right="6519"/>
        <w:rPr>
          <w:rFonts w:eastAsia="Times New Roman"/>
          <w:sz w:val="2"/>
          <w:szCs w:val="2"/>
          <w:lang w:eastAsia="ru-RU"/>
        </w:rPr>
      </w:pPr>
    </w:p>
    <w:p w:rsidR="000A6897" w:rsidRDefault="000A6897">
      <w:pPr>
        <w:spacing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spacing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eastAsia="Times New Roman"/>
          <w:sz w:val="24"/>
          <w:szCs w:val="24"/>
          <w:lang w:eastAsia="ru-RU"/>
        </w:rPr>
        <w:br/>
      </w: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(указываются реквизиты нормативного правового акта субъекта</w:t>
      </w:r>
    </w:p>
    <w:p w:rsidR="000A6897" w:rsidRDefault="000A6897">
      <w:pPr>
        <w:spacing w:after="0" w:line="240" w:lineRule="auto"/>
        <w:rPr>
          <w:rFonts w:eastAsia="Times New Roman"/>
          <w:sz w:val="24"/>
          <w:szCs w:val="24"/>
          <w:lang w:eastAsia="ru-RU"/>
        </w:rPr>
      </w:pP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Российской Федерации или акта органа местного самоуправления, регламентирующего порядок</w:t>
      </w:r>
    </w:p>
    <w:p w:rsidR="000A6897" w:rsidRDefault="00D77F6F">
      <w:pPr>
        <w:tabs>
          <w:tab w:val="left" w:pos="9837"/>
        </w:tabs>
        <w:spacing w:after="0" w:line="240" w:lineRule="auto"/>
        <w:rPr>
          <w:rFonts w:eastAsia="Times New Roman"/>
          <w:sz w:val="24"/>
          <w:szCs w:val="24"/>
          <w:lang w:eastAsia="ru-RU"/>
        </w:rPr>
      </w:pPr>
      <w:r>
        <w:rPr>
          <w:rFonts w:eastAsia="Times New Roman"/>
          <w:sz w:val="24"/>
          <w:szCs w:val="24"/>
          <w:lang w:eastAsia="ru-RU"/>
        </w:rPr>
        <w:tab/>
        <w:t>.</w:t>
      </w:r>
    </w:p>
    <w:p w:rsidR="000A6897" w:rsidRDefault="00D77F6F">
      <w:pPr>
        <w:pBdr>
          <w:top w:val="single" w:sz="4" w:space="1" w:color="000000"/>
        </w:pBdr>
        <w:spacing w:after="0" w:line="240" w:lineRule="auto"/>
        <w:ind w:right="113"/>
        <w:jc w:val="center"/>
        <w:rPr>
          <w:rFonts w:eastAsia="Times New Roman"/>
          <w:sz w:val="20"/>
          <w:szCs w:val="20"/>
          <w:lang w:eastAsia="ru-RU"/>
        </w:rPr>
      </w:pPr>
      <w:r>
        <w:rPr>
          <w:rFonts w:eastAsia="Times New Roman"/>
          <w:sz w:val="20"/>
          <w:szCs w:val="20"/>
          <w:lang w:eastAsia="ru-RU"/>
        </w:rPr>
        <w:t>проведения ремонтно-строительных работ по переустройству и (или) перепланировке жилых помещений)</w:t>
      </w:r>
    </w:p>
    <w:p w:rsidR="000A6897" w:rsidRDefault="00D77F6F">
      <w:pPr>
        <w:widowControl w:val="0"/>
        <w:spacing w:before="120" w:after="0" w:line="240" w:lineRule="auto"/>
        <w:jc w:val="both"/>
        <w:rPr>
          <w:rFonts w:eastAsia="Times New Roman"/>
          <w:sz w:val="24"/>
          <w:szCs w:val="24"/>
          <w:lang w:eastAsia="ru-RU"/>
        </w:rPr>
      </w:pPr>
      <w:r>
        <w:rPr>
          <w:rFonts w:eastAsia="Times New Roman"/>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 xml:space="preserve">6. Контроль за исполнением настоящего решения возложить на  </w:t>
      </w:r>
    </w:p>
    <w:p w:rsidR="000A6897" w:rsidRDefault="00D77F6F">
      <w:pPr>
        <w:pBdr>
          <w:top w:val="single" w:sz="4" w:space="1" w:color="000000"/>
        </w:pBdr>
        <w:spacing w:after="0" w:line="240" w:lineRule="auto"/>
        <w:ind w:left="6663"/>
        <w:jc w:val="center"/>
        <w:rPr>
          <w:rFonts w:eastAsia="Times New Roman"/>
          <w:sz w:val="20"/>
          <w:szCs w:val="20"/>
          <w:lang w:eastAsia="ru-RU"/>
        </w:rPr>
      </w:pPr>
      <w:r>
        <w:rPr>
          <w:rFonts w:eastAsia="Times New Roman"/>
          <w:sz w:val="20"/>
          <w:szCs w:val="20"/>
          <w:lang w:eastAsia="ru-RU"/>
        </w:rPr>
        <w:t>(наименование структурного</w:t>
      </w:r>
    </w:p>
    <w:p w:rsidR="000A6897" w:rsidRDefault="000A6897">
      <w:pPr>
        <w:spacing w:after="0" w:line="240" w:lineRule="auto"/>
        <w:rPr>
          <w:rFonts w:eastAsia="Times New Roman"/>
          <w:sz w:val="24"/>
          <w:szCs w:val="24"/>
          <w:lang w:eastAsia="ru-RU"/>
        </w:rPr>
      </w:pP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подразделения и (или) Ф.И.О. должностного лица органа,</w:t>
      </w:r>
    </w:p>
    <w:p w:rsidR="000A6897" w:rsidRDefault="00D77F6F">
      <w:pPr>
        <w:tabs>
          <w:tab w:val="left" w:pos="9837"/>
        </w:tabs>
        <w:spacing w:after="0" w:line="240" w:lineRule="auto"/>
        <w:rPr>
          <w:rFonts w:eastAsia="Times New Roman"/>
          <w:sz w:val="24"/>
          <w:szCs w:val="24"/>
          <w:lang w:eastAsia="ru-RU"/>
        </w:rPr>
      </w:pPr>
      <w:r>
        <w:rPr>
          <w:rFonts w:eastAsia="Times New Roman"/>
          <w:sz w:val="24"/>
          <w:szCs w:val="24"/>
          <w:lang w:eastAsia="ru-RU"/>
        </w:rPr>
        <w:tab/>
        <w:t>.</w:t>
      </w:r>
    </w:p>
    <w:p w:rsidR="000A6897" w:rsidRDefault="00D77F6F">
      <w:pPr>
        <w:pBdr>
          <w:top w:val="single" w:sz="4" w:space="1" w:color="000000"/>
        </w:pBdr>
        <w:spacing w:after="0" w:line="240" w:lineRule="auto"/>
        <w:ind w:right="113"/>
        <w:jc w:val="center"/>
        <w:rPr>
          <w:rFonts w:eastAsia="Times New Roman"/>
          <w:sz w:val="20"/>
          <w:szCs w:val="20"/>
          <w:lang w:eastAsia="ru-RU"/>
        </w:rPr>
      </w:pPr>
      <w:r>
        <w:rPr>
          <w:rFonts w:eastAsia="Times New Roman"/>
          <w:sz w:val="20"/>
          <w:szCs w:val="20"/>
          <w:lang w:eastAsia="ru-RU"/>
        </w:rPr>
        <w:t>осуществляющего согласование)</w:t>
      </w:r>
    </w:p>
    <w:p w:rsidR="000A6897" w:rsidRDefault="000A6897">
      <w:pPr>
        <w:spacing w:before="120" w:after="0" w:line="240" w:lineRule="auto"/>
        <w:ind w:left="5670"/>
        <w:rPr>
          <w:rFonts w:eastAsia="Times New Roman"/>
          <w:sz w:val="24"/>
          <w:szCs w:val="24"/>
          <w:lang w:eastAsia="ru-RU"/>
        </w:rPr>
      </w:pPr>
    </w:p>
    <w:p w:rsidR="000A6897" w:rsidRDefault="00D77F6F">
      <w:pPr>
        <w:pBdr>
          <w:top w:val="single" w:sz="4" w:space="1" w:color="000000"/>
        </w:pBdr>
        <w:spacing w:after="0" w:line="240" w:lineRule="auto"/>
        <w:ind w:left="5670"/>
        <w:jc w:val="center"/>
        <w:rPr>
          <w:rFonts w:eastAsia="Times New Roman"/>
          <w:sz w:val="20"/>
          <w:szCs w:val="20"/>
          <w:lang w:eastAsia="ru-RU"/>
        </w:rPr>
      </w:pPr>
      <w:r>
        <w:rPr>
          <w:rFonts w:eastAsia="Times New Roman"/>
          <w:sz w:val="20"/>
          <w:szCs w:val="20"/>
          <w:lang w:eastAsia="ru-RU"/>
        </w:rPr>
        <w:t>(подпись должностного лица органа, осуществляющего согласование)</w:t>
      </w:r>
    </w:p>
    <w:p w:rsidR="000A6897" w:rsidRDefault="00D77F6F">
      <w:pPr>
        <w:spacing w:before="480" w:after="480" w:line="240" w:lineRule="auto"/>
        <w:jc w:val="right"/>
        <w:rPr>
          <w:rFonts w:eastAsia="Times New Roman"/>
          <w:sz w:val="24"/>
          <w:szCs w:val="24"/>
          <w:lang w:eastAsia="ru-RU"/>
        </w:rPr>
      </w:pPr>
      <w:r>
        <w:rPr>
          <w:rFonts w:eastAsia="Times New Roman"/>
          <w:sz w:val="24"/>
          <w:szCs w:val="24"/>
          <w:lang w:eastAsia="ru-RU"/>
        </w:rPr>
        <w:t>М.П.</w:t>
      </w:r>
    </w:p>
    <w:tbl>
      <w:tblPr>
        <w:tblW w:w="9951" w:type="dxa"/>
        <w:tblLayout w:type="fixed"/>
        <w:tblCellMar>
          <w:left w:w="28" w:type="dxa"/>
          <w:right w:w="28" w:type="dxa"/>
        </w:tblCellMar>
        <w:tblLook w:val="04A0" w:firstRow="1" w:lastRow="0" w:firstColumn="1" w:lastColumn="0" w:noHBand="0" w:noVBand="1"/>
      </w:tblPr>
      <w:tblGrid>
        <w:gridCol w:w="1219"/>
        <w:gridCol w:w="511"/>
        <w:gridCol w:w="284"/>
        <w:gridCol w:w="1843"/>
        <w:gridCol w:w="567"/>
        <w:gridCol w:w="282"/>
        <w:gridCol w:w="425"/>
        <w:gridCol w:w="3120"/>
        <w:gridCol w:w="1700"/>
      </w:tblGrid>
      <w:tr w:rsidR="000A6897">
        <w:trPr>
          <w:cantSplit/>
        </w:trPr>
        <w:tc>
          <w:tcPr>
            <w:tcW w:w="1218"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Получил: “</w:t>
            </w:r>
          </w:p>
        </w:tc>
        <w:tc>
          <w:tcPr>
            <w:tcW w:w="511"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843"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7"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2"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25" w:type="dxa"/>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г.</w:t>
            </w:r>
          </w:p>
        </w:tc>
        <w:tc>
          <w:tcPr>
            <w:tcW w:w="3120"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700" w:type="dxa"/>
            <w:vMerge w:val="restart"/>
          </w:tcPr>
          <w:p w:rsidR="000A6897" w:rsidRDefault="00D77F6F">
            <w:pPr>
              <w:widowControl w:val="0"/>
              <w:spacing w:after="0" w:line="240" w:lineRule="auto"/>
              <w:ind w:left="57"/>
              <w:rPr>
                <w:rFonts w:eastAsia="Times New Roman"/>
                <w:sz w:val="22"/>
                <w:lang w:eastAsia="ru-RU"/>
              </w:rPr>
            </w:pPr>
            <w:r>
              <w:rPr>
                <w:rFonts w:eastAsia="Times New Roman"/>
                <w:sz w:val="22"/>
                <w:lang w:eastAsia="ru-RU"/>
              </w:rPr>
              <w:t>(заполняется</w:t>
            </w:r>
            <w:r>
              <w:rPr>
                <w:rFonts w:eastAsia="Times New Roman"/>
                <w:sz w:val="22"/>
                <w:lang w:eastAsia="ru-RU"/>
              </w:rPr>
              <w:br/>
              <w:t>в случае получения решения лично)</w:t>
            </w:r>
          </w:p>
        </w:tc>
      </w:tr>
      <w:tr w:rsidR="000A6897">
        <w:trPr>
          <w:cantSplit/>
        </w:trPr>
        <w:tc>
          <w:tcPr>
            <w:tcW w:w="1218" w:type="dxa"/>
            <w:vAlign w:val="bottom"/>
          </w:tcPr>
          <w:p w:rsidR="000A6897" w:rsidRDefault="000A6897">
            <w:pPr>
              <w:widowControl w:val="0"/>
              <w:spacing w:after="0" w:line="240" w:lineRule="auto"/>
              <w:rPr>
                <w:rFonts w:eastAsia="Times New Roman"/>
                <w:sz w:val="20"/>
                <w:szCs w:val="20"/>
                <w:lang w:eastAsia="ru-RU"/>
              </w:rPr>
            </w:pPr>
          </w:p>
        </w:tc>
        <w:tc>
          <w:tcPr>
            <w:tcW w:w="511" w:type="dxa"/>
            <w:vAlign w:val="bottom"/>
          </w:tcPr>
          <w:p w:rsidR="000A6897" w:rsidRDefault="000A6897">
            <w:pPr>
              <w:widowControl w:val="0"/>
              <w:spacing w:after="0" w:line="240" w:lineRule="auto"/>
              <w:rPr>
                <w:rFonts w:eastAsia="Times New Roman"/>
                <w:sz w:val="20"/>
                <w:szCs w:val="20"/>
                <w:lang w:eastAsia="ru-RU"/>
              </w:rPr>
            </w:pPr>
          </w:p>
        </w:tc>
        <w:tc>
          <w:tcPr>
            <w:tcW w:w="284" w:type="dxa"/>
            <w:vAlign w:val="bottom"/>
          </w:tcPr>
          <w:p w:rsidR="000A6897" w:rsidRDefault="000A6897">
            <w:pPr>
              <w:widowControl w:val="0"/>
              <w:spacing w:after="0" w:line="240" w:lineRule="auto"/>
              <w:rPr>
                <w:rFonts w:eastAsia="Times New Roman"/>
                <w:sz w:val="20"/>
                <w:szCs w:val="20"/>
                <w:lang w:eastAsia="ru-RU"/>
              </w:rPr>
            </w:pPr>
          </w:p>
        </w:tc>
        <w:tc>
          <w:tcPr>
            <w:tcW w:w="1843" w:type="dxa"/>
            <w:vAlign w:val="bottom"/>
          </w:tcPr>
          <w:p w:rsidR="000A6897" w:rsidRDefault="000A6897">
            <w:pPr>
              <w:widowControl w:val="0"/>
              <w:spacing w:after="0" w:line="240" w:lineRule="auto"/>
              <w:rPr>
                <w:rFonts w:eastAsia="Times New Roman"/>
                <w:sz w:val="20"/>
                <w:szCs w:val="20"/>
                <w:lang w:eastAsia="ru-RU"/>
              </w:rPr>
            </w:pPr>
          </w:p>
        </w:tc>
        <w:tc>
          <w:tcPr>
            <w:tcW w:w="567" w:type="dxa"/>
            <w:vAlign w:val="bottom"/>
          </w:tcPr>
          <w:p w:rsidR="000A6897" w:rsidRDefault="000A6897">
            <w:pPr>
              <w:widowControl w:val="0"/>
              <w:spacing w:after="0" w:line="240" w:lineRule="auto"/>
              <w:rPr>
                <w:rFonts w:eastAsia="Times New Roman"/>
                <w:sz w:val="20"/>
                <w:szCs w:val="20"/>
                <w:lang w:eastAsia="ru-RU"/>
              </w:rPr>
            </w:pPr>
          </w:p>
        </w:tc>
        <w:tc>
          <w:tcPr>
            <w:tcW w:w="282" w:type="dxa"/>
            <w:vAlign w:val="bottom"/>
          </w:tcPr>
          <w:p w:rsidR="000A6897" w:rsidRDefault="000A6897">
            <w:pPr>
              <w:widowControl w:val="0"/>
              <w:spacing w:after="0" w:line="240" w:lineRule="auto"/>
              <w:rPr>
                <w:rFonts w:eastAsia="Times New Roman"/>
                <w:sz w:val="20"/>
                <w:szCs w:val="20"/>
                <w:lang w:eastAsia="ru-RU"/>
              </w:rPr>
            </w:pPr>
          </w:p>
        </w:tc>
        <w:tc>
          <w:tcPr>
            <w:tcW w:w="425" w:type="dxa"/>
            <w:vAlign w:val="bottom"/>
          </w:tcPr>
          <w:p w:rsidR="000A6897" w:rsidRDefault="000A6897">
            <w:pPr>
              <w:widowControl w:val="0"/>
              <w:spacing w:after="0" w:line="240" w:lineRule="auto"/>
              <w:rPr>
                <w:rFonts w:eastAsia="Times New Roman"/>
                <w:sz w:val="20"/>
                <w:szCs w:val="20"/>
                <w:lang w:eastAsia="ru-RU"/>
              </w:rPr>
            </w:pPr>
          </w:p>
        </w:tc>
        <w:tc>
          <w:tcPr>
            <w:tcW w:w="3120" w:type="dxa"/>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 заявителя или уполномоченного лица заявителей)</w:t>
            </w:r>
          </w:p>
        </w:tc>
        <w:tc>
          <w:tcPr>
            <w:tcW w:w="1700" w:type="dxa"/>
            <w:vMerge/>
            <w:vAlign w:val="center"/>
          </w:tcPr>
          <w:p w:rsidR="000A6897" w:rsidRDefault="000A6897">
            <w:pPr>
              <w:widowControl w:val="0"/>
              <w:spacing w:after="0" w:line="240" w:lineRule="auto"/>
              <w:rPr>
                <w:rFonts w:eastAsia="Times New Roman"/>
                <w:sz w:val="22"/>
                <w:lang w:eastAsia="ru-RU"/>
              </w:rPr>
            </w:pPr>
          </w:p>
        </w:tc>
      </w:tr>
    </w:tbl>
    <w:p w:rsidR="000A6897" w:rsidRDefault="000A6897">
      <w:pPr>
        <w:spacing w:after="240" w:line="240" w:lineRule="auto"/>
        <w:rPr>
          <w:rFonts w:eastAsia="Times New Roman"/>
          <w:sz w:val="24"/>
          <w:szCs w:val="24"/>
          <w:lang w:eastAsia="ru-RU"/>
        </w:rPr>
      </w:pPr>
    </w:p>
    <w:tbl>
      <w:tblPr>
        <w:tblW w:w="8675" w:type="dxa"/>
        <w:tblLayout w:type="fixed"/>
        <w:tblCellMar>
          <w:left w:w="28" w:type="dxa"/>
          <w:right w:w="28" w:type="dxa"/>
        </w:tblCellMar>
        <w:tblLook w:val="04A0" w:firstRow="1" w:lastRow="0" w:firstColumn="1" w:lastColumn="0" w:noHBand="0" w:noVBand="1"/>
      </w:tblPr>
      <w:tblGrid>
        <w:gridCol w:w="4622"/>
        <w:gridCol w:w="510"/>
        <w:gridCol w:w="283"/>
        <w:gridCol w:w="1984"/>
        <w:gridCol w:w="568"/>
        <w:gridCol w:w="283"/>
        <w:gridCol w:w="425"/>
      </w:tblGrid>
      <w:tr w:rsidR="000A6897">
        <w:tc>
          <w:tcPr>
            <w:tcW w:w="4621"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Решение направлено в адрес заявителя(ей) “</w:t>
            </w:r>
          </w:p>
        </w:tc>
        <w:tc>
          <w:tcPr>
            <w:tcW w:w="510"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8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25"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r w:rsidR="000A6897">
        <w:tc>
          <w:tcPr>
            <w:tcW w:w="4621" w:type="dxa"/>
            <w:vAlign w:val="bottom"/>
          </w:tcPr>
          <w:p w:rsidR="000A6897" w:rsidRDefault="00D77F6F">
            <w:pPr>
              <w:widowControl w:val="0"/>
              <w:spacing w:after="0" w:line="240" w:lineRule="auto"/>
              <w:rPr>
                <w:rFonts w:eastAsia="Times New Roman"/>
                <w:sz w:val="20"/>
                <w:szCs w:val="20"/>
                <w:lang w:eastAsia="ru-RU"/>
              </w:rPr>
            </w:pPr>
            <w:r>
              <w:rPr>
                <w:rFonts w:eastAsia="Times New Roman"/>
                <w:sz w:val="20"/>
                <w:szCs w:val="20"/>
                <w:lang w:eastAsia="ru-RU"/>
              </w:rPr>
              <w:t>(заполняется в случае направления</w:t>
            </w:r>
            <w:r>
              <w:rPr>
                <w:rFonts w:eastAsia="Times New Roman"/>
                <w:sz w:val="20"/>
                <w:szCs w:val="20"/>
                <w:lang w:eastAsia="ru-RU"/>
              </w:rPr>
              <w:br/>
              <w:t>решения по почте)</w:t>
            </w:r>
          </w:p>
        </w:tc>
        <w:tc>
          <w:tcPr>
            <w:tcW w:w="510" w:type="dxa"/>
            <w:vAlign w:val="bottom"/>
          </w:tcPr>
          <w:p w:rsidR="000A6897" w:rsidRDefault="000A6897">
            <w:pPr>
              <w:widowControl w:val="0"/>
              <w:spacing w:after="0" w:line="240" w:lineRule="auto"/>
              <w:rPr>
                <w:rFonts w:eastAsia="Times New Roman"/>
                <w:sz w:val="24"/>
                <w:szCs w:val="24"/>
                <w:lang w:eastAsia="ru-RU"/>
              </w:rPr>
            </w:pPr>
          </w:p>
        </w:tc>
        <w:tc>
          <w:tcPr>
            <w:tcW w:w="283" w:type="dxa"/>
            <w:vAlign w:val="bottom"/>
          </w:tcPr>
          <w:p w:rsidR="000A6897" w:rsidRDefault="000A6897">
            <w:pPr>
              <w:widowControl w:val="0"/>
              <w:spacing w:after="0" w:line="240" w:lineRule="auto"/>
              <w:rPr>
                <w:rFonts w:eastAsia="Times New Roman"/>
                <w:sz w:val="24"/>
                <w:szCs w:val="24"/>
                <w:lang w:eastAsia="ru-RU"/>
              </w:rPr>
            </w:pPr>
          </w:p>
        </w:tc>
        <w:tc>
          <w:tcPr>
            <w:tcW w:w="1984" w:type="dxa"/>
            <w:vAlign w:val="bottom"/>
          </w:tcPr>
          <w:p w:rsidR="000A6897" w:rsidRDefault="000A6897">
            <w:pPr>
              <w:widowControl w:val="0"/>
              <w:spacing w:after="0" w:line="240" w:lineRule="auto"/>
              <w:rPr>
                <w:rFonts w:eastAsia="Times New Roman"/>
                <w:sz w:val="24"/>
                <w:szCs w:val="24"/>
                <w:lang w:eastAsia="ru-RU"/>
              </w:rPr>
            </w:pPr>
          </w:p>
        </w:tc>
        <w:tc>
          <w:tcPr>
            <w:tcW w:w="568" w:type="dxa"/>
            <w:vAlign w:val="bottom"/>
          </w:tcPr>
          <w:p w:rsidR="000A6897" w:rsidRDefault="000A6897">
            <w:pPr>
              <w:widowControl w:val="0"/>
              <w:spacing w:after="0" w:line="240" w:lineRule="auto"/>
              <w:rPr>
                <w:rFonts w:eastAsia="Times New Roman"/>
                <w:sz w:val="24"/>
                <w:szCs w:val="24"/>
                <w:lang w:eastAsia="ru-RU"/>
              </w:rPr>
            </w:pPr>
          </w:p>
        </w:tc>
        <w:tc>
          <w:tcPr>
            <w:tcW w:w="283" w:type="dxa"/>
            <w:vAlign w:val="bottom"/>
          </w:tcPr>
          <w:p w:rsidR="000A6897" w:rsidRDefault="000A6897">
            <w:pPr>
              <w:widowControl w:val="0"/>
              <w:spacing w:after="0" w:line="240" w:lineRule="auto"/>
              <w:rPr>
                <w:rFonts w:eastAsia="Times New Roman"/>
                <w:sz w:val="24"/>
                <w:szCs w:val="24"/>
                <w:lang w:eastAsia="ru-RU"/>
              </w:rPr>
            </w:pPr>
          </w:p>
        </w:tc>
        <w:tc>
          <w:tcPr>
            <w:tcW w:w="425" w:type="dxa"/>
            <w:vAlign w:val="bottom"/>
          </w:tcPr>
          <w:p w:rsidR="000A6897" w:rsidRDefault="000A6897">
            <w:pPr>
              <w:widowControl w:val="0"/>
              <w:spacing w:after="0" w:line="240" w:lineRule="auto"/>
              <w:rPr>
                <w:rFonts w:eastAsia="Times New Roman"/>
                <w:sz w:val="24"/>
                <w:szCs w:val="24"/>
                <w:lang w:eastAsia="ru-RU"/>
              </w:rPr>
            </w:pPr>
          </w:p>
        </w:tc>
      </w:tr>
    </w:tbl>
    <w:p w:rsidR="000A6897" w:rsidRDefault="000A6897">
      <w:pPr>
        <w:spacing w:after="0" w:line="240" w:lineRule="auto"/>
        <w:ind w:firstLine="567"/>
        <w:jc w:val="both"/>
        <w:rPr>
          <w:rFonts w:eastAsia="Times New Roman"/>
          <w:sz w:val="20"/>
          <w:szCs w:val="20"/>
          <w:vertAlign w:val="superscript"/>
          <w:lang w:eastAsia="ru-RU"/>
        </w:rPr>
      </w:pPr>
    </w:p>
    <w:p w:rsidR="000A6897" w:rsidRDefault="00D77F6F">
      <w:pPr>
        <w:spacing w:after="0" w:line="240" w:lineRule="auto"/>
        <w:jc w:val="both"/>
        <w:rPr>
          <w:rFonts w:eastAsia="Times New Roman"/>
          <w:sz w:val="20"/>
          <w:szCs w:val="20"/>
          <w:vertAlign w:val="superscript"/>
          <w:lang w:eastAsia="ru-RU"/>
        </w:rPr>
      </w:pPr>
      <w:r>
        <w:rPr>
          <w:rFonts w:eastAsia="Times New Roman"/>
          <w:sz w:val="20"/>
          <w:szCs w:val="20"/>
          <w:vertAlign w:val="superscript"/>
          <w:lang w:eastAsia="ru-RU"/>
        </w:rPr>
        <w:t>_________________________________________________</w:t>
      </w:r>
    </w:p>
    <w:p w:rsidR="000A6897" w:rsidRDefault="00D77F6F">
      <w:pPr>
        <w:spacing w:after="0" w:line="240" w:lineRule="auto"/>
        <w:ind w:firstLine="567"/>
        <w:jc w:val="both"/>
        <w:rPr>
          <w:rFonts w:eastAsia="Times New Roman"/>
          <w:sz w:val="20"/>
          <w:szCs w:val="20"/>
          <w:lang w:eastAsia="ru-RU"/>
        </w:rPr>
      </w:pPr>
      <w:r>
        <w:rPr>
          <w:rFonts w:eastAsia="Times New Roman"/>
          <w:sz w:val="20"/>
          <w:szCs w:val="20"/>
          <w:vertAlign w:val="superscript"/>
          <w:lang w:eastAsia="ru-RU"/>
        </w:rPr>
        <w:t>*</w:t>
      </w:r>
      <w:r>
        <w:rPr>
          <w:rFonts w:eastAsia="Times New Roman"/>
          <w:sz w:val="20"/>
          <w:szCs w:val="20"/>
          <w:lang w:eastAsia="ru-RU"/>
        </w:rPr>
        <w:t> Срок и режим производства ремонтно-строительных работ определяются в соответствии с заявлением.</w:t>
      </w:r>
      <w:r>
        <w:rPr>
          <w:rFonts w:eastAsia="Times New Roman"/>
          <w:sz w:val="20"/>
          <w:szCs w:val="20"/>
          <w:lang w:eastAsia="ru-RU"/>
        </w:rP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A6897" w:rsidRDefault="00D77F6F">
      <w:pPr>
        <w:spacing w:before="240" w:after="0" w:line="240" w:lineRule="auto"/>
        <w:ind w:left="5670"/>
        <w:rPr>
          <w:rFonts w:eastAsia="Times New Roman"/>
          <w:bCs/>
          <w:sz w:val="24"/>
          <w:szCs w:val="24"/>
          <w:lang w:eastAsia="ru-RU"/>
        </w:rPr>
      </w:pPr>
      <w:r>
        <w:br w:type="page"/>
      </w:r>
    </w:p>
    <w:p w:rsidR="000A6897" w:rsidRDefault="00D77F6F">
      <w:pPr>
        <w:spacing w:before="600" w:after="360" w:line="240" w:lineRule="auto"/>
        <w:jc w:val="center"/>
        <w:rPr>
          <w:rFonts w:eastAsia="Times New Roman"/>
          <w:sz w:val="24"/>
          <w:szCs w:val="24"/>
          <w:lang w:eastAsia="ru-RU"/>
        </w:rPr>
      </w:pPr>
      <w:r>
        <w:rPr>
          <w:rFonts w:eastAsia="Times New Roman"/>
          <w:noProof/>
          <w:sz w:val="24"/>
          <w:szCs w:val="24"/>
          <w:lang w:eastAsia="ru-RU"/>
        </w:rPr>
        <w:lastRenderedPageBreak/>
        <mc:AlternateContent>
          <mc:Choice Requires="wps">
            <w:drawing>
              <wp:anchor distT="0" distB="0" distL="0" distR="0" simplePos="0" relativeHeight="9" behindDoc="0" locked="0" layoutInCell="1" allowOverlap="1" wp14:anchorId="53874ADF">
                <wp:simplePos x="0" y="0"/>
                <wp:positionH relativeFrom="column">
                  <wp:posOffset>3158490</wp:posOffset>
                </wp:positionH>
                <wp:positionV relativeFrom="paragraph">
                  <wp:posOffset>-1127760</wp:posOffset>
                </wp:positionV>
                <wp:extent cx="3124835" cy="1651635"/>
                <wp:effectExtent l="0" t="0" r="0" b="0"/>
                <wp:wrapNone/>
                <wp:docPr id="5" name="Надпись 2"/>
                <wp:cNvGraphicFramePr/>
                <a:graphic xmlns:a="http://schemas.openxmlformats.org/drawingml/2006/main">
                  <a:graphicData uri="http://schemas.microsoft.com/office/word/2010/wordprocessingShape">
                    <wps:wsp>
                      <wps:cNvSpPr/>
                      <wps:spPr>
                        <a:xfrm>
                          <a:off x="0" y="0"/>
                          <a:ext cx="3124800" cy="1651680"/>
                        </a:xfrm>
                        <a:prstGeom prst="rect">
                          <a:avLst/>
                        </a:prstGeom>
                        <a:noFill/>
                        <a:ln w="0">
                          <a:noFill/>
                        </a:ln>
                      </wps:spPr>
                      <wps:style>
                        <a:lnRef idx="0">
                          <a:scrgbClr r="0" g="0" b="0"/>
                        </a:lnRef>
                        <a:fillRef idx="0">
                          <a:scrgbClr r="0" g="0" b="0"/>
                        </a:fillRef>
                        <a:effectRef idx="0">
                          <a:scrgbClr r="0" g="0" b="0"/>
                        </a:effectRef>
                        <a:fontRef idx="minor"/>
                      </wps:style>
                      <wps:txbx>
                        <w:txbxContent>
                          <w:p w:rsidR="00BF7A58" w:rsidRDefault="00BF7A58">
                            <w:pPr>
                              <w:pStyle w:val="aff8"/>
                              <w:tabs>
                                <w:tab w:val="left" w:pos="6096"/>
                              </w:tabs>
                              <w:spacing w:before="840" w:after="0" w:line="240" w:lineRule="auto"/>
                              <w:rPr>
                                <w:sz w:val="24"/>
                                <w:szCs w:val="24"/>
                              </w:rPr>
                            </w:pPr>
                            <w:r>
                              <w:rPr>
                                <w:sz w:val="24"/>
                                <w:szCs w:val="24"/>
                              </w:rPr>
                              <w:t>Приложение №3</w:t>
                            </w:r>
                          </w:p>
                          <w:p w:rsidR="00BF7A58" w:rsidRDefault="00BF7A58">
                            <w:pPr>
                              <w:pStyle w:val="aff8"/>
                              <w:tabs>
                                <w:tab w:val="left" w:pos="6096"/>
                              </w:tabs>
                              <w:spacing w:after="0" w:line="240" w:lineRule="auto"/>
                              <w:rPr>
                                <w:sz w:val="24"/>
                                <w:szCs w:val="24"/>
                              </w:rPr>
                            </w:pPr>
                            <w:r>
                              <w:rPr>
                                <w:sz w:val="24"/>
                                <w:szCs w:val="24"/>
                              </w:rPr>
                              <w:t>к административному регламенту</w:t>
                            </w:r>
                          </w:p>
                          <w:p w:rsidR="00BF7A58" w:rsidRDefault="00BF7A58">
                            <w:pPr>
                              <w:pStyle w:val="aff8"/>
                              <w:tabs>
                                <w:tab w:val="left" w:pos="6096"/>
                              </w:tabs>
                              <w:spacing w:after="0" w:line="240" w:lineRule="auto"/>
                              <w:rPr>
                                <w:sz w:val="24"/>
                                <w:szCs w:val="24"/>
                              </w:rPr>
                            </w:pPr>
                            <w:r>
                              <w:rPr>
                                <w:sz w:val="24"/>
                                <w:szCs w:val="24"/>
                              </w:rPr>
                              <w:t>предоставления муниципальной услуги</w:t>
                            </w:r>
                          </w:p>
                          <w:p w:rsidR="00BF7A58" w:rsidRDefault="00BF7A58">
                            <w:pPr>
                              <w:pStyle w:val="aff8"/>
                              <w:tabs>
                                <w:tab w:val="left" w:pos="6096"/>
                              </w:tabs>
                              <w:spacing w:after="0" w:line="240" w:lineRule="auto"/>
                              <w:rPr>
                                <w:sz w:val="24"/>
                                <w:szCs w:val="24"/>
                              </w:rPr>
                            </w:pPr>
                            <w:r>
                              <w:rPr>
                                <w:sz w:val="24"/>
                                <w:szCs w:val="24"/>
                              </w:rPr>
                              <w:t>«Согласование проведения переустройства</w:t>
                            </w:r>
                          </w:p>
                          <w:p w:rsidR="00BF7A58" w:rsidRDefault="00BF7A58">
                            <w:pPr>
                              <w:pStyle w:val="aff8"/>
                              <w:tabs>
                                <w:tab w:val="left" w:pos="6096"/>
                              </w:tabs>
                              <w:spacing w:after="0" w:line="240" w:lineRule="auto"/>
                              <w:rPr>
                                <w:sz w:val="24"/>
                                <w:szCs w:val="24"/>
                              </w:rPr>
                            </w:pPr>
                            <w:r>
                              <w:rPr>
                                <w:sz w:val="24"/>
                                <w:szCs w:val="24"/>
                              </w:rPr>
                              <w:t>и (или) перепланировки помещения</w:t>
                            </w:r>
                          </w:p>
                          <w:p w:rsidR="00BF7A58" w:rsidRDefault="00BF7A58">
                            <w:pPr>
                              <w:pStyle w:val="aff8"/>
                              <w:tabs>
                                <w:tab w:val="left" w:pos="6096"/>
                              </w:tabs>
                              <w:spacing w:after="480" w:line="240" w:lineRule="auto"/>
                              <w:rPr>
                                <w:sz w:val="24"/>
                                <w:szCs w:val="24"/>
                              </w:rPr>
                            </w:pPr>
                            <w:r>
                              <w:rPr>
                                <w:sz w:val="24"/>
                                <w:szCs w:val="24"/>
                              </w:rPr>
                              <w:t>в многоквартирном доме</w:t>
                            </w: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txbxContent>
                      </wps:txbx>
                      <wps:bodyPr anchor="t" upright="1">
                        <a:noAutofit/>
                      </wps:bodyPr>
                    </wps:wsp>
                  </a:graphicData>
                </a:graphic>
              </wp:anchor>
            </w:drawing>
          </mc:Choice>
          <mc:Fallback>
            <w:pict>
              <v:rect w14:anchorId="53874ADF" id="_x0000_s1027" style="position:absolute;left:0;text-align:left;margin-left:248.7pt;margin-top:-88.8pt;width:246.05pt;height:130.05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" filled="f" stroked="f" strokeweight="0">
                <v:textbox>
                  <w:txbxContent>
                    <w:p w:rsidR="00BF7A58" w:rsidRDefault="00BF7A58">
                      <w:pPr>
                        <w:pStyle w:val="aff8"/>
                        <w:tabs>
                          <w:tab w:val="left" w:pos="6096"/>
                        </w:tabs>
                        <w:spacing w:before="840" w:after="0" w:line="240" w:lineRule="auto"/>
                        <w:rPr>
                          <w:sz w:val="24"/>
                          <w:szCs w:val="24"/>
                        </w:rPr>
                      </w:pPr>
                      <w:r>
                        <w:rPr>
                          <w:sz w:val="24"/>
                          <w:szCs w:val="24"/>
                        </w:rPr>
                        <w:t>Приложение №3</w:t>
                      </w:r>
                    </w:p>
                    <w:p w:rsidR="00BF7A58" w:rsidRDefault="00BF7A58">
                      <w:pPr>
                        <w:pStyle w:val="aff8"/>
                        <w:tabs>
                          <w:tab w:val="left" w:pos="6096"/>
                        </w:tabs>
                        <w:spacing w:after="0" w:line="240" w:lineRule="auto"/>
                        <w:rPr>
                          <w:sz w:val="24"/>
                          <w:szCs w:val="24"/>
                        </w:rPr>
                      </w:pPr>
                      <w:r>
                        <w:rPr>
                          <w:sz w:val="24"/>
                          <w:szCs w:val="24"/>
                        </w:rPr>
                        <w:t>к административному регламенту</w:t>
                      </w:r>
                    </w:p>
                    <w:p w:rsidR="00BF7A58" w:rsidRDefault="00BF7A58">
                      <w:pPr>
                        <w:pStyle w:val="aff8"/>
                        <w:tabs>
                          <w:tab w:val="left" w:pos="6096"/>
                        </w:tabs>
                        <w:spacing w:after="0" w:line="240" w:lineRule="auto"/>
                        <w:rPr>
                          <w:sz w:val="24"/>
                          <w:szCs w:val="24"/>
                        </w:rPr>
                      </w:pPr>
                      <w:r>
                        <w:rPr>
                          <w:sz w:val="24"/>
                          <w:szCs w:val="24"/>
                        </w:rPr>
                        <w:t>предоставления муниципальной услуги</w:t>
                      </w:r>
                    </w:p>
                    <w:p w:rsidR="00BF7A58" w:rsidRDefault="00BF7A58">
                      <w:pPr>
                        <w:pStyle w:val="aff8"/>
                        <w:tabs>
                          <w:tab w:val="left" w:pos="6096"/>
                        </w:tabs>
                        <w:spacing w:after="0" w:line="240" w:lineRule="auto"/>
                        <w:rPr>
                          <w:sz w:val="24"/>
                          <w:szCs w:val="24"/>
                        </w:rPr>
                      </w:pPr>
                      <w:r>
                        <w:rPr>
                          <w:sz w:val="24"/>
                          <w:szCs w:val="24"/>
                        </w:rPr>
                        <w:t>«Согласование проведения переустройства</w:t>
                      </w:r>
                    </w:p>
                    <w:p w:rsidR="00BF7A58" w:rsidRDefault="00BF7A58">
                      <w:pPr>
                        <w:pStyle w:val="aff8"/>
                        <w:tabs>
                          <w:tab w:val="left" w:pos="6096"/>
                        </w:tabs>
                        <w:spacing w:after="0" w:line="240" w:lineRule="auto"/>
                        <w:rPr>
                          <w:sz w:val="24"/>
                          <w:szCs w:val="24"/>
                        </w:rPr>
                      </w:pPr>
                      <w:r>
                        <w:rPr>
                          <w:sz w:val="24"/>
                          <w:szCs w:val="24"/>
                        </w:rPr>
                        <w:t>и (или) перепланировки помещения</w:t>
                      </w:r>
                    </w:p>
                    <w:p w:rsidR="00BF7A58" w:rsidRDefault="00BF7A58">
                      <w:pPr>
                        <w:pStyle w:val="aff8"/>
                        <w:tabs>
                          <w:tab w:val="left" w:pos="6096"/>
                        </w:tabs>
                        <w:spacing w:after="480" w:line="240" w:lineRule="auto"/>
                        <w:rPr>
                          <w:sz w:val="24"/>
                          <w:szCs w:val="24"/>
                        </w:rPr>
                      </w:pPr>
                      <w:r>
                        <w:rPr>
                          <w:sz w:val="24"/>
                          <w:szCs w:val="24"/>
                        </w:rPr>
                        <w:t>в многоквартирном доме</w:t>
                      </w: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txbxContent>
                </v:textbox>
              </v:rect>
            </w:pict>
          </mc:Fallback>
        </mc:AlternateContent>
      </w:r>
    </w:p>
    <w:p w:rsidR="000A6897" w:rsidRDefault="00D77F6F">
      <w:pPr>
        <w:spacing w:before="720" w:after="360" w:line="240" w:lineRule="auto"/>
        <w:jc w:val="center"/>
        <w:rPr>
          <w:rFonts w:eastAsia="Times New Roman"/>
          <w:b/>
          <w:bCs/>
          <w:sz w:val="26"/>
          <w:szCs w:val="26"/>
          <w:lang w:eastAsia="ru-RU"/>
        </w:rPr>
      </w:pPr>
      <w:r>
        <w:rPr>
          <w:rFonts w:eastAsia="Times New Roman"/>
          <w:b/>
          <w:bCs/>
          <w:sz w:val="26"/>
          <w:szCs w:val="26"/>
          <w:lang w:eastAsia="ru-RU"/>
        </w:rPr>
        <w:t>Форма документа, подтверждающего принятие решения</w:t>
      </w:r>
      <w:r>
        <w:rPr>
          <w:rFonts w:eastAsia="Times New Roman"/>
          <w:b/>
          <w:bCs/>
          <w:sz w:val="26"/>
          <w:szCs w:val="26"/>
          <w:lang w:eastAsia="ru-RU"/>
        </w:rPr>
        <w:br/>
        <w:t>об отказе в согласовании переустройства и (или) перепланировки</w:t>
      </w:r>
      <w:r>
        <w:rPr>
          <w:rFonts w:eastAsia="Times New Roman"/>
          <w:b/>
          <w:bCs/>
          <w:sz w:val="26"/>
          <w:szCs w:val="26"/>
          <w:lang w:eastAsia="ru-RU"/>
        </w:rPr>
        <w:br/>
        <w:t>жилого помещения</w:t>
      </w:r>
    </w:p>
    <w:p w:rsidR="000A6897" w:rsidRDefault="00D77F6F">
      <w:pPr>
        <w:spacing w:before="240" w:after="480" w:line="240" w:lineRule="auto"/>
        <w:jc w:val="center"/>
        <w:rPr>
          <w:rFonts w:eastAsia="Times New Roman"/>
          <w:sz w:val="26"/>
          <w:szCs w:val="26"/>
          <w:lang w:eastAsia="ru-RU"/>
        </w:rPr>
      </w:pPr>
      <w:r>
        <w:rPr>
          <w:rFonts w:eastAsia="Times New Roman"/>
          <w:sz w:val="26"/>
          <w:szCs w:val="26"/>
          <w:lang w:eastAsia="ru-RU"/>
        </w:rPr>
        <w:t>РЕШЕНИЕ</w:t>
      </w:r>
      <w:r>
        <w:rPr>
          <w:rFonts w:eastAsia="Times New Roman"/>
          <w:sz w:val="26"/>
          <w:szCs w:val="26"/>
          <w:lang w:eastAsia="ru-RU"/>
        </w:rPr>
        <w:br/>
        <w:t>об отказе в согласовании переустройства и (или) перепланировки жилого помещения</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В связи с обращением  </w:t>
      </w:r>
    </w:p>
    <w:p w:rsidR="000A6897" w:rsidRDefault="00D77F6F">
      <w:pPr>
        <w:pBdr>
          <w:top w:val="single" w:sz="4" w:space="1" w:color="000000"/>
        </w:pBdr>
        <w:spacing w:after="0" w:line="240" w:lineRule="auto"/>
        <w:ind w:left="2381"/>
        <w:jc w:val="center"/>
        <w:rPr>
          <w:rFonts w:eastAsia="Times New Roman"/>
          <w:sz w:val="20"/>
          <w:szCs w:val="20"/>
          <w:lang w:eastAsia="ru-RU"/>
        </w:rPr>
      </w:pPr>
      <w:r>
        <w:rPr>
          <w:rFonts w:eastAsia="Times New Roman"/>
          <w:sz w:val="20"/>
          <w:szCs w:val="20"/>
          <w:lang w:eastAsia="ru-RU"/>
        </w:rPr>
        <w:t>(Ф.И.О. физического лица, наименование юридического лица – заявителя)</w:t>
      </w:r>
    </w:p>
    <w:p w:rsidR="000A6897" w:rsidRDefault="00D77F6F">
      <w:pPr>
        <w:tabs>
          <w:tab w:val="center" w:pos="4962"/>
          <w:tab w:val="left" w:pos="7966"/>
        </w:tabs>
        <w:spacing w:after="0" w:line="240" w:lineRule="auto"/>
        <w:rPr>
          <w:rFonts w:eastAsia="Times New Roman"/>
          <w:sz w:val="24"/>
          <w:szCs w:val="24"/>
          <w:lang w:eastAsia="ru-RU"/>
        </w:rPr>
      </w:pPr>
      <w:r>
        <w:rPr>
          <w:rFonts w:eastAsia="Times New Roman"/>
          <w:sz w:val="24"/>
          <w:szCs w:val="24"/>
          <w:lang w:eastAsia="ru-RU"/>
        </w:rPr>
        <w:t xml:space="preserve">о намерении провести  </w:t>
      </w:r>
      <w:r>
        <w:rPr>
          <w:rFonts w:eastAsia="Times New Roman"/>
          <w:sz w:val="24"/>
          <w:szCs w:val="24"/>
          <w:lang w:eastAsia="ru-RU"/>
        </w:rPr>
        <w:tab/>
        <w:t>переустройство и (или) перепланировку</w:t>
      </w:r>
      <w:r>
        <w:rPr>
          <w:rFonts w:eastAsia="Times New Roman"/>
          <w:sz w:val="24"/>
          <w:szCs w:val="24"/>
          <w:lang w:eastAsia="ru-RU"/>
        </w:rPr>
        <w:tab/>
        <w:t>жилых помещений</w:t>
      </w:r>
    </w:p>
    <w:p w:rsidR="000A6897" w:rsidRDefault="00D77F6F">
      <w:pPr>
        <w:pBdr>
          <w:top w:val="single" w:sz="4" w:space="1" w:color="000000"/>
        </w:pBdr>
        <w:spacing w:after="0" w:line="240" w:lineRule="auto"/>
        <w:ind w:left="2948" w:right="2948"/>
        <w:jc w:val="center"/>
        <w:rPr>
          <w:rFonts w:eastAsia="Times New Roman"/>
          <w:sz w:val="20"/>
          <w:szCs w:val="20"/>
          <w:lang w:eastAsia="ru-RU"/>
        </w:rPr>
      </w:pPr>
      <w:r>
        <w:rPr>
          <w:rFonts w:eastAsia="Times New Roman"/>
          <w:sz w:val="20"/>
          <w:szCs w:val="20"/>
          <w:lang w:eastAsia="ru-RU"/>
        </w:rPr>
        <w:t>(ненужное зачеркнуть)</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по адресу:  </w:t>
      </w:r>
    </w:p>
    <w:p w:rsidR="000A6897" w:rsidRDefault="000A6897">
      <w:pPr>
        <w:pBdr>
          <w:top w:val="single" w:sz="4" w:space="1" w:color="000000"/>
        </w:pBdr>
        <w:spacing w:after="0" w:line="240" w:lineRule="auto"/>
        <w:ind w:left="1134"/>
        <w:rPr>
          <w:rFonts w:eastAsia="Times New Roman"/>
          <w:sz w:val="2"/>
          <w:szCs w:val="2"/>
          <w:lang w:eastAsia="ru-RU"/>
        </w:rPr>
      </w:pPr>
    </w:p>
    <w:tbl>
      <w:tblPr>
        <w:tblW w:w="9946" w:type="dxa"/>
        <w:tblLayout w:type="fixed"/>
        <w:tblCellMar>
          <w:left w:w="28" w:type="dxa"/>
          <w:right w:w="28" w:type="dxa"/>
        </w:tblCellMar>
        <w:tblLook w:val="0000" w:firstRow="0" w:lastRow="0" w:firstColumn="0" w:lastColumn="0" w:noHBand="0" w:noVBand="0"/>
      </w:tblPr>
      <w:tblGrid>
        <w:gridCol w:w="6549"/>
        <w:gridCol w:w="193"/>
        <w:gridCol w:w="3204"/>
      </w:tblGrid>
      <w:tr w:rsidR="000A6897">
        <w:tc>
          <w:tcPr>
            <w:tcW w:w="654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9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3204" w:type="dxa"/>
            <w:tcBorders>
              <w:bottom w:val="single" w:sz="4" w:space="0" w:color="000000"/>
            </w:tcBorders>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занимаемых (принадлежащих)</w:t>
            </w:r>
          </w:p>
        </w:tc>
      </w:tr>
      <w:tr w:rsidR="000A6897">
        <w:tc>
          <w:tcPr>
            <w:tcW w:w="6549" w:type="dxa"/>
            <w:vAlign w:val="bottom"/>
          </w:tcPr>
          <w:p w:rsidR="000A6897" w:rsidRDefault="000A6897">
            <w:pPr>
              <w:widowControl w:val="0"/>
              <w:spacing w:after="0" w:line="240" w:lineRule="auto"/>
              <w:rPr>
                <w:rFonts w:eastAsia="Times New Roman"/>
                <w:sz w:val="20"/>
                <w:szCs w:val="20"/>
                <w:lang w:eastAsia="ru-RU"/>
              </w:rPr>
            </w:pPr>
          </w:p>
        </w:tc>
        <w:tc>
          <w:tcPr>
            <w:tcW w:w="193" w:type="dxa"/>
            <w:vAlign w:val="bottom"/>
          </w:tcPr>
          <w:p w:rsidR="000A6897" w:rsidRDefault="000A6897">
            <w:pPr>
              <w:widowControl w:val="0"/>
              <w:spacing w:after="0" w:line="240" w:lineRule="auto"/>
              <w:rPr>
                <w:rFonts w:eastAsia="Times New Roman"/>
                <w:sz w:val="20"/>
                <w:szCs w:val="20"/>
                <w:lang w:eastAsia="ru-RU"/>
              </w:rPr>
            </w:pPr>
          </w:p>
        </w:tc>
        <w:tc>
          <w:tcPr>
            <w:tcW w:w="320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(ненужное зачеркнуть)</w:t>
            </w:r>
          </w:p>
        </w:tc>
      </w:tr>
    </w:tbl>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на основании:  </w:t>
      </w:r>
    </w:p>
    <w:p w:rsidR="000A6897" w:rsidRDefault="00D77F6F">
      <w:pPr>
        <w:pBdr>
          <w:top w:val="single" w:sz="4" w:space="1" w:color="000000"/>
        </w:pBdr>
        <w:spacing w:after="0" w:line="240" w:lineRule="auto"/>
        <w:ind w:left="1560"/>
        <w:jc w:val="center"/>
        <w:rPr>
          <w:rFonts w:eastAsia="Times New Roman"/>
          <w:sz w:val="20"/>
          <w:szCs w:val="20"/>
          <w:lang w:eastAsia="ru-RU"/>
        </w:rPr>
      </w:pPr>
      <w:r>
        <w:rPr>
          <w:rFonts w:eastAsia="Times New Roman"/>
          <w:sz w:val="20"/>
          <w:szCs w:val="20"/>
          <w:lang w:eastAsia="ru-RU"/>
        </w:rPr>
        <w:t>(вид и реквизиты правоустанавливающего документа на переустраиваемое и (или)</w:t>
      </w:r>
    </w:p>
    <w:p w:rsidR="000A6897" w:rsidRDefault="00D77F6F">
      <w:pPr>
        <w:tabs>
          <w:tab w:val="left" w:pos="9356"/>
        </w:tabs>
        <w:spacing w:after="0" w:line="240" w:lineRule="auto"/>
        <w:rPr>
          <w:rFonts w:eastAsia="Times New Roman"/>
          <w:sz w:val="24"/>
          <w:szCs w:val="24"/>
          <w:lang w:eastAsia="ru-RU"/>
        </w:rPr>
      </w:pPr>
      <w:r>
        <w:rPr>
          <w:rFonts w:eastAsia="Times New Roman"/>
          <w:sz w:val="24"/>
          <w:szCs w:val="24"/>
          <w:lang w:eastAsia="ru-RU"/>
        </w:rPr>
        <w:tab/>
        <w:t>,</w:t>
      </w:r>
    </w:p>
    <w:p w:rsidR="000A6897" w:rsidRDefault="00D77F6F">
      <w:pPr>
        <w:pBdr>
          <w:top w:val="single" w:sz="4" w:space="1" w:color="000000"/>
        </w:pBdr>
        <w:spacing w:after="0" w:line="240" w:lineRule="auto"/>
        <w:ind w:right="113"/>
        <w:jc w:val="center"/>
        <w:rPr>
          <w:rFonts w:eastAsia="Times New Roman"/>
          <w:sz w:val="20"/>
          <w:szCs w:val="20"/>
          <w:lang w:eastAsia="ru-RU"/>
        </w:rPr>
      </w:pPr>
      <w:r>
        <w:rPr>
          <w:rFonts w:eastAsia="Times New Roman"/>
          <w:sz w:val="20"/>
          <w:szCs w:val="20"/>
          <w:lang w:eastAsia="ru-RU"/>
        </w:rPr>
        <w:t>перепланируемое жилое помещение)</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по результатам рассмотрения представленных документов принято решение об отказе</w:t>
      </w:r>
    </w:p>
    <w:p w:rsidR="000A6897" w:rsidRDefault="00D77F6F">
      <w:pPr>
        <w:spacing w:after="120" w:line="247" w:lineRule="auto"/>
        <w:ind w:left="-6" w:right="68" w:hanging="11"/>
        <w:jc w:val="both"/>
        <w:rPr>
          <w:rFonts w:eastAsia="Times New Roman"/>
          <w:color w:val="000000"/>
          <w:sz w:val="24"/>
          <w:szCs w:val="24"/>
          <w:lang w:eastAsia="ru-RU"/>
        </w:rPr>
      </w:pPr>
      <w:r>
        <w:rPr>
          <w:rFonts w:eastAsia="Times New Roman"/>
          <w:color w:val="000000"/>
          <w:sz w:val="24"/>
          <w:szCs w:val="24"/>
          <w:lang w:eastAsia="ru-RU"/>
        </w:rPr>
        <w:t xml:space="preserve">в проведении ________________________________________________по основаниям: </w:t>
      </w:r>
    </w:p>
    <w:tbl>
      <w:tblPr>
        <w:tblW w:w="9352" w:type="dxa"/>
        <w:jc w:val="center"/>
        <w:tblLayout w:type="fixed"/>
        <w:tblCellMar>
          <w:top w:w="147" w:type="dxa"/>
          <w:left w:w="60" w:type="dxa"/>
          <w:right w:w="48" w:type="dxa"/>
        </w:tblCellMar>
        <w:tblLook w:val="04A0" w:firstRow="1" w:lastRow="0" w:firstColumn="1" w:lastColumn="0" w:noHBand="0" w:noVBand="1"/>
      </w:tblPr>
      <w:tblGrid>
        <w:gridCol w:w="1545"/>
        <w:gridCol w:w="4597"/>
        <w:gridCol w:w="3210"/>
      </w:tblGrid>
      <w:tr w:rsidR="000A6897">
        <w:trPr>
          <w:trHeight w:val="136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line="259" w:lineRule="auto"/>
              <w:ind w:right="17"/>
              <w:rPr>
                <w:rFonts w:eastAsia="Times New Roman"/>
                <w:color w:val="000000"/>
                <w:sz w:val="24"/>
                <w:szCs w:val="24"/>
                <w:lang w:eastAsia="ru-RU"/>
              </w:rPr>
            </w:pPr>
            <w:r>
              <w:rPr>
                <w:rFonts w:eastAsia="Times New Roman"/>
                <w:color w:val="000000"/>
                <w:sz w:val="24"/>
                <w:szCs w:val="24"/>
                <w:lang w:eastAsia="ru-RU"/>
              </w:rPr>
              <w:t>№</w:t>
            </w:r>
          </w:p>
          <w:p w:rsidR="000A6897" w:rsidRDefault="00D77F6F">
            <w:pPr>
              <w:widowControl w:val="0"/>
              <w:spacing w:after="0" w:line="259" w:lineRule="auto"/>
              <w:ind w:right="15"/>
              <w:rPr>
                <w:rFonts w:eastAsia="Times New Roman"/>
                <w:color w:val="000000"/>
                <w:sz w:val="24"/>
                <w:szCs w:val="24"/>
                <w:lang w:eastAsia="ru-RU"/>
              </w:rPr>
            </w:pPr>
            <w:r>
              <w:rPr>
                <w:rFonts w:eastAsia="Times New Roman"/>
                <w:color w:val="000000"/>
                <w:sz w:val="24"/>
                <w:szCs w:val="24"/>
                <w:lang w:eastAsia="ru-RU"/>
              </w:rPr>
              <w:t>пункта</w:t>
            </w:r>
          </w:p>
          <w:p w:rsidR="000A6897" w:rsidRDefault="00D77F6F">
            <w:pPr>
              <w:widowControl w:val="0"/>
              <w:spacing w:after="0" w:line="259" w:lineRule="auto"/>
              <w:rPr>
                <w:rFonts w:ascii="Calibri" w:eastAsia="Times New Roman" w:hAnsi="Calibri"/>
                <w:color w:val="000000"/>
                <w:sz w:val="24"/>
                <w:szCs w:val="24"/>
                <w:lang w:eastAsia="ru-RU"/>
              </w:rPr>
            </w:pPr>
            <w:r>
              <w:rPr>
                <w:rFonts w:eastAsia="Times New Roman"/>
                <w:color w:val="000000"/>
                <w:sz w:val="24"/>
                <w:szCs w:val="24"/>
                <w:lang w:eastAsia="ru-RU"/>
              </w:rPr>
              <w:t>администра-тивного регламента</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line="259" w:lineRule="auto"/>
              <w:ind w:left="11"/>
              <w:jc w:val="center"/>
              <w:rPr>
                <w:rFonts w:eastAsia="Times New Roman"/>
                <w:color w:val="000000"/>
                <w:sz w:val="24"/>
                <w:szCs w:val="24"/>
                <w:lang w:eastAsia="ru-RU"/>
              </w:rPr>
            </w:pPr>
            <w:r>
              <w:rPr>
                <w:rFonts w:eastAsia="Times New Roman"/>
                <w:color w:val="000000"/>
                <w:sz w:val="24"/>
                <w:szCs w:val="24"/>
                <w:lang w:eastAsia="ru-RU"/>
              </w:rPr>
              <w:t>Наименование основания для отказа в соответствии с единым стандартом</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line="259" w:lineRule="auto"/>
              <w:jc w:val="center"/>
              <w:rPr>
                <w:rFonts w:eastAsia="Times New Roman"/>
                <w:color w:val="000000"/>
                <w:sz w:val="24"/>
                <w:szCs w:val="24"/>
                <w:lang w:eastAsia="ru-RU"/>
              </w:rPr>
            </w:pPr>
            <w:r>
              <w:rPr>
                <w:rFonts w:eastAsia="Times New Roman"/>
                <w:color w:val="000000"/>
                <w:sz w:val="24"/>
                <w:szCs w:val="24"/>
                <w:lang w:eastAsia="ru-RU"/>
              </w:rPr>
              <w:t>Разъяснение причин отказа в предоставлении услуги</w:t>
            </w:r>
          </w:p>
        </w:tc>
      </w:tr>
      <w:tr w:rsidR="000A6897">
        <w:trPr>
          <w:trHeight w:val="902"/>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ind w:left="2"/>
              <w:rPr>
                <w:color w:val="000000"/>
                <w:sz w:val="24"/>
                <w:szCs w:val="24"/>
              </w:rPr>
            </w:pPr>
            <w:r>
              <w:rPr>
                <w:color w:val="000000"/>
                <w:sz w:val="24"/>
                <w:szCs w:val="24"/>
              </w:rPr>
              <w:t>подпункт 1</w:t>
            </w:r>
          </w:p>
          <w:p w:rsidR="000A6897" w:rsidRDefault="00D77F6F">
            <w:pPr>
              <w:widowControl w:val="0"/>
              <w:spacing w:after="0"/>
              <w:ind w:left="2"/>
              <w:rPr>
                <w:color w:val="000000"/>
                <w:sz w:val="24"/>
                <w:szCs w:val="24"/>
              </w:rPr>
            </w:pPr>
            <w:r>
              <w:rPr>
                <w:color w:val="000000"/>
                <w:sz w:val="24"/>
                <w:szCs w:val="24"/>
              </w:rPr>
              <w:t>пункта 2.8</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rPr>
                <w:color w:val="000000"/>
                <w:sz w:val="24"/>
                <w:szCs w:val="24"/>
              </w:rPr>
            </w:pPr>
            <w:r>
              <w:rPr>
                <w:color w:val="000000"/>
                <w:sz w:val="24"/>
                <w:szCs w:val="24"/>
              </w:rPr>
              <w:t>Не представлены документы, обязанность по представлению которых с возложена на заявителя</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897" w:rsidRDefault="00D77F6F">
            <w:pPr>
              <w:widowControl w:val="0"/>
              <w:spacing w:after="0"/>
              <w:ind w:left="2"/>
              <w:rPr>
                <w:color w:val="000000"/>
                <w:sz w:val="24"/>
                <w:szCs w:val="24"/>
              </w:rPr>
            </w:pPr>
            <w:r>
              <w:rPr>
                <w:color w:val="000000"/>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0A6897">
        <w:trPr>
          <w:trHeight w:val="2976"/>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ind w:left="2"/>
              <w:jc w:val="center"/>
              <w:rPr>
                <w:color w:val="000000"/>
                <w:sz w:val="24"/>
                <w:szCs w:val="24"/>
              </w:rPr>
            </w:pPr>
            <w:r>
              <w:rPr>
                <w:color w:val="000000"/>
                <w:sz w:val="24"/>
                <w:szCs w:val="24"/>
              </w:rPr>
              <w:lastRenderedPageBreak/>
              <w:t>подпункт 2</w:t>
            </w:r>
          </w:p>
          <w:p w:rsidR="000A6897" w:rsidRDefault="00D77F6F">
            <w:pPr>
              <w:widowControl w:val="0"/>
              <w:spacing w:after="0"/>
              <w:ind w:left="2"/>
              <w:jc w:val="center"/>
              <w:rPr>
                <w:color w:val="000000"/>
                <w:sz w:val="24"/>
                <w:szCs w:val="24"/>
              </w:rPr>
            </w:pPr>
            <w:r>
              <w:rPr>
                <w:color w:val="000000"/>
                <w:sz w:val="24"/>
                <w:szCs w:val="24"/>
              </w:rPr>
              <w:t>пункта 2.8</w:t>
            </w:r>
          </w:p>
        </w:tc>
        <w:tc>
          <w:tcPr>
            <w:tcW w:w="4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897" w:rsidRDefault="00D77F6F">
            <w:pPr>
              <w:widowControl w:val="0"/>
              <w:spacing w:after="0"/>
              <w:rPr>
                <w:color w:val="000000"/>
                <w:sz w:val="24"/>
                <w:szCs w:val="24"/>
              </w:rPr>
            </w:pPr>
            <w:r>
              <w:rPr>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ind w:left="2"/>
              <w:rPr>
                <w:color w:val="000000"/>
                <w:sz w:val="24"/>
                <w:szCs w:val="24"/>
              </w:rPr>
            </w:pPr>
            <w:r>
              <w:rPr>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0A6897" w:rsidRDefault="000A6897">
            <w:pPr>
              <w:widowControl w:val="0"/>
              <w:spacing w:after="0"/>
              <w:ind w:left="2"/>
              <w:rPr>
                <w:color w:val="000000"/>
                <w:sz w:val="24"/>
                <w:szCs w:val="24"/>
              </w:rPr>
            </w:pPr>
          </w:p>
        </w:tc>
      </w:tr>
      <w:tr w:rsidR="000A6897">
        <w:trPr>
          <w:trHeight w:val="902"/>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ind w:left="2"/>
              <w:jc w:val="center"/>
              <w:rPr>
                <w:color w:val="000000"/>
                <w:sz w:val="24"/>
                <w:szCs w:val="24"/>
              </w:rPr>
            </w:pPr>
            <w:r>
              <w:rPr>
                <w:color w:val="000000"/>
                <w:sz w:val="24"/>
                <w:szCs w:val="24"/>
              </w:rPr>
              <w:t>подпункт 3</w:t>
            </w:r>
          </w:p>
          <w:p w:rsidR="000A6897" w:rsidRDefault="00D77F6F">
            <w:pPr>
              <w:widowControl w:val="0"/>
              <w:spacing w:after="0"/>
              <w:ind w:left="2"/>
              <w:jc w:val="center"/>
              <w:rPr>
                <w:color w:val="000000"/>
                <w:sz w:val="24"/>
                <w:szCs w:val="24"/>
              </w:rPr>
            </w:pPr>
            <w:r>
              <w:rPr>
                <w:color w:val="000000"/>
                <w:sz w:val="24"/>
                <w:szCs w:val="24"/>
              </w:rPr>
              <w:t>пункта 2.8</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rPr>
                <w:color w:val="000000"/>
                <w:sz w:val="24"/>
                <w:szCs w:val="24"/>
              </w:rPr>
            </w:pPr>
            <w:r>
              <w:rPr>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line="240" w:lineRule="auto"/>
              <w:ind w:firstLine="25"/>
              <w:rPr>
                <w:sz w:val="24"/>
                <w:szCs w:val="24"/>
              </w:rPr>
            </w:pPr>
            <w:r>
              <w:rPr>
                <w:color w:val="000000"/>
                <w:sz w:val="24"/>
                <w:szCs w:val="24"/>
              </w:rPr>
              <w:t xml:space="preserve">Указывается администрация, </w:t>
            </w:r>
            <w:r>
              <w:rPr>
                <w:sz w:val="24"/>
                <w:szCs w:val="24"/>
              </w:rPr>
              <w:t>осуществляющий согласование, в</w:t>
            </w:r>
          </w:p>
          <w:p w:rsidR="000A6897" w:rsidRDefault="00D77F6F">
            <w:pPr>
              <w:widowControl w:val="0"/>
              <w:spacing w:after="0"/>
              <w:ind w:left="2" w:firstLine="25"/>
              <w:rPr>
                <w:color w:val="000000"/>
                <w:sz w:val="24"/>
                <w:szCs w:val="24"/>
              </w:rPr>
            </w:pPr>
            <w:r>
              <w:rPr>
                <w:color w:val="000000"/>
                <w:sz w:val="24"/>
                <w:szCs w:val="24"/>
              </w:rPr>
              <w:t xml:space="preserve"> который предоставляются документы</w:t>
            </w:r>
          </w:p>
        </w:tc>
      </w:tr>
      <w:tr w:rsidR="000A6897">
        <w:trPr>
          <w:trHeight w:val="905"/>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ind w:left="2"/>
              <w:jc w:val="center"/>
              <w:rPr>
                <w:color w:val="000000"/>
                <w:sz w:val="24"/>
                <w:szCs w:val="24"/>
              </w:rPr>
            </w:pPr>
            <w:r>
              <w:rPr>
                <w:color w:val="000000"/>
                <w:sz w:val="24"/>
                <w:szCs w:val="24"/>
              </w:rPr>
              <w:t>подпункт 4</w:t>
            </w:r>
          </w:p>
          <w:p w:rsidR="000A6897" w:rsidRDefault="00D77F6F">
            <w:pPr>
              <w:widowControl w:val="0"/>
              <w:spacing w:after="0"/>
              <w:ind w:left="2"/>
              <w:jc w:val="center"/>
              <w:rPr>
                <w:color w:val="000000"/>
                <w:sz w:val="24"/>
                <w:szCs w:val="24"/>
              </w:rPr>
            </w:pPr>
            <w:r>
              <w:rPr>
                <w:color w:val="000000"/>
                <w:sz w:val="24"/>
                <w:szCs w:val="24"/>
              </w:rPr>
              <w:t>пункта 2.8</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rPr>
                <w:color w:val="000000"/>
                <w:sz w:val="24"/>
                <w:szCs w:val="24"/>
              </w:rPr>
            </w:pPr>
            <w:r>
              <w:rPr>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897" w:rsidRDefault="00D77F6F">
            <w:pPr>
              <w:widowControl w:val="0"/>
              <w:spacing w:after="0"/>
              <w:ind w:left="2" w:firstLine="25"/>
              <w:rPr>
                <w:color w:val="000000"/>
                <w:sz w:val="24"/>
                <w:szCs w:val="24"/>
              </w:rPr>
            </w:pPr>
            <w:r>
              <w:rPr>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0A6897" w:rsidRDefault="00D77F6F">
      <w:pPr>
        <w:spacing w:before="360" w:after="5" w:line="247" w:lineRule="auto"/>
        <w:ind w:left="-6" w:right="68" w:hanging="11"/>
        <w:jc w:val="both"/>
        <w:rPr>
          <w:rFonts w:eastAsia="Times New Roman"/>
          <w:color w:val="000000"/>
          <w:lang w:eastAsia="ru-RU"/>
        </w:rPr>
      </w:pPr>
      <w:r>
        <w:rPr>
          <w:rFonts w:eastAsia="Times New Roman"/>
          <w:color w:val="000000"/>
          <w:sz w:val="20"/>
          <w:lang w:eastAsia="ru-RU"/>
        </w:rPr>
        <w:t xml:space="preserve">Дополнительная информация: </w:t>
      </w:r>
    </w:p>
    <w:p w:rsidR="000A6897" w:rsidRDefault="00D77F6F">
      <w:pPr>
        <w:spacing w:after="5" w:line="247" w:lineRule="auto"/>
        <w:ind w:left="-5" w:right="66" w:hanging="10"/>
        <w:jc w:val="both"/>
        <w:rPr>
          <w:rFonts w:eastAsia="Times New Roman"/>
          <w:color w:val="000000"/>
          <w:lang w:eastAsia="ru-RU"/>
        </w:rPr>
      </w:pPr>
      <w:r>
        <w:rPr>
          <w:rFonts w:eastAsia="Times New Roman"/>
          <w:color w:val="000000"/>
          <w:sz w:val="20"/>
          <w:lang w:eastAsia="ru-RU"/>
        </w:rPr>
        <w:t xml:space="preserve"> _______________________________________. </w:t>
      </w:r>
    </w:p>
    <w:p w:rsidR="000A6897" w:rsidRDefault="00D77F6F">
      <w:pPr>
        <w:spacing w:after="5" w:line="247" w:lineRule="auto"/>
        <w:ind w:left="-5" w:right="66" w:hanging="10"/>
        <w:jc w:val="both"/>
        <w:rPr>
          <w:rFonts w:eastAsia="Times New Roman"/>
          <w:color w:val="000000"/>
          <w:lang w:eastAsia="ru-RU"/>
        </w:rPr>
      </w:pPr>
      <w:r>
        <w:rPr>
          <w:rFonts w:eastAsia="Times New Roman"/>
          <w:color w:val="000000"/>
          <w:sz w:val="20"/>
          <w:lang w:eastAsia="ru-RU"/>
        </w:rPr>
        <w:t xml:space="preserve">Вы вправе повторно обратиться в администрация с заявлением о предоставлении государственной (муниципальной) услуги после устранения указанных нарушений. </w:t>
      </w:r>
    </w:p>
    <w:p w:rsidR="000A6897" w:rsidRDefault="00D77F6F">
      <w:pPr>
        <w:spacing w:after="5" w:line="247" w:lineRule="auto"/>
        <w:ind w:left="-5" w:right="66" w:hanging="10"/>
        <w:jc w:val="both"/>
        <w:rPr>
          <w:rFonts w:eastAsia="Times New Roman"/>
          <w:color w:val="000000"/>
          <w:lang w:eastAsia="ru-RU"/>
        </w:rPr>
      </w:pPr>
      <w:r>
        <w:rPr>
          <w:rFonts w:eastAsia="Times New Roman"/>
          <w:color w:val="000000"/>
          <w:sz w:val="20"/>
          <w:lang w:eastAsia="ru-RU"/>
        </w:rPr>
        <w:t xml:space="preserve">Данный отказ может быть обжалован в досудебном порядке путем направления жалобы в администрация, а также в судебном порядке. </w:t>
      </w:r>
    </w:p>
    <w:p w:rsidR="000A6897" w:rsidRDefault="00D77F6F">
      <w:pPr>
        <w:spacing w:before="240" w:after="0" w:line="259" w:lineRule="auto"/>
        <w:ind w:right="23"/>
        <w:jc w:val="center"/>
        <w:rPr>
          <w:rFonts w:eastAsia="Times New Roman"/>
          <w:color w:val="000000"/>
          <w:lang w:eastAsia="ru-RU"/>
        </w:rPr>
      </w:pPr>
      <w:r>
        <w:rPr>
          <w:rFonts w:eastAsia="Times New Roman"/>
          <w:color w:val="000000"/>
          <w:sz w:val="20"/>
          <w:lang w:eastAsia="ru-RU"/>
        </w:rPr>
        <w:t xml:space="preserve"> </w:t>
      </w:r>
    </w:p>
    <w:tbl>
      <w:tblPr>
        <w:tblpPr w:vertAnchor="text" w:tblpX="5051" w:tblpY="-49"/>
        <w:tblW w:w="4301" w:type="dxa"/>
        <w:tblLayout w:type="fixed"/>
        <w:tblCellMar>
          <w:top w:w="49" w:type="dxa"/>
          <w:left w:w="115" w:type="dxa"/>
          <w:right w:w="115" w:type="dxa"/>
        </w:tblCellMar>
        <w:tblLook w:val="04A0" w:firstRow="1" w:lastRow="0" w:firstColumn="1" w:lastColumn="0" w:noHBand="0" w:noVBand="1"/>
      </w:tblPr>
      <w:tblGrid>
        <w:gridCol w:w="4301"/>
      </w:tblGrid>
      <w:tr w:rsidR="000A6897">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line="259" w:lineRule="auto"/>
              <w:ind w:left="964" w:right="914"/>
              <w:rPr>
                <w:rFonts w:ascii="Calibri" w:eastAsia="Times New Roman" w:hAnsi="Calibri"/>
                <w:color w:val="000000"/>
                <w:lang w:eastAsia="ru-RU"/>
              </w:rPr>
            </w:pPr>
            <w:r>
              <w:rPr>
                <w:rFonts w:ascii="Calibri" w:eastAsia="Times New Roman" w:hAnsi="Calibri"/>
                <w:color w:val="000000"/>
                <w:sz w:val="20"/>
                <w:lang w:eastAsia="ru-RU"/>
              </w:rPr>
              <w:t>Сведения об электронной подписи</w:t>
            </w:r>
          </w:p>
        </w:tc>
      </w:tr>
    </w:tbl>
    <w:p w:rsidR="000A6897" w:rsidRDefault="00D77F6F">
      <w:pPr>
        <w:spacing w:after="1" w:line="237" w:lineRule="auto"/>
        <w:ind w:left="233" w:right="75" w:hanging="125"/>
        <w:jc w:val="both"/>
        <w:rPr>
          <w:rFonts w:ascii="Calibri" w:eastAsia="Times New Roman" w:hAnsi="Calibri"/>
          <w:color w:val="000000"/>
          <w:lang w:eastAsia="ru-RU"/>
        </w:rPr>
      </w:pPr>
      <w:r>
        <w:rPr>
          <w:rFonts w:eastAsia="Times New Roman"/>
          <w:i/>
          <w:color w:val="000000"/>
          <w:sz w:val="20"/>
          <w:lang w:eastAsia="ru-RU"/>
        </w:rPr>
        <w:t>__________________________________________ Должность и ФИО сотрудника, принявшего решение</w:t>
      </w:r>
      <w:r>
        <w:rPr>
          <w:rFonts w:eastAsia="Times New Roman"/>
          <w:color w:val="000000"/>
          <w:sz w:val="20"/>
          <w:lang w:eastAsia="ru-RU"/>
        </w:rPr>
        <w:t xml:space="preserve"> </w:t>
      </w:r>
    </w:p>
    <w:p w:rsidR="000A6897" w:rsidRDefault="00D77F6F">
      <w:pPr>
        <w:widowControl w:val="0"/>
        <w:spacing w:after="0" w:line="240" w:lineRule="auto"/>
        <w:ind w:left="4536"/>
        <w:rPr>
          <w:rFonts w:eastAsia="Times New Roman"/>
          <w:szCs w:val="28"/>
          <w:lang w:eastAsia="ru-RU"/>
        </w:rPr>
      </w:pPr>
      <w:r>
        <w:br w:type="page"/>
      </w:r>
    </w:p>
    <w:p w:rsidR="000A6897" w:rsidRDefault="000A6897">
      <w:pPr>
        <w:widowControl w:val="0"/>
        <w:spacing w:after="0" w:line="240" w:lineRule="auto"/>
        <w:ind w:left="4536"/>
        <w:rPr>
          <w:szCs w:val="28"/>
        </w:rPr>
      </w:pPr>
    </w:p>
    <w:p w:rsidR="000A6897" w:rsidRDefault="00D77F6F">
      <w:pPr>
        <w:widowControl w:val="0"/>
        <w:spacing w:after="0" w:line="240" w:lineRule="auto"/>
        <w:ind w:left="4536"/>
        <w:rPr>
          <w:sz w:val="24"/>
          <w:szCs w:val="24"/>
        </w:rPr>
      </w:pPr>
      <w:r>
        <w:rPr>
          <w:sz w:val="24"/>
          <w:szCs w:val="24"/>
        </w:rPr>
        <w:t>Приложение №4</w:t>
      </w:r>
    </w:p>
    <w:p w:rsidR="000A6897" w:rsidRDefault="00D77F6F">
      <w:pPr>
        <w:widowControl w:val="0"/>
        <w:spacing w:after="0" w:line="240" w:lineRule="auto"/>
        <w:ind w:left="4536"/>
        <w:rPr>
          <w:sz w:val="24"/>
          <w:szCs w:val="24"/>
        </w:rPr>
      </w:pPr>
      <w:r>
        <w:rPr>
          <w:sz w:val="24"/>
          <w:szCs w:val="24"/>
        </w:rPr>
        <w:t>к административному регламенту</w:t>
      </w:r>
    </w:p>
    <w:p w:rsidR="000A6897" w:rsidRDefault="00D77F6F">
      <w:pPr>
        <w:widowControl w:val="0"/>
        <w:spacing w:after="0" w:line="240" w:lineRule="auto"/>
        <w:ind w:left="4536"/>
        <w:rPr>
          <w:sz w:val="24"/>
          <w:szCs w:val="24"/>
        </w:rPr>
      </w:pPr>
      <w:r>
        <w:rPr>
          <w:sz w:val="24"/>
          <w:szCs w:val="24"/>
        </w:rPr>
        <w:t>предоставления муниципальной услуги</w:t>
      </w:r>
    </w:p>
    <w:p w:rsidR="000A6897" w:rsidRDefault="00D77F6F">
      <w:pPr>
        <w:widowControl w:val="0"/>
        <w:spacing w:after="0" w:line="240" w:lineRule="auto"/>
        <w:ind w:left="4536"/>
        <w:rPr>
          <w:sz w:val="24"/>
          <w:szCs w:val="24"/>
        </w:rPr>
      </w:pPr>
      <w:r>
        <w:rPr>
          <w:sz w:val="24"/>
          <w:szCs w:val="24"/>
        </w:rPr>
        <w:t>«Согласование проведения переустройства</w:t>
      </w:r>
    </w:p>
    <w:p w:rsidR="000A6897" w:rsidRDefault="00D77F6F">
      <w:pPr>
        <w:widowControl w:val="0"/>
        <w:spacing w:after="0" w:line="240" w:lineRule="auto"/>
        <w:ind w:left="4536"/>
        <w:rPr>
          <w:sz w:val="24"/>
          <w:szCs w:val="24"/>
        </w:rPr>
      </w:pPr>
      <w:r>
        <w:rPr>
          <w:sz w:val="24"/>
          <w:szCs w:val="24"/>
        </w:rPr>
        <w:t>и (или) перепланировки помещения</w:t>
      </w:r>
    </w:p>
    <w:p w:rsidR="000A6897" w:rsidRDefault="00D77F6F">
      <w:pPr>
        <w:widowControl w:val="0"/>
        <w:spacing w:after="0" w:line="240" w:lineRule="auto"/>
        <w:ind w:left="4536"/>
        <w:rPr>
          <w:szCs w:val="28"/>
        </w:rPr>
      </w:pPr>
      <w:r>
        <w:rPr>
          <w:sz w:val="24"/>
          <w:szCs w:val="24"/>
        </w:rPr>
        <w:t>в многоквартирном доме</w:t>
      </w:r>
    </w:p>
    <w:p w:rsidR="000A6897" w:rsidRDefault="000A6897">
      <w:pPr>
        <w:widowControl w:val="0"/>
        <w:spacing w:after="0" w:line="240" w:lineRule="auto"/>
        <w:ind w:left="4536"/>
        <w:rPr>
          <w:szCs w:val="28"/>
        </w:rPr>
      </w:pPr>
    </w:p>
    <w:p w:rsidR="000A6897" w:rsidRDefault="00D77F6F">
      <w:pPr>
        <w:widowControl w:val="0"/>
        <w:spacing w:after="0" w:line="240" w:lineRule="auto"/>
        <w:ind w:left="4536"/>
        <w:rPr>
          <w:szCs w:val="28"/>
        </w:rPr>
      </w:pPr>
      <w:r>
        <w:rPr>
          <w:szCs w:val="28"/>
        </w:rPr>
        <w:t>В администрацию муниципального</w:t>
      </w:r>
    </w:p>
    <w:p w:rsidR="000A6897" w:rsidRDefault="00D77F6F">
      <w:pPr>
        <w:widowControl w:val="0"/>
        <w:spacing w:after="0" w:line="240" w:lineRule="auto"/>
        <w:ind w:left="4536"/>
        <w:rPr>
          <w:szCs w:val="28"/>
        </w:rPr>
      </w:pPr>
      <w:r>
        <w:rPr>
          <w:szCs w:val="28"/>
        </w:rPr>
        <w:t>образования _____________________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jc w:val="center"/>
        <w:rPr>
          <w:szCs w:val="28"/>
          <w:vertAlign w:val="superscript"/>
        </w:rPr>
      </w:pPr>
      <w:r>
        <w:rPr>
          <w:szCs w:val="28"/>
          <w:vertAlign w:val="superscript"/>
        </w:rPr>
        <w:t>(наименование муниципального образования)</w:t>
      </w:r>
    </w:p>
    <w:p w:rsidR="000A6897" w:rsidRDefault="00D77F6F">
      <w:pPr>
        <w:widowControl w:val="0"/>
        <w:spacing w:after="0" w:line="240" w:lineRule="auto"/>
        <w:ind w:left="4536"/>
        <w:rPr>
          <w:szCs w:val="28"/>
        </w:rPr>
      </w:pPr>
      <w:r>
        <w:rPr>
          <w:szCs w:val="28"/>
        </w:rPr>
        <w:t>от ______________________________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jc w:val="center"/>
        <w:rPr>
          <w:szCs w:val="28"/>
          <w:vertAlign w:val="superscript"/>
        </w:rPr>
      </w:pPr>
      <w:r>
        <w:rPr>
          <w:szCs w:val="28"/>
          <w:vertAlign w:val="superscript"/>
        </w:rPr>
        <w:t>(Ф.И.О. заявителя; наименование организации, Ф.И.О., должность руководителя, ИНН)</w:t>
      </w:r>
    </w:p>
    <w:p w:rsidR="000A6897" w:rsidRDefault="00D77F6F">
      <w:pPr>
        <w:widowControl w:val="0"/>
        <w:spacing w:after="0" w:line="240" w:lineRule="auto"/>
        <w:ind w:left="4536"/>
        <w:rPr>
          <w:szCs w:val="28"/>
        </w:rPr>
      </w:pPr>
      <w:r>
        <w:rPr>
          <w:szCs w:val="28"/>
        </w:rPr>
        <w:t>Почтовый индекс, адрес: 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rPr>
          <w:szCs w:val="28"/>
        </w:rPr>
      </w:pPr>
      <w:r>
        <w:rPr>
          <w:szCs w:val="28"/>
        </w:rPr>
        <w:t>Телефон: _______________________</w:t>
      </w:r>
    </w:p>
    <w:p w:rsidR="000A6897" w:rsidRDefault="000A6897">
      <w:pPr>
        <w:widowControl w:val="0"/>
        <w:spacing w:after="0" w:line="240" w:lineRule="auto"/>
        <w:jc w:val="center"/>
        <w:rPr>
          <w:szCs w:val="28"/>
        </w:rPr>
      </w:pPr>
    </w:p>
    <w:p w:rsidR="000A6897" w:rsidRDefault="00D77F6F">
      <w:pPr>
        <w:widowControl w:val="0"/>
        <w:spacing w:after="0" w:line="240" w:lineRule="auto"/>
        <w:jc w:val="center"/>
        <w:rPr>
          <w:szCs w:val="28"/>
        </w:rPr>
      </w:pPr>
      <w:r>
        <w:rPr>
          <w:szCs w:val="28"/>
        </w:rPr>
        <w:t>ЗАЯВЛЕНИЕ</w:t>
      </w:r>
    </w:p>
    <w:p w:rsidR="000A6897" w:rsidRDefault="000A6897">
      <w:pPr>
        <w:widowControl w:val="0"/>
        <w:spacing w:after="0" w:line="240" w:lineRule="auto"/>
        <w:rPr>
          <w:szCs w:val="28"/>
        </w:rPr>
      </w:pPr>
    </w:p>
    <w:p w:rsidR="000A6897" w:rsidRDefault="00D77F6F">
      <w:pPr>
        <w:pStyle w:val="10"/>
        <w:keepNext w:val="0"/>
        <w:spacing w:before="0" w:after="0"/>
        <w:ind w:firstLine="708"/>
        <w:jc w:val="both"/>
        <w:rPr>
          <w:rFonts w:eastAsia="Calibri"/>
          <w:b w:val="0"/>
          <w:bCs w:val="0"/>
          <w:kern w:val="0"/>
          <w:sz w:val="28"/>
          <w:szCs w:val="28"/>
        </w:rPr>
      </w:pPr>
      <w:r>
        <w:rPr>
          <w:rFonts w:eastAsia="Calibri"/>
          <w:b w:val="0"/>
          <w:bCs w:val="0"/>
          <w:kern w:val="0"/>
          <w:sz w:val="28"/>
          <w:szCs w:val="28"/>
        </w:rPr>
        <w:t>Прошу внести изменение в решение о согласовании проведения переустройства и (или) перепланировки ______________________________________________,</w:t>
      </w:r>
    </w:p>
    <w:p w:rsidR="000A6897" w:rsidRDefault="00D77F6F">
      <w:pPr>
        <w:widowControl w:val="0"/>
        <w:spacing w:after="0" w:line="240" w:lineRule="auto"/>
        <w:ind w:left="1416" w:firstLine="708"/>
        <w:jc w:val="center"/>
        <w:rPr>
          <w:szCs w:val="28"/>
          <w:vertAlign w:val="superscript"/>
        </w:rPr>
      </w:pPr>
      <w:r>
        <w:rPr>
          <w:szCs w:val="28"/>
          <w:vertAlign w:val="superscript"/>
        </w:rPr>
        <w:t>(реквизиты уведомления о соответствии, либо уведомления о несоответствии)</w:t>
      </w:r>
    </w:p>
    <w:p w:rsidR="000A6897" w:rsidRDefault="00D77F6F">
      <w:pPr>
        <w:widowControl w:val="0"/>
        <w:spacing w:after="0" w:line="240" w:lineRule="auto"/>
        <w:rPr>
          <w:szCs w:val="28"/>
        </w:rPr>
      </w:pPr>
      <w:r>
        <w:rPr>
          <w:szCs w:val="28"/>
        </w:rPr>
        <w:t>в связи с допущенными опечатками и (или) ошибками в тексте решения:</w:t>
      </w:r>
    </w:p>
    <w:p w:rsidR="000A6897" w:rsidRDefault="00D77F6F">
      <w:pPr>
        <w:widowControl w:val="0"/>
        <w:spacing w:after="0" w:line="240" w:lineRule="auto"/>
        <w:rPr>
          <w:szCs w:val="28"/>
        </w:rPr>
      </w:pPr>
      <w:r>
        <w:rPr>
          <w:szCs w:val="28"/>
        </w:rPr>
        <w:t xml:space="preserve">________________________________________________________________ </w:t>
      </w:r>
    </w:p>
    <w:p w:rsidR="000A6897" w:rsidRDefault="00D77F6F">
      <w:pPr>
        <w:widowControl w:val="0"/>
        <w:spacing w:after="0" w:line="240" w:lineRule="auto"/>
        <w:jc w:val="center"/>
        <w:rPr>
          <w:szCs w:val="28"/>
          <w:vertAlign w:val="superscript"/>
        </w:rPr>
      </w:pPr>
      <w:r>
        <w:rPr>
          <w:szCs w:val="28"/>
          <w:vertAlign w:val="superscript"/>
        </w:rPr>
        <w:t>(указываются допущенные опечатки и (или) ошибки</w:t>
      </w:r>
    </w:p>
    <w:p w:rsidR="000A6897" w:rsidRDefault="00D77F6F">
      <w:pPr>
        <w:widowControl w:val="0"/>
        <w:spacing w:after="0" w:line="240" w:lineRule="auto"/>
        <w:rPr>
          <w:szCs w:val="28"/>
        </w:rPr>
      </w:pPr>
      <w:r>
        <w:rPr>
          <w:szCs w:val="28"/>
        </w:rPr>
        <w:t xml:space="preserve">________________________________________________________________ </w:t>
      </w:r>
    </w:p>
    <w:p w:rsidR="000A6897" w:rsidRDefault="00D77F6F">
      <w:pPr>
        <w:widowControl w:val="0"/>
        <w:spacing w:after="0" w:line="240" w:lineRule="auto"/>
        <w:jc w:val="center"/>
        <w:rPr>
          <w:szCs w:val="28"/>
          <w:vertAlign w:val="superscript"/>
        </w:rPr>
      </w:pPr>
      <w:r>
        <w:rPr>
          <w:szCs w:val="28"/>
          <w:vertAlign w:val="superscript"/>
        </w:rPr>
        <w:t>и предлагаемая новая редакция текста изменений)</w:t>
      </w:r>
    </w:p>
    <w:p w:rsidR="000A6897" w:rsidRDefault="00D77F6F">
      <w:pPr>
        <w:widowControl w:val="0"/>
        <w:spacing w:after="0" w:line="240" w:lineRule="auto"/>
        <w:rPr>
          <w:szCs w:val="28"/>
        </w:rPr>
      </w:pPr>
      <w:r>
        <w:rPr>
          <w:szCs w:val="28"/>
        </w:rPr>
        <w:t>________________________________________________________________</w:t>
      </w:r>
    </w:p>
    <w:p w:rsidR="000A6897" w:rsidRDefault="000A6897">
      <w:pPr>
        <w:widowControl w:val="0"/>
        <w:spacing w:after="0" w:line="240" w:lineRule="auto"/>
        <w:rPr>
          <w:szCs w:val="28"/>
        </w:rPr>
      </w:pPr>
    </w:p>
    <w:p w:rsidR="000A6897" w:rsidRDefault="00D77F6F">
      <w:pPr>
        <w:widowControl w:val="0"/>
        <w:spacing w:after="0" w:line="240" w:lineRule="auto"/>
        <w:rPr>
          <w:szCs w:val="28"/>
        </w:rPr>
      </w:pPr>
      <w:r>
        <w:rPr>
          <w:szCs w:val="28"/>
        </w:rPr>
        <w:t>______________</w:t>
      </w:r>
      <w:r>
        <w:rPr>
          <w:szCs w:val="28"/>
        </w:rPr>
        <w:tab/>
      </w:r>
      <w:r>
        <w:rPr>
          <w:szCs w:val="28"/>
        </w:rPr>
        <w:tab/>
      </w:r>
      <w:r>
        <w:rPr>
          <w:szCs w:val="28"/>
        </w:rPr>
        <w:tab/>
      </w:r>
      <w:r>
        <w:rPr>
          <w:szCs w:val="28"/>
        </w:rPr>
        <w:tab/>
        <w:t>____________________</w:t>
      </w:r>
    </w:p>
    <w:p w:rsidR="000A6897" w:rsidRDefault="00D77F6F">
      <w:pPr>
        <w:widowControl w:val="0"/>
        <w:spacing w:after="0" w:line="240" w:lineRule="auto"/>
        <w:rPr>
          <w:szCs w:val="28"/>
          <w:vertAlign w:val="superscript"/>
        </w:rPr>
      </w:pPr>
      <w:r>
        <w:rPr>
          <w:szCs w:val="28"/>
          <w:vertAlign w:val="superscript"/>
        </w:rPr>
        <w:t xml:space="preserve">                Дата                </w:t>
      </w:r>
      <w:r>
        <w:rPr>
          <w:szCs w:val="28"/>
          <w:vertAlign w:val="superscript"/>
        </w:rPr>
        <w:tab/>
      </w:r>
      <w:r>
        <w:rPr>
          <w:szCs w:val="28"/>
          <w:vertAlign w:val="superscript"/>
        </w:rPr>
        <w:tab/>
      </w:r>
      <w:r>
        <w:rPr>
          <w:szCs w:val="28"/>
          <w:vertAlign w:val="superscript"/>
        </w:rPr>
        <w:tab/>
      </w:r>
      <w:r>
        <w:rPr>
          <w:szCs w:val="28"/>
          <w:vertAlign w:val="superscript"/>
        </w:rPr>
        <w:tab/>
      </w:r>
      <w:r>
        <w:rPr>
          <w:szCs w:val="28"/>
          <w:vertAlign w:val="superscript"/>
        </w:rPr>
        <w:tab/>
        <w:t>Подпись заявителя</w:t>
      </w:r>
    </w:p>
    <w:p w:rsidR="000A6897" w:rsidRDefault="000A6897">
      <w:pPr>
        <w:widowControl w:val="0"/>
        <w:spacing w:after="0" w:line="240" w:lineRule="auto"/>
        <w:rPr>
          <w:szCs w:val="28"/>
        </w:rPr>
      </w:pPr>
    </w:p>
    <w:p w:rsidR="000A6897" w:rsidRDefault="00D77F6F">
      <w:pPr>
        <w:widowControl w:val="0"/>
        <w:spacing w:after="0" w:line="240" w:lineRule="auto"/>
        <w:rPr>
          <w:szCs w:val="28"/>
        </w:rPr>
      </w:pPr>
      <w:r>
        <w:rPr>
          <w:szCs w:val="28"/>
        </w:rPr>
        <w:t>Приложение:</w:t>
      </w:r>
    </w:p>
    <w:p w:rsidR="000A6897" w:rsidRDefault="00D77F6F">
      <w:pPr>
        <w:widowControl w:val="0"/>
        <w:spacing w:after="0" w:line="240" w:lineRule="auto"/>
        <w:rPr>
          <w:szCs w:val="28"/>
        </w:rPr>
      </w:pPr>
      <w:r>
        <w:rPr>
          <w:szCs w:val="28"/>
        </w:rPr>
        <w:t>1. _________________________________________________________</w:t>
      </w:r>
    </w:p>
    <w:p w:rsidR="000A6897" w:rsidRDefault="00D77F6F">
      <w:pPr>
        <w:widowControl w:val="0"/>
        <w:spacing w:after="0" w:line="240" w:lineRule="auto"/>
        <w:rPr>
          <w:szCs w:val="28"/>
        </w:rPr>
      </w:pPr>
      <w:r>
        <w:rPr>
          <w:szCs w:val="28"/>
        </w:rPr>
        <w:t xml:space="preserve">2. _________________________________________________________ </w:t>
      </w:r>
    </w:p>
    <w:p w:rsidR="000A6897" w:rsidRDefault="00D77F6F">
      <w:pPr>
        <w:widowControl w:val="0"/>
        <w:spacing w:after="0" w:line="240" w:lineRule="auto"/>
        <w:jc w:val="center"/>
        <w:rPr>
          <w:szCs w:val="28"/>
          <w:vertAlign w:val="superscript"/>
        </w:rPr>
      </w:pPr>
      <w:r>
        <w:rPr>
          <w:szCs w:val="28"/>
          <w:vertAlign w:val="superscript"/>
        </w:rPr>
        <w:t>(Документы, которые заявитель прикладывает к заявлению самостоятельно)</w:t>
      </w:r>
    </w:p>
    <w:p w:rsidR="000A6897" w:rsidRDefault="00673751" w:rsidP="00673751">
      <w:pPr>
        <w:spacing w:after="0" w:line="240" w:lineRule="auto"/>
        <w:jc w:val="center"/>
        <w:rPr>
          <w:rFonts w:eastAsia="Times New Roman"/>
          <w:szCs w:val="28"/>
          <w:lang w:eastAsia="ru-RU"/>
        </w:rPr>
      </w:pPr>
      <w:r>
        <w:rPr>
          <w:rFonts w:eastAsia="Times New Roman"/>
          <w:szCs w:val="28"/>
          <w:lang w:eastAsia="ru-RU"/>
        </w:rPr>
        <w:t>_______________</w:t>
      </w:r>
    </w:p>
    <w:sectPr w:rsidR="000A6897" w:rsidSect="00DF3BA3">
      <w:headerReference w:type="default" r:id="rId24"/>
      <w:headerReference w:type="first" r:id="rId25"/>
      <w:pgSz w:w="11906" w:h="16838"/>
      <w:pgMar w:top="1701"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173" w:rsidRDefault="00B76173">
      <w:pPr>
        <w:spacing w:after="0" w:line="240" w:lineRule="auto"/>
      </w:pPr>
      <w:r>
        <w:separator/>
      </w:r>
    </w:p>
  </w:endnote>
  <w:endnote w:type="continuationSeparator" w:id="0">
    <w:p w:rsidR="00B76173" w:rsidRDefault="00B7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173" w:rsidRDefault="00B76173">
      <w:pPr>
        <w:rPr>
          <w:sz w:val="12"/>
        </w:rPr>
      </w:pPr>
      <w:r>
        <w:separator/>
      </w:r>
    </w:p>
  </w:footnote>
  <w:footnote w:type="continuationSeparator" w:id="0">
    <w:p w:rsidR="00B76173" w:rsidRDefault="00B76173">
      <w:pPr>
        <w:rPr>
          <w:sz w:val="12"/>
        </w:rPr>
      </w:pPr>
      <w:r>
        <w:continuationSeparator/>
      </w:r>
    </w:p>
  </w:footnote>
  <w:footnote w:id="1">
    <w:p w:rsidR="00BF7A58" w:rsidRDefault="00BF7A58">
      <w:pPr>
        <w:pStyle w:val="af0"/>
      </w:pPr>
      <w:r>
        <w:rPr>
          <w:rStyle w:val="afa"/>
        </w:rPr>
        <w:footnoteRef/>
      </w:r>
      <w:r>
        <w:t xml:space="preserve"> Вид муниципального правового акта определяется органом местного самоуправления самостоятельно</w:t>
      </w:r>
    </w:p>
  </w:footnote>
  <w:footnote w:id="2">
    <w:p w:rsidR="00BF7A58" w:rsidRDefault="00BF7A58">
      <w:pPr>
        <w:pStyle w:val="15"/>
        <w:ind w:firstLine="567"/>
        <w:jc w:val="both"/>
      </w:pPr>
      <w:r>
        <w:rPr>
          <w:rStyle w:val="afa"/>
        </w:rPr>
        <w:t>*:</w:t>
      </w:r>
      <w:r>
        <w:rPr>
          <w:rStyle w:val="afa"/>
          <w:rFonts w:eastAsia="Calibri"/>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A58" w:rsidRDefault="00BF7A58">
    <w:pPr>
      <w:pStyle w:val="af3"/>
      <w:jc w:val="center"/>
    </w:pPr>
    <w:r>
      <w:fldChar w:fldCharType="begin"/>
    </w:r>
    <w:r>
      <w:instrText xml:space="preserve"> PAGE </w:instrText>
    </w:r>
    <w:r>
      <w:fldChar w:fldCharType="separate"/>
    </w:r>
    <w:r w:rsidR="000916DD">
      <w:rPr>
        <w:noProof/>
      </w:rPr>
      <w:t>3</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A58" w:rsidRDefault="00BF7A58" w:rsidP="00F51E89">
    <w:pPr>
      <w:pStyle w:val="af3"/>
      <w:tabs>
        <w:tab w:val="clear" w:pos="4677"/>
        <w:tab w:val="clear" w:pos="9355"/>
        <w:tab w:val="left" w:pos="6874"/>
      </w:tabs>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031"/>
    <w:multiLevelType w:val="hybridMultilevel"/>
    <w:tmpl w:val="80F0D92A"/>
    <w:lvl w:ilvl="0" w:tplc="DCCE45E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043CC4"/>
    <w:multiLevelType w:val="multilevel"/>
    <w:tmpl w:val="B156A19C"/>
    <w:lvl w:ilvl="0">
      <w:start w:val="1"/>
      <w:numFmt w:val="decimal"/>
      <w:pStyle w:val="punct"/>
      <w:lvlText w:val="%1."/>
      <w:lvlJc w:val="left"/>
      <w:pPr>
        <w:tabs>
          <w:tab w:val="num" w:pos="360"/>
        </w:tabs>
        <w:ind w:left="1789" w:hanging="360"/>
      </w:pPr>
      <w:rPr>
        <w:color w:val="000000"/>
      </w:rPr>
    </w:lvl>
    <w:lvl w:ilvl="1">
      <w:start w:val="1"/>
      <w:numFmt w:val="lowerLetter"/>
      <w:pStyle w:val="subpunct"/>
      <w:lvlText w:val="%2."/>
      <w:lvlJc w:val="left"/>
      <w:pPr>
        <w:tabs>
          <w:tab w:val="num" w:pos="851"/>
        </w:tabs>
        <w:ind w:left="2509" w:hanging="360"/>
      </w:pPr>
      <w:rPr>
        <w:color w:val="000000"/>
      </w:rPr>
    </w:lvl>
    <w:lvl w:ilvl="2">
      <w:start w:val="1"/>
      <w:numFmt w:val="lowerRoman"/>
      <w:lvlText w:val="%3."/>
      <w:lvlJc w:val="right"/>
      <w:pPr>
        <w:tabs>
          <w:tab w:val="num" w:pos="851"/>
        </w:tabs>
        <w:ind w:left="3229" w:hanging="180"/>
      </w:pPr>
    </w:lvl>
    <w:lvl w:ilvl="3">
      <w:start w:val="1"/>
      <w:numFmt w:val="decimal"/>
      <w:lvlText w:val="%4."/>
      <w:lvlJc w:val="left"/>
      <w:pPr>
        <w:tabs>
          <w:tab w:val="num" w:pos="851"/>
        </w:tabs>
        <w:ind w:left="3949" w:hanging="360"/>
      </w:pPr>
    </w:lvl>
    <w:lvl w:ilvl="4">
      <w:start w:val="1"/>
      <w:numFmt w:val="lowerLetter"/>
      <w:lvlText w:val="%5."/>
      <w:lvlJc w:val="left"/>
      <w:pPr>
        <w:tabs>
          <w:tab w:val="num" w:pos="2520"/>
        </w:tabs>
        <w:ind w:left="4669" w:hanging="360"/>
      </w:pPr>
    </w:lvl>
    <w:lvl w:ilvl="5">
      <w:start w:val="1"/>
      <w:numFmt w:val="lowerRoman"/>
      <w:lvlText w:val="%6."/>
      <w:lvlJc w:val="right"/>
      <w:pPr>
        <w:tabs>
          <w:tab w:val="num" w:pos="2880"/>
        </w:tabs>
        <w:ind w:left="5389" w:hanging="180"/>
      </w:pPr>
    </w:lvl>
    <w:lvl w:ilvl="6">
      <w:start w:val="1"/>
      <w:numFmt w:val="decimal"/>
      <w:lvlText w:val="%7."/>
      <w:lvlJc w:val="left"/>
      <w:pPr>
        <w:tabs>
          <w:tab w:val="num" w:pos="3600"/>
        </w:tabs>
        <w:ind w:left="6109" w:hanging="360"/>
      </w:pPr>
    </w:lvl>
    <w:lvl w:ilvl="7">
      <w:start w:val="1"/>
      <w:numFmt w:val="lowerLetter"/>
      <w:lvlText w:val="%8."/>
      <w:lvlJc w:val="left"/>
      <w:pPr>
        <w:tabs>
          <w:tab w:val="num" w:pos="3960"/>
        </w:tabs>
        <w:ind w:left="6829" w:hanging="360"/>
      </w:pPr>
    </w:lvl>
    <w:lvl w:ilvl="8">
      <w:start w:val="1"/>
      <w:numFmt w:val="lowerRoman"/>
      <w:lvlText w:val="%9."/>
      <w:lvlJc w:val="right"/>
      <w:pPr>
        <w:tabs>
          <w:tab w:val="num" w:pos="4680"/>
        </w:tabs>
        <w:ind w:left="7549" w:hanging="180"/>
      </w:pPr>
    </w:lvl>
  </w:abstractNum>
  <w:abstractNum w:abstractNumId="2" w15:restartNumberingAfterBreak="0">
    <w:nsid w:val="45D37B40"/>
    <w:multiLevelType w:val="multilevel"/>
    <w:tmpl w:val="196806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2F87728"/>
    <w:multiLevelType w:val="multilevel"/>
    <w:tmpl w:val="3568586A"/>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suff w:val="nothing"/>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97"/>
    <w:rsid w:val="000158C7"/>
    <w:rsid w:val="000473FF"/>
    <w:rsid w:val="0008728A"/>
    <w:rsid w:val="000916DD"/>
    <w:rsid w:val="000A6897"/>
    <w:rsid w:val="001F53E8"/>
    <w:rsid w:val="0024134D"/>
    <w:rsid w:val="002E34F1"/>
    <w:rsid w:val="004352C1"/>
    <w:rsid w:val="00472969"/>
    <w:rsid w:val="006007BC"/>
    <w:rsid w:val="00673751"/>
    <w:rsid w:val="00726788"/>
    <w:rsid w:val="00995D7D"/>
    <w:rsid w:val="00B76173"/>
    <w:rsid w:val="00B96DB1"/>
    <w:rsid w:val="00BF7A58"/>
    <w:rsid w:val="00CB620D"/>
    <w:rsid w:val="00D77F6F"/>
    <w:rsid w:val="00DF3BA3"/>
    <w:rsid w:val="00E60243"/>
    <w:rsid w:val="00F51E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E5A2"/>
  <w15:docId w15:val="{2F28A621-19CA-4668-9BE4-72C6D8E4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4E"/>
    <w:pPr>
      <w:spacing w:after="200" w:line="276" w:lineRule="auto"/>
    </w:pPr>
    <w:rPr>
      <w:rFonts w:eastAsia="Calibri"/>
      <w:sz w:val="28"/>
      <w:szCs w:val="22"/>
      <w:lang w:eastAsia="en-US"/>
    </w:rPr>
  </w:style>
  <w:style w:type="paragraph" w:styleId="10">
    <w:name w:val="heading 1"/>
    <w:basedOn w:val="a"/>
    <w:next w:val="a"/>
    <w:link w:val="11"/>
    <w:qFormat/>
    <w:rsid w:val="00AB7A04"/>
    <w:pPr>
      <w:keepNext/>
      <w:spacing w:before="180" w:after="180" w:line="240" w:lineRule="auto"/>
      <w:outlineLvl w:val="0"/>
    </w:pPr>
    <w:rPr>
      <w:rFonts w:eastAsia="Times New Roman"/>
      <w:b/>
      <w:bCs/>
      <w:kern w:val="2"/>
      <w:sz w:val="24"/>
      <w:szCs w:val="24"/>
    </w:rPr>
  </w:style>
  <w:style w:type="paragraph" w:styleId="20">
    <w:name w:val="heading 2"/>
    <w:basedOn w:val="a"/>
    <w:next w:val="a"/>
    <w:link w:val="21"/>
    <w:qFormat/>
    <w:rsid w:val="00AB7A04"/>
    <w:pPr>
      <w:keepNext/>
      <w:spacing w:before="120" w:after="120" w:line="240" w:lineRule="auto"/>
      <w:jc w:val="both"/>
      <w:outlineLvl w:val="1"/>
    </w:pPr>
    <w:rPr>
      <w:rFonts w:eastAsia="Times New Roman"/>
      <w:sz w:val="24"/>
      <w:szCs w:val="24"/>
    </w:rPr>
  </w:style>
  <w:style w:type="paragraph" w:styleId="3">
    <w:name w:val="heading 3"/>
    <w:basedOn w:val="a"/>
    <w:next w:val="a"/>
    <w:qFormat/>
    <w:rsid w:val="00AB7A04"/>
    <w:pPr>
      <w:keepNext/>
      <w:spacing w:before="60" w:after="60" w:line="240" w:lineRule="auto"/>
      <w:jc w:val="both"/>
      <w:outlineLvl w:val="2"/>
    </w:pPr>
    <w:rPr>
      <w:rFonts w:eastAsia="Times New Roman"/>
      <w:sz w:val="24"/>
      <w:szCs w:val="24"/>
    </w:rPr>
  </w:style>
  <w:style w:type="paragraph" w:styleId="4">
    <w:name w:val="heading 4"/>
    <w:basedOn w:val="a"/>
    <w:next w:val="a"/>
    <w:qFormat/>
    <w:rsid w:val="00AB7A04"/>
    <w:pPr>
      <w:keepNext/>
      <w:spacing w:after="60" w:line="240" w:lineRule="auto"/>
      <w:jc w:val="both"/>
      <w:outlineLvl w:val="3"/>
    </w:pPr>
    <w:rPr>
      <w:rFonts w:eastAsia="Times New Roman"/>
      <w:b/>
      <w:bCs/>
      <w:sz w:val="24"/>
      <w:szCs w:val="24"/>
    </w:rPr>
  </w:style>
  <w:style w:type="paragraph" w:styleId="6">
    <w:name w:val="heading 6"/>
    <w:basedOn w:val="a"/>
    <w:next w:val="a"/>
    <w:qFormat/>
    <w:rsid w:val="00AB7A04"/>
    <w:pPr>
      <w:spacing w:before="240" w:after="60" w:line="240" w:lineRule="auto"/>
      <w:jc w:val="both"/>
      <w:outlineLvl w:val="5"/>
    </w:pPr>
    <w:rPr>
      <w:rFonts w:ascii="Calibri" w:eastAsia="Times New Roman" w:hAnsi="Calibri" w:cs="Calibri"/>
      <w:b/>
      <w:bCs/>
      <w:sz w:val="22"/>
    </w:rPr>
  </w:style>
  <w:style w:type="paragraph" w:styleId="7">
    <w:name w:val="heading 7"/>
    <w:basedOn w:val="a"/>
    <w:next w:val="a"/>
    <w:qFormat/>
    <w:rsid w:val="00AB7A04"/>
    <w:p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qFormat/>
    <w:rsid w:val="00AB7A04"/>
    <w:p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qFormat/>
    <w:rsid w:val="00AB7A04"/>
    <w:p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qFormat/>
    <w:rsid w:val="00AB7A04"/>
    <w:rPr>
      <w:b/>
      <w:bCs/>
      <w:kern w:val="2"/>
      <w:sz w:val="24"/>
      <w:szCs w:val="24"/>
      <w:lang w:val="ru-RU" w:eastAsia="en-US" w:bidi="ar-SA"/>
    </w:rPr>
  </w:style>
  <w:style w:type="character" w:customStyle="1" w:styleId="21">
    <w:name w:val="Заголовок 2 Знак"/>
    <w:link w:val="20"/>
    <w:qFormat/>
    <w:rsid w:val="00AB7A04"/>
    <w:rPr>
      <w:sz w:val="24"/>
      <w:szCs w:val="24"/>
      <w:lang w:val="ru-RU" w:eastAsia="en-US" w:bidi="ar-SA"/>
    </w:rPr>
  </w:style>
  <w:style w:type="character" w:customStyle="1" w:styleId="a3">
    <w:name w:val="Текст Знак"/>
    <w:link w:val="a4"/>
    <w:qFormat/>
    <w:rsid w:val="00AB7A04"/>
    <w:rPr>
      <w:rFonts w:ascii="Courier New" w:eastAsia="Calibri" w:hAnsi="Courier New" w:cs="Courier New"/>
      <w:lang w:val="ru-RU" w:eastAsia="en-US" w:bidi="ar-SA"/>
    </w:rPr>
  </w:style>
  <w:style w:type="character" w:styleId="a5">
    <w:name w:val="Hyperlink"/>
    <w:rsid w:val="00AB7A04"/>
    <w:rPr>
      <w:rFonts w:ascii="Verdana" w:hAnsi="Verdana"/>
      <w:color w:val="0000FF"/>
      <w:u w:val="single"/>
      <w:lang w:val="en-US" w:eastAsia="en-US" w:bidi="ar-SA"/>
    </w:rPr>
  </w:style>
  <w:style w:type="character" w:customStyle="1" w:styleId="a6">
    <w:name w:val="Текст примечания Знак"/>
    <w:link w:val="a7"/>
    <w:semiHidden/>
    <w:qFormat/>
    <w:rsid w:val="00AB7A04"/>
    <w:rPr>
      <w:rFonts w:eastAsia="Calibri"/>
      <w:lang w:val="ru-RU" w:eastAsia="en-US" w:bidi="ar-SA"/>
    </w:rPr>
  </w:style>
  <w:style w:type="character" w:customStyle="1" w:styleId="a8">
    <w:name w:val="Тема примечания Знак"/>
    <w:link w:val="a9"/>
    <w:semiHidden/>
    <w:qFormat/>
    <w:rsid w:val="00AB7A04"/>
    <w:rPr>
      <w:rFonts w:eastAsia="Calibri"/>
      <w:b/>
      <w:bCs/>
      <w:lang w:val="ru-RU" w:eastAsia="en-US" w:bidi="ar-SA"/>
    </w:rPr>
  </w:style>
  <w:style w:type="character" w:customStyle="1" w:styleId="aa">
    <w:name w:val="Текст выноски Знак"/>
    <w:link w:val="ab"/>
    <w:semiHidden/>
    <w:qFormat/>
    <w:rsid w:val="00AB7A04"/>
    <w:rPr>
      <w:rFonts w:ascii="Tahoma" w:eastAsia="Calibri" w:hAnsi="Tahoma" w:cs="Tahoma"/>
      <w:sz w:val="16"/>
      <w:szCs w:val="16"/>
      <w:lang w:val="ru-RU" w:eastAsia="en-US" w:bidi="ar-SA"/>
    </w:rPr>
  </w:style>
  <w:style w:type="character" w:customStyle="1" w:styleId="12">
    <w:name w:val="Название1"/>
    <w:qFormat/>
    <w:rsid w:val="00AB7A04"/>
    <w:rPr>
      <w:rFonts w:ascii="Verdana" w:hAnsi="Verdana"/>
      <w:lang w:val="en-US" w:eastAsia="en-US" w:bidi="ar-SA"/>
    </w:rPr>
  </w:style>
  <w:style w:type="character" w:customStyle="1" w:styleId="apple-converted-space">
    <w:name w:val="apple-converted-space"/>
    <w:qFormat/>
    <w:rsid w:val="00AB7A04"/>
    <w:rPr>
      <w:rFonts w:ascii="Verdana" w:hAnsi="Verdana"/>
      <w:lang w:val="en-US" w:eastAsia="en-US" w:bidi="ar-SA"/>
    </w:rPr>
  </w:style>
  <w:style w:type="character" w:customStyle="1" w:styleId="ac">
    <w:name w:val="Основной текст с отступом Знак"/>
    <w:link w:val="ad"/>
    <w:semiHidden/>
    <w:qFormat/>
    <w:rsid w:val="00AB7A04"/>
    <w:rPr>
      <w:rFonts w:eastAsia="Calibri"/>
      <w:sz w:val="28"/>
      <w:szCs w:val="22"/>
      <w:lang w:val="ru-RU" w:eastAsia="en-US" w:bidi="ar-SA"/>
    </w:rPr>
  </w:style>
  <w:style w:type="character" w:customStyle="1" w:styleId="ae">
    <w:name w:val="Основной текст Знак"/>
    <w:link w:val="Textbody"/>
    <w:semiHidden/>
    <w:qFormat/>
    <w:rsid w:val="00AB7A04"/>
    <w:rPr>
      <w:rFonts w:eastAsia="Calibri"/>
      <w:sz w:val="28"/>
      <w:szCs w:val="22"/>
      <w:lang w:val="ru-RU" w:eastAsia="en-US" w:bidi="ar-SA"/>
    </w:rPr>
  </w:style>
  <w:style w:type="character" w:customStyle="1" w:styleId="af">
    <w:name w:val="Текст сноски Знак"/>
    <w:link w:val="af0"/>
    <w:uiPriority w:val="99"/>
    <w:qFormat/>
    <w:rsid w:val="00AB7A04"/>
    <w:rPr>
      <w:rFonts w:eastAsia="Calibri"/>
      <w:lang w:val="ru-RU" w:eastAsia="en-US" w:bidi="ar-SA"/>
    </w:rPr>
  </w:style>
  <w:style w:type="character" w:styleId="af1">
    <w:name w:val="Emphasis"/>
    <w:qFormat/>
    <w:rsid w:val="00AB7A04"/>
    <w:rPr>
      <w:i/>
      <w:iCs/>
    </w:rPr>
  </w:style>
  <w:style w:type="character" w:customStyle="1" w:styleId="30">
    <w:name w:val="Основной текст с отступом 3 Знак"/>
    <w:link w:val="31"/>
    <w:qFormat/>
    <w:rsid w:val="0037460C"/>
    <w:rPr>
      <w:rFonts w:eastAsia="Calibri"/>
      <w:sz w:val="16"/>
      <w:szCs w:val="16"/>
      <w:lang w:val="x-none" w:eastAsia="en-US"/>
    </w:rPr>
  </w:style>
  <w:style w:type="character" w:customStyle="1" w:styleId="af2">
    <w:name w:val="Верхний колонтитул Знак"/>
    <w:link w:val="af3"/>
    <w:uiPriority w:val="99"/>
    <w:qFormat/>
    <w:rsid w:val="004F1B4C"/>
    <w:rPr>
      <w:rFonts w:eastAsia="Calibri"/>
      <w:sz w:val="28"/>
      <w:szCs w:val="22"/>
      <w:lang w:eastAsia="en-US"/>
    </w:rPr>
  </w:style>
  <w:style w:type="character" w:customStyle="1" w:styleId="af4">
    <w:name w:val="Нижний колонтитул Знак"/>
    <w:link w:val="af5"/>
    <w:qFormat/>
    <w:rsid w:val="004F1B4C"/>
    <w:rPr>
      <w:rFonts w:eastAsia="Calibri"/>
      <w:sz w:val="28"/>
      <w:szCs w:val="22"/>
      <w:lang w:eastAsia="en-US"/>
    </w:rPr>
  </w:style>
  <w:style w:type="character" w:customStyle="1" w:styleId="blk">
    <w:name w:val="blk"/>
    <w:qFormat/>
    <w:rsid w:val="00ED0A76"/>
  </w:style>
  <w:style w:type="character" w:customStyle="1" w:styleId="af6">
    <w:name w:val="Текст концевой сноски Знак"/>
    <w:link w:val="af7"/>
    <w:uiPriority w:val="99"/>
    <w:qFormat/>
    <w:rsid w:val="00E31522"/>
    <w:rPr>
      <w:rFonts w:eastAsia="Times New Roman"/>
    </w:rPr>
  </w:style>
  <w:style w:type="character" w:customStyle="1" w:styleId="af8">
    <w:name w:val="Символ концевой сноски"/>
    <w:uiPriority w:val="99"/>
    <w:qFormat/>
    <w:rsid w:val="00E31522"/>
    <w:rPr>
      <w:vertAlign w:val="superscript"/>
    </w:rPr>
  </w:style>
  <w:style w:type="character" w:styleId="af9">
    <w:name w:val="endnote reference"/>
    <w:rPr>
      <w:vertAlign w:val="superscript"/>
    </w:rPr>
  </w:style>
  <w:style w:type="character" w:customStyle="1" w:styleId="afa">
    <w:name w:val="Символ сноски"/>
    <w:uiPriority w:val="99"/>
    <w:qFormat/>
    <w:rsid w:val="00B51239"/>
    <w:rPr>
      <w:vertAlign w:val="superscript"/>
    </w:rPr>
  </w:style>
  <w:style w:type="character" w:styleId="afb">
    <w:name w:val="footnote reference"/>
    <w:rPr>
      <w:vertAlign w:val="superscript"/>
    </w:rPr>
  </w:style>
  <w:style w:type="character" w:customStyle="1" w:styleId="T27">
    <w:name w:val="T27"/>
    <w:qFormat/>
    <w:rsid w:val="00A676BE"/>
    <w:rPr>
      <w:sz w:val="26"/>
    </w:rPr>
  </w:style>
  <w:style w:type="character" w:customStyle="1" w:styleId="ConsPlusNormal">
    <w:name w:val="ConsPlusNormal Знак"/>
    <w:link w:val="ConsPlusNormal0"/>
    <w:qFormat/>
    <w:locked/>
    <w:rsid w:val="0032095C"/>
    <w:rPr>
      <w:rFonts w:ascii="Arial" w:eastAsia="Calibri" w:hAnsi="Arial" w:cs="Arial"/>
      <w:lang w:val="ru-RU" w:eastAsia="en-US" w:bidi="ar-SA"/>
    </w:rPr>
  </w:style>
  <w:style w:type="character" w:customStyle="1" w:styleId="Internet20link">
    <w:name w:val="Internet_20_link"/>
    <w:qFormat/>
    <w:rsid w:val="0071471E"/>
    <w:rPr>
      <w:color w:val="000080"/>
      <w:u w:val="single"/>
    </w:rPr>
  </w:style>
  <w:style w:type="character" w:styleId="afc">
    <w:name w:val="FollowedHyperlink"/>
    <w:rPr>
      <w:color w:val="800000"/>
      <w:u w:val="single"/>
    </w:rPr>
  </w:style>
  <w:style w:type="paragraph" w:styleId="afd">
    <w:name w:val="Title"/>
    <w:basedOn w:val="a"/>
    <w:next w:val="afe"/>
    <w:qFormat/>
    <w:rsid w:val="00AB7A04"/>
    <w:pPr>
      <w:spacing w:after="0" w:line="240" w:lineRule="auto"/>
      <w:ind w:left="-567"/>
      <w:jc w:val="center"/>
    </w:pPr>
    <w:rPr>
      <w:rFonts w:eastAsia="Times New Roman"/>
      <w:szCs w:val="20"/>
      <w:lang w:eastAsia="ru-RU"/>
    </w:rPr>
  </w:style>
  <w:style w:type="paragraph" w:styleId="afe">
    <w:name w:val="Body Text"/>
    <w:basedOn w:val="a"/>
    <w:semiHidden/>
    <w:unhideWhenUsed/>
    <w:rsid w:val="00AB7A04"/>
    <w:pPr>
      <w:spacing w:after="120"/>
    </w:pPr>
  </w:style>
  <w:style w:type="paragraph" w:styleId="aff">
    <w:name w:val="List"/>
    <w:basedOn w:val="afe"/>
    <w:rPr>
      <w:rFonts w:cs="Arial"/>
    </w:rPr>
  </w:style>
  <w:style w:type="paragraph" w:styleId="aff0">
    <w:name w:val="caption"/>
    <w:basedOn w:val="a"/>
    <w:qFormat/>
    <w:pPr>
      <w:suppressLineNumbers/>
      <w:spacing w:before="120" w:after="120"/>
    </w:pPr>
    <w:rPr>
      <w:rFonts w:cs="Arial"/>
      <w:i/>
      <w:iCs/>
      <w:sz w:val="24"/>
      <w:szCs w:val="24"/>
    </w:rPr>
  </w:style>
  <w:style w:type="paragraph" w:styleId="aff1">
    <w:name w:val="index heading"/>
    <w:basedOn w:val="a"/>
    <w:qFormat/>
    <w:pPr>
      <w:suppressLineNumbers/>
    </w:pPr>
    <w:rPr>
      <w:rFonts w:cs="Arial"/>
    </w:rPr>
  </w:style>
  <w:style w:type="paragraph" w:customStyle="1" w:styleId="ConsPlusNormal0">
    <w:name w:val="ConsPlusNormal"/>
    <w:link w:val="ConsPlusNormal"/>
    <w:qFormat/>
    <w:rsid w:val="00AB7A04"/>
    <w:rPr>
      <w:rFonts w:ascii="Arial" w:eastAsia="Calibri" w:hAnsi="Arial" w:cs="Arial"/>
      <w:lang w:eastAsia="en-US"/>
    </w:rPr>
  </w:style>
  <w:style w:type="paragraph" w:styleId="a4">
    <w:name w:val="Plain Text"/>
    <w:basedOn w:val="a"/>
    <w:link w:val="a3"/>
    <w:qFormat/>
    <w:rsid w:val="00AB7A04"/>
    <w:rPr>
      <w:rFonts w:ascii="Courier New" w:hAnsi="Courier New" w:cs="Courier New"/>
      <w:sz w:val="20"/>
      <w:szCs w:val="20"/>
    </w:rPr>
  </w:style>
  <w:style w:type="paragraph" w:styleId="a7">
    <w:name w:val="annotation text"/>
    <w:basedOn w:val="a"/>
    <w:link w:val="a6"/>
    <w:semiHidden/>
    <w:unhideWhenUsed/>
    <w:qFormat/>
    <w:rsid w:val="00AB7A04"/>
    <w:rPr>
      <w:sz w:val="20"/>
      <w:szCs w:val="20"/>
    </w:rPr>
  </w:style>
  <w:style w:type="paragraph" w:styleId="a9">
    <w:name w:val="annotation subject"/>
    <w:basedOn w:val="a7"/>
    <w:next w:val="a7"/>
    <w:link w:val="a8"/>
    <w:semiHidden/>
    <w:unhideWhenUsed/>
    <w:qFormat/>
    <w:rsid w:val="00AB7A04"/>
    <w:rPr>
      <w:b/>
      <w:bCs/>
    </w:rPr>
  </w:style>
  <w:style w:type="paragraph" w:styleId="ab">
    <w:name w:val="Balloon Text"/>
    <w:basedOn w:val="a"/>
    <w:link w:val="aa"/>
    <w:semiHidden/>
    <w:unhideWhenUsed/>
    <w:qFormat/>
    <w:rsid w:val="00AB7A04"/>
    <w:pPr>
      <w:spacing w:after="0" w:line="240" w:lineRule="auto"/>
    </w:pPr>
    <w:rPr>
      <w:rFonts w:ascii="Tahoma" w:hAnsi="Tahoma" w:cs="Tahoma"/>
      <w:sz w:val="16"/>
      <w:szCs w:val="16"/>
    </w:rPr>
  </w:style>
  <w:style w:type="paragraph" w:customStyle="1" w:styleId="Standard">
    <w:name w:val="Standard"/>
    <w:qFormat/>
    <w:rsid w:val="00AB7A04"/>
    <w:pPr>
      <w:widowControl w:val="0"/>
      <w:textAlignment w:val="baseline"/>
    </w:pPr>
    <w:rPr>
      <w:rFonts w:eastAsia="Andale Sans UI" w:cs="Tahoma"/>
      <w:kern w:val="2"/>
      <w:sz w:val="24"/>
      <w:szCs w:val="24"/>
      <w:lang w:val="de-DE" w:eastAsia="ja-JP" w:bidi="fa-IR"/>
    </w:rPr>
  </w:style>
  <w:style w:type="paragraph" w:customStyle="1" w:styleId="Textbody">
    <w:name w:val="Text body"/>
    <w:basedOn w:val="Standard"/>
    <w:link w:val="ae"/>
    <w:qFormat/>
    <w:rsid w:val="00AB7A04"/>
    <w:pPr>
      <w:spacing w:after="120"/>
    </w:pPr>
  </w:style>
  <w:style w:type="paragraph" w:customStyle="1" w:styleId="ConsPlusTitle">
    <w:name w:val="ConsPlusTitle"/>
    <w:uiPriority w:val="99"/>
    <w:qFormat/>
    <w:rsid w:val="00AB7A04"/>
    <w:pPr>
      <w:widowControl w:val="0"/>
    </w:pPr>
    <w:rPr>
      <w:rFonts w:ascii="Calibri" w:hAnsi="Calibri" w:cs="Calibri"/>
      <w:b/>
      <w:bCs/>
      <w:sz w:val="22"/>
      <w:szCs w:val="22"/>
    </w:rPr>
  </w:style>
  <w:style w:type="paragraph" w:customStyle="1" w:styleId="ConsPlusNonformat">
    <w:name w:val="ConsPlusNonformat"/>
    <w:uiPriority w:val="99"/>
    <w:qFormat/>
    <w:rsid w:val="00AB7A04"/>
    <w:rPr>
      <w:rFonts w:ascii="Courier New" w:hAnsi="Courier New" w:cs="Courier New"/>
    </w:rPr>
  </w:style>
  <w:style w:type="paragraph" w:customStyle="1" w:styleId="1">
    <w:name w:val="Знак1"/>
    <w:basedOn w:val="a"/>
    <w:qFormat/>
    <w:rsid w:val="00AB7A04"/>
    <w:pPr>
      <w:numPr>
        <w:ilvl w:val="1"/>
        <w:numId w:val="1"/>
      </w:numPr>
      <w:spacing w:after="160" w:line="240" w:lineRule="exact"/>
      <w:ind w:left="0" w:firstLine="0"/>
    </w:pPr>
    <w:rPr>
      <w:rFonts w:ascii="Verdana" w:eastAsia="Times New Roman" w:hAnsi="Verdana"/>
      <w:sz w:val="20"/>
      <w:szCs w:val="20"/>
      <w:lang w:val="en-US"/>
    </w:rPr>
  </w:style>
  <w:style w:type="paragraph" w:styleId="2">
    <w:name w:val="Body Text 2"/>
    <w:basedOn w:val="a"/>
    <w:qFormat/>
    <w:rsid w:val="00AB7A04"/>
    <w:pPr>
      <w:numPr>
        <w:numId w:val="1"/>
      </w:numPr>
      <w:spacing w:after="60" w:line="240" w:lineRule="auto"/>
      <w:jc w:val="both"/>
    </w:pPr>
    <w:rPr>
      <w:rFonts w:eastAsia="Times New Roman"/>
      <w:sz w:val="24"/>
      <w:szCs w:val="20"/>
      <w:lang w:eastAsia="ru-RU"/>
    </w:rPr>
  </w:style>
  <w:style w:type="paragraph" w:customStyle="1" w:styleId="Char">
    <w:name w:val="Char Знак"/>
    <w:basedOn w:val="a"/>
    <w:autoRedefine/>
    <w:qFormat/>
    <w:rsid w:val="00AB7A04"/>
    <w:pPr>
      <w:spacing w:after="160" w:line="240" w:lineRule="exact"/>
    </w:pPr>
    <w:rPr>
      <w:rFonts w:eastAsia="SimSun"/>
      <w:b/>
      <w:szCs w:val="24"/>
      <w:lang w:val="en-US"/>
    </w:rPr>
  </w:style>
  <w:style w:type="paragraph" w:styleId="aff2">
    <w:name w:val="Subtitle"/>
    <w:basedOn w:val="a"/>
    <w:qFormat/>
    <w:rsid w:val="00AB7A04"/>
    <w:pPr>
      <w:spacing w:after="0" w:line="432" w:lineRule="auto"/>
      <w:jc w:val="center"/>
    </w:pPr>
    <w:rPr>
      <w:rFonts w:eastAsia="Times New Roman"/>
      <w:sz w:val="32"/>
      <w:szCs w:val="20"/>
      <w:lang w:eastAsia="ru-RU"/>
    </w:rPr>
  </w:style>
  <w:style w:type="paragraph" w:styleId="ad">
    <w:name w:val="Body Text Indent"/>
    <w:basedOn w:val="a"/>
    <w:link w:val="ac"/>
    <w:semiHidden/>
    <w:unhideWhenUsed/>
    <w:rsid w:val="00AB7A04"/>
    <w:pPr>
      <w:spacing w:after="120"/>
      <w:ind w:left="283"/>
    </w:pPr>
  </w:style>
  <w:style w:type="paragraph" w:customStyle="1" w:styleId="13">
    <w:name w:val="Обычный1"/>
    <w:qFormat/>
    <w:rsid w:val="00AB7A04"/>
    <w:pPr>
      <w:widowControl w:val="0"/>
      <w:ind w:firstLine="400"/>
      <w:jc w:val="both"/>
    </w:pPr>
    <w:rPr>
      <w:sz w:val="24"/>
    </w:rPr>
  </w:style>
  <w:style w:type="paragraph" w:customStyle="1" w:styleId="ConsPlusCell">
    <w:name w:val="ConsPlusCell"/>
    <w:qFormat/>
    <w:rsid w:val="00AB7A04"/>
    <w:rPr>
      <w:rFonts w:eastAsia="Calibri"/>
      <w:sz w:val="28"/>
      <w:szCs w:val="28"/>
    </w:rPr>
  </w:style>
  <w:style w:type="paragraph" w:customStyle="1" w:styleId="punct">
    <w:name w:val="punct"/>
    <w:basedOn w:val="a"/>
    <w:qFormat/>
    <w:rsid w:val="00AB7A04"/>
    <w:pPr>
      <w:numPr>
        <w:numId w:val="2"/>
      </w:numPr>
      <w:spacing w:after="0" w:line="360" w:lineRule="auto"/>
      <w:jc w:val="both"/>
    </w:pPr>
    <w:rPr>
      <w:rFonts w:eastAsia="Times New Roman"/>
      <w:sz w:val="26"/>
      <w:szCs w:val="26"/>
      <w:lang w:eastAsia="ru-RU"/>
    </w:rPr>
  </w:style>
  <w:style w:type="paragraph" w:customStyle="1" w:styleId="subpunct">
    <w:name w:val="subpunct"/>
    <w:basedOn w:val="a"/>
    <w:qFormat/>
    <w:rsid w:val="00AB7A04"/>
    <w:pPr>
      <w:numPr>
        <w:ilvl w:val="1"/>
        <w:numId w:val="2"/>
      </w:numPr>
      <w:tabs>
        <w:tab w:val="left" w:pos="1631"/>
      </w:tabs>
      <w:spacing w:after="0" w:line="360" w:lineRule="auto"/>
      <w:ind w:left="780" w:firstLine="0"/>
      <w:jc w:val="both"/>
    </w:pPr>
    <w:rPr>
      <w:rFonts w:eastAsia="Times New Roman"/>
      <w:sz w:val="26"/>
      <w:szCs w:val="26"/>
      <w:lang w:val="en-US" w:eastAsia="ru-RU"/>
    </w:rPr>
  </w:style>
  <w:style w:type="paragraph" w:styleId="af0">
    <w:name w:val="footnote text"/>
    <w:basedOn w:val="a"/>
    <w:link w:val="af"/>
    <w:semiHidden/>
    <w:unhideWhenUsed/>
    <w:rsid w:val="00AB7A04"/>
    <w:rPr>
      <w:sz w:val="20"/>
      <w:szCs w:val="20"/>
    </w:rPr>
  </w:style>
  <w:style w:type="paragraph" w:styleId="aff3">
    <w:name w:val="Normal (Web)"/>
    <w:basedOn w:val="a"/>
    <w:unhideWhenUsed/>
    <w:qFormat/>
    <w:rsid w:val="00AB7A04"/>
    <w:pPr>
      <w:spacing w:beforeAutospacing="1" w:afterAutospacing="1" w:line="240" w:lineRule="auto"/>
    </w:pPr>
    <w:rPr>
      <w:rFonts w:eastAsia="Times New Roman"/>
      <w:sz w:val="24"/>
      <w:szCs w:val="24"/>
      <w:lang w:eastAsia="ru-RU"/>
    </w:rPr>
  </w:style>
  <w:style w:type="paragraph" w:customStyle="1" w:styleId="14">
    <w:name w:val="Без интервала1"/>
    <w:qFormat/>
    <w:rsid w:val="00AB7A04"/>
    <w:pPr>
      <w:spacing w:line="276" w:lineRule="auto"/>
      <w:ind w:firstLine="567"/>
      <w:jc w:val="both"/>
    </w:pPr>
    <w:rPr>
      <w:rFonts w:eastAsia="Calibri"/>
      <w:sz w:val="28"/>
      <w:szCs w:val="28"/>
      <w:lang w:eastAsia="en-US"/>
    </w:rPr>
  </w:style>
  <w:style w:type="paragraph" w:styleId="aff4">
    <w:name w:val="Document Map"/>
    <w:basedOn w:val="a"/>
    <w:semiHidden/>
    <w:qFormat/>
    <w:rsid w:val="00405749"/>
    <w:pPr>
      <w:shd w:val="clear" w:color="auto" w:fill="000080"/>
    </w:pPr>
    <w:rPr>
      <w:rFonts w:ascii="Tahoma" w:hAnsi="Tahoma" w:cs="Tahoma"/>
      <w:sz w:val="20"/>
      <w:szCs w:val="20"/>
    </w:rPr>
  </w:style>
  <w:style w:type="paragraph" w:styleId="31">
    <w:name w:val="Body Text Indent 3"/>
    <w:basedOn w:val="a"/>
    <w:link w:val="30"/>
    <w:qFormat/>
    <w:rsid w:val="0037460C"/>
    <w:pPr>
      <w:spacing w:after="120"/>
      <w:ind w:left="283"/>
    </w:pPr>
    <w:rPr>
      <w:sz w:val="16"/>
      <w:szCs w:val="16"/>
      <w:lang w:val="x-none"/>
    </w:rPr>
  </w:style>
  <w:style w:type="paragraph" w:customStyle="1" w:styleId="aff5">
    <w:name w:val="Колонтитул"/>
    <w:basedOn w:val="a"/>
    <w:qFormat/>
  </w:style>
  <w:style w:type="paragraph" w:styleId="af3">
    <w:name w:val="header"/>
    <w:basedOn w:val="a"/>
    <w:link w:val="af2"/>
    <w:uiPriority w:val="99"/>
    <w:rsid w:val="004F1B4C"/>
    <w:pPr>
      <w:tabs>
        <w:tab w:val="center" w:pos="4677"/>
        <w:tab w:val="right" w:pos="9355"/>
      </w:tabs>
    </w:pPr>
  </w:style>
  <w:style w:type="paragraph" w:styleId="af5">
    <w:name w:val="footer"/>
    <w:basedOn w:val="a"/>
    <w:link w:val="af4"/>
    <w:rsid w:val="004F1B4C"/>
    <w:pPr>
      <w:tabs>
        <w:tab w:val="center" w:pos="4677"/>
        <w:tab w:val="right" w:pos="9355"/>
      </w:tabs>
    </w:pPr>
  </w:style>
  <w:style w:type="paragraph" w:customStyle="1" w:styleId="aff6">
    <w:name w:val="Знак Знак Знак Знак Знак Знак Знак Знак Знак Знак"/>
    <w:basedOn w:val="a"/>
    <w:qFormat/>
    <w:rsid w:val="003E5F10"/>
    <w:pPr>
      <w:spacing w:after="160" w:line="240" w:lineRule="exact"/>
      <w:ind w:firstLine="567"/>
      <w:jc w:val="both"/>
    </w:pPr>
    <w:rPr>
      <w:rFonts w:ascii="Verdana" w:eastAsia="Times New Roman" w:hAnsi="Verdana"/>
      <w:sz w:val="20"/>
      <w:szCs w:val="20"/>
      <w:lang w:val="en-US"/>
    </w:rPr>
  </w:style>
  <w:style w:type="paragraph" w:styleId="af7">
    <w:name w:val="endnote text"/>
    <w:basedOn w:val="a"/>
    <w:link w:val="af6"/>
    <w:uiPriority w:val="99"/>
    <w:rsid w:val="00E31522"/>
    <w:pPr>
      <w:spacing w:after="0" w:line="240" w:lineRule="auto"/>
    </w:pPr>
    <w:rPr>
      <w:rFonts w:eastAsia="Times New Roman"/>
      <w:sz w:val="20"/>
      <w:szCs w:val="20"/>
      <w:lang w:eastAsia="ru-RU"/>
    </w:rPr>
  </w:style>
  <w:style w:type="paragraph" w:customStyle="1" w:styleId="aff7">
    <w:name w:val="Знак"/>
    <w:basedOn w:val="a"/>
    <w:qFormat/>
    <w:rsid w:val="00A676BE"/>
    <w:pPr>
      <w:widowControl w:val="0"/>
      <w:spacing w:after="160" w:line="240" w:lineRule="exact"/>
      <w:jc w:val="right"/>
    </w:pPr>
    <w:rPr>
      <w:rFonts w:ascii="Verdana" w:eastAsia="Times New Roman" w:hAnsi="Verdana"/>
      <w:sz w:val="20"/>
      <w:szCs w:val="20"/>
      <w:lang w:val="en-US"/>
    </w:rPr>
  </w:style>
  <w:style w:type="paragraph" w:customStyle="1" w:styleId="15">
    <w:name w:val="Текст сноски1"/>
    <w:basedOn w:val="a"/>
    <w:next w:val="af0"/>
    <w:uiPriority w:val="99"/>
    <w:qFormat/>
    <w:rsid w:val="00FD79F5"/>
    <w:pPr>
      <w:spacing w:after="0" w:line="240" w:lineRule="auto"/>
    </w:pPr>
    <w:rPr>
      <w:rFonts w:eastAsia="Times New Roman"/>
      <w:sz w:val="20"/>
      <w:szCs w:val="20"/>
      <w:lang w:eastAsia="ru-RU"/>
    </w:rPr>
  </w:style>
  <w:style w:type="paragraph" w:customStyle="1" w:styleId="aff8">
    <w:name w:val="Содержимое врезки"/>
    <w:basedOn w:val="a"/>
    <w:qFormat/>
  </w:style>
  <w:style w:type="table" w:customStyle="1" w:styleId="TableGrid">
    <w:name w:val="TableGrid"/>
    <w:rsid w:val="00FD79F5"/>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2939" TargetMode="External"/><Relationship Id="rId13" Type="http://schemas.openxmlformats.org/officeDocument/2006/relationships/hyperlink" Target="file:///C:/Users/munus/AppData/Local/Temp/tar13.docx" TargetMode="External"/><Relationship Id="rId18" Type="http://schemas.openxmlformats.org/officeDocument/2006/relationships/hyperlink" Target="file:///C:/Users/munus/AppData/Local/Temp/tar13.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munus/AppData/Local/Temp/tar13.docx" TargetMode="External"/><Relationship Id="rId7" Type="http://schemas.openxmlformats.org/officeDocument/2006/relationships/endnotes" Target="endnotes.xml"/><Relationship Id="rId12" Type="http://schemas.openxmlformats.org/officeDocument/2006/relationships/hyperlink" Target="http://www.munbog.gosuslugi.ru" TargetMode="External"/><Relationship Id="rId17" Type="http://schemas.openxmlformats.org/officeDocument/2006/relationships/hyperlink" Target="file:///C:/Users/munus/AppData/Local/Temp/tar13.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munus/AppData/Local/Temp/tar13.docx" TargetMode="External"/><Relationship Id="rId20" Type="http://schemas.openxmlformats.org/officeDocument/2006/relationships/hyperlink" Target="file:///C:/Users/munus/AppData/Local/Temp/tar1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munus/AppData/Local/Temp/tar13.docx" TargetMode="External"/><Relationship Id="rId23" Type="http://schemas.openxmlformats.org/officeDocument/2006/relationships/hyperlink" Target="file:///C:/Users/munus/AppData/Local/Temp/tar13.docx" TargetMode="External"/><Relationship Id="rId10" Type="http://schemas.openxmlformats.org/officeDocument/2006/relationships/hyperlink" Target="http://www.munbog.gosuslugi.ru" TargetMode="External"/><Relationship Id="rId19" Type="http://schemas.openxmlformats.org/officeDocument/2006/relationships/hyperlink" Target="file:///C:/Users/munus/AppData/Local/Temp/tar13.docx" TargetMode="External"/><Relationship Id="rId4" Type="http://schemas.openxmlformats.org/officeDocument/2006/relationships/settings" Target="settings.xml"/><Relationship Id="rId9" Type="http://schemas.openxmlformats.org/officeDocument/2006/relationships/hyperlink" Target="https://login.consultant.ru/link/?req=doc&amp;base=RLAW240&amp;n=182939" TargetMode="External"/><Relationship Id="rId14" Type="http://schemas.openxmlformats.org/officeDocument/2006/relationships/hyperlink" Target="file:///C:/Users/munus/AppData/Local/Temp/tar13.docx" TargetMode="External"/><Relationship Id="rId22" Type="http://schemas.openxmlformats.org/officeDocument/2006/relationships/hyperlink" Target="file:///C:/Users/munus/AppData/Local/Temp/tar13.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F7E8-2292-48B0-AB3A-9E99C878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13573</Words>
  <Characters>77371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АКО</Company>
  <LinksUpToDate>false</LinksUpToDate>
  <CharactersWithSpaces>90763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n114dks</dc:creator>
  <dc:description/>
  <cp:lastModifiedBy>ARM3</cp:lastModifiedBy>
  <cp:revision>19</cp:revision>
  <cp:lastPrinted>2022-04-11T07:08:00Z</cp:lastPrinted>
  <dcterms:created xsi:type="dcterms:W3CDTF">2023-10-04T10:25:00Z</dcterms:created>
  <dcterms:modified xsi:type="dcterms:W3CDTF">2024-10-29T07:07:00Z</dcterms:modified>
  <dc:language>ru-RU</dc:language>
</cp:coreProperties>
</file>