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FAD" w:rsidRPr="003E422F" w:rsidRDefault="00FC387C" w:rsidP="00A02FAD">
      <w:pPr>
        <w:spacing w:after="360"/>
        <w:jc w:val="center"/>
        <w:rPr>
          <w:b/>
          <w:sz w:val="32"/>
          <w:szCs w:val="32"/>
        </w:rPr>
      </w:pPr>
      <w:r w:rsidRPr="003E422F">
        <w:rPr>
          <w:b/>
          <w:sz w:val="32"/>
          <w:szCs w:val="32"/>
        </w:rPr>
        <w:t>ДУМА</w:t>
      </w:r>
      <w:r w:rsidR="00A02FAD">
        <w:rPr>
          <w:b/>
          <w:sz w:val="32"/>
          <w:szCs w:val="32"/>
        </w:rPr>
        <w:t xml:space="preserve"> БОГОРОДСКОГО </w:t>
      </w:r>
      <w:r w:rsidR="004C3053">
        <w:rPr>
          <w:b/>
          <w:sz w:val="32"/>
          <w:szCs w:val="32"/>
        </w:rPr>
        <w:t>МУНИЦИПАЛЬНОГО</w:t>
      </w:r>
      <w:r w:rsidR="00A02FAD">
        <w:rPr>
          <w:b/>
          <w:sz w:val="32"/>
          <w:szCs w:val="32"/>
        </w:rPr>
        <w:t xml:space="preserve"> ОКРУГА              КИРОВСКОЙ ОБЛАСТИ</w:t>
      </w:r>
    </w:p>
    <w:p w:rsidR="00FC387C" w:rsidRPr="003E422F" w:rsidRDefault="00FC387C">
      <w:pPr>
        <w:jc w:val="center"/>
        <w:rPr>
          <w:b/>
          <w:sz w:val="32"/>
          <w:szCs w:val="32"/>
        </w:rPr>
      </w:pPr>
      <w:r w:rsidRPr="003E422F">
        <w:rPr>
          <w:b/>
          <w:sz w:val="32"/>
          <w:szCs w:val="32"/>
        </w:rPr>
        <w:t>РЕШЕНИЕ</w:t>
      </w:r>
    </w:p>
    <w:p w:rsidR="00FC387C" w:rsidRDefault="00FC387C">
      <w:pPr>
        <w:jc w:val="center"/>
        <w:rPr>
          <w:b/>
          <w:sz w:val="32"/>
        </w:rPr>
      </w:pPr>
    </w:p>
    <w:p w:rsidR="003E422F" w:rsidRDefault="002944F0" w:rsidP="003E422F">
      <w:pPr>
        <w:rPr>
          <w:sz w:val="28"/>
        </w:rPr>
      </w:pPr>
      <w:r>
        <w:rPr>
          <w:sz w:val="28"/>
        </w:rPr>
        <w:t>26.04.2023</w:t>
      </w:r>
      <w:r w:rsidR="003E422F">
        <w:rPr>
          <w:sz w:val="28"/>
        </w:rPr>
        <w:t xml:space="preserve">                                                                                      </w:t>
      </w:r>
      <w:r>
        <w:rPr>
          <w:sz w:val="28"/>
        </w:rPr>
        <w:t xml:space="preserve">         </w:t>
      </w:r>
      <w:proofErr w:type="gramStart"/>
      <w:r w:rsidR="003E422F">
        <w:rPr>
          <w:sz w:val="28"/>
        </w:rPr>
        <w:t xml:space="preserve">№ </w:t>
      </w:r>
      <w:r>
        <w:rPr>
          <w:sz w:val="28"/>
        </w:rPr>
        <w:t xml:space="preserve"> 60</w:t>
      </w:r>
      <w:proofErr w:type="gramEnd"/>
      <w:r>
        <w:rPr>
          <w:sz w:val="28"/>
        </w:rPr>
        <w:t>/404</w:t>
      </w:r>
    </w:p>
    <w:p w:rsidR="003E422F" w:rsidRPr="00FA6F43" w:rsidRDefault="003E422F" w:rsidP="003E422F">
      <w:pPr>
        <w:jc w:val="center"/>
        <w:rPr>
          <w:sz w:val="29"/>
          <w:szCs w:val="29"/>
        </w:rPr>
      </w:pPr>
      <w:r w:rsidRPr="00FA6F43">
        <w:rPr>
          <w:sz w:val="29"/>
          <w:szCs w:val="29"/>
        </w:rPr>
        <w:t>пгт Богородское</w:t>
      </w:r>
    </w:p>
    <w:p w:rsidR="003E422F" w:rsidRPr="00FA6F43" w:rsidRDefault="003E422F" w:rsidP="003E422F">
      <w:pPr>
        <w:spacing w:after="480"/>
        <w:jc w:val="center"/>
        <w:rPr>
          <w:sz w:val="29"/>
          <w:szCs w:val="29"/>
        </w:rPr>
      </w:pPr>
      <w:r w:rsidRPr="00FA6F43">
        <w:rPr>
          <w:sz w:val="29"/>
          <w:szCs w:val="29"/>
        </w:rPr>
        <w:t>Кировской области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0"/>
      </w:tblGrid>
      <w:tr w:rsidR="003E422F">
        <w:tc>
          <w:tcPr>
            <w:tcW w:w="9570" w:type="dxa"/>
          </w:tcPr>
          <w:p w:rsidR="003E422F" w:rsidRPr="003E422F" w:rsidRDefault="003E422F" w:rsidP="00064E99">
            <w:pPr>
              <w:spacing w:after="480"/>
              <w:jc w:val="center"/>
              <w:rPr>
                <w:b/>
                <w:sz w:val="28"/>
              </w:rPr>
            </w:pPr>
            <w:r w:rsidRPr="003E422F">
              <w:rPr>
                <w:b/>
                <w:sz w:val="28"/>
              </w:rPr>
              <w:t xml:space="preserve">О структуре администрации Богородского </w:t>
            </w:r>
            <w:r w:rsidR="00064E99">
              <w:rPr>
                <w:b/>
                <w:sz w:val="28"/>
              </w:rPr>
              <w:t>муниципального</w:t>
            </w:r>
            <w:r w:rsidR="00A02FAD">
              <w:rPr>
                <w:b/>
                <w:sz w:val="28"/>
              </w:rPr>
              <w:t xml:space="preserve"> округа</w:t>
            </w:r>
          </w:p>
        </w:tc>
      </w:tr>
    </w:tbl>
    <w:p w:rsidR="00064E99" w:rsidRDefault="009521C3" w:rsidP="00FA572E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ab/>
      </w:r>
      <w:r w:rsidR="002C0FDF">
        <w:rPr>
          <w:sz w:val="28"/>
        </w:rPr>
        <w:t>В соответствии с частью 8 статьи 37 Федерального закона от 06.10.2003 № 131-ФЗ «Об общих принципах организации местного самоуправления</w:t>
      </w:r>
      <w:r w:rsidR="00EE20DC">
        <w:rPr>
          <w:sz w:val="28"/>
        </w:rPr>
        <w:t xml:space="preserve"> в Российской Федерации» и пунктом 8 части 2 статьи 2</w:t>
      </w:r>
      <w:r w:rsidR="00F90329">
        <w:rPr>
          <w:sz w:val="28"/>
        </w:rPr>
        <w:t>6</w:t>
      </w:r>
      <w:r w:rsidR="00EE20DC">
        <w:rPr>
          <w:sz w:val="28"/>
        </w:rPr>
        <w:t xml:space="preserve"> Устава Богородского </w:t>
      </w:r>
      <w:r w:rsidR="00064E99">
        <w:rPr>
          <w:sz w:val="28"/>
        </w:rPr>
        <w:t>муниципального</w:t>
      </w:r>
      <w:r w:rsidR="00F90329">
        <w:rPr>
          <w:sz w:val="28"/>
        </w:rPr>
        <w:t xml:space="preserve"> округа</w:t>
      </w:r>
      <w:r w:rsidR="00EE20DC">
        <w:rPr>
          <w:sz w:val="28"/>
        </w:rPr>
        <w:t xml:space="preserve"> </w:t>
      </w:r>
      <w:r w:rsidR="00FC387C">
        <w:rPr>
          <w:sz w:val="28"/>
        </w:rPr>
        <w:t>Дума</w:t>
      </w:r>
      <w:r w:rsidR="00F90329">
        <w:rPr>
          <w:sz w:val="28"/>
        </w:rPr>
        <w:t xml:space="preserve"> Богородского </w:t>
      </w:r>
      <w:r w:rsidR="00064E99">
        <w:rPr>
          <w:sz w:val="28"/>
        </w:rPr>
        <w:t>муниципального</w:t>
      </w:r>
      <w:r w:rsidR="00F90329">
        <w:rPr>
          <w:sz w:val="28"/>
        </w:rPr>
        <w:t xml:space="preserve"> округа</w:t>
      </w:r>
      <w:r w:rsidR="00FC387C">
        <w:rPr>
          <w:sz w:val="28"/>
        </w:rPr>
        <w:t xml:space="preserve"> </w:t>
      </w:r>
    </w:p>
    <w:p w:rsidR="00FC387C" w:rsidRDefault="00FC387C" w:rsidP="00FA572E">
      <w:pPr>
        <w:spacing w:line="360" w:lineRule="auto"/>
        <w:jc w:val="both"/>
        <w:rPr>
          <w:sz w:val="28"/>
        </w:rPr>
      </w:pPr>
      <w:r>
        <w:rPr>
          <w:sz w:val="28"/>
        </w:rPr>
        <w:t>РЕШИ</w:t>
      </w:r>
      <w:r w:rsidR="001C4835">
        <w:rPr>
          <w:sz w:val="28"/>
        </w:rPr>
        <w:t>ЛА:</w:t>
      </w:r>
    </w:p>
    <w:p w:rsidR="001C4835" w:rsidRDefault="001C4835" w:rsidP="00FA572E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1. </w:t>
      </w:r>
      <w:r w:rsidR="004C3053">
        <w:rPr>
          <w:sz w:val="28"/>
        </w:rPr>
        <w:t xml:space="preserve">Внести изменения в структуру </w:t>
      </w:r>
      <w:r w:rsidR="004C3053" w:rsidRPr="00D12A04">
        <w:rPr>
          <w:sz w:val="28"/>
          <w:szCs w:val="28"/>
        </w:rPr>
        <w:t>администраци</w:t>
      </w:r>
      <w:r w:rsidR="004C3053">
        <w:rPr>
          <w:sz w:val="28"/>
          <w:szCs w:val="28"/>
        </w:rPr>
        <w:t>и</w:t>
      </w:r>
      <w:r w:rsidR="006022B4">
        <w:rPr>
          <w:sz w:val="28"/>
          <w:szCs w:val="28"/>
        </w:rPr>
        <w:t xml:space="preserve"> муниципального образования </w:t>
      </w:r>
      <w:r w:rsidR="004C3053" w:rsidRPr="00D12A04">
        <w:rPr>
          <w:sz w:val="28"/>
          <w:szCs w:val="28"/>
        </w:rPr>
        <w:t xml:space="preserve">Богородский </w:t>
      </w:r>
      <w:r w:rsidR="004C3053">
        <w:rPr>
          <w:sz w:val="28"/>
          <w:szCs w:val="28"/>
        </w:rPr>
        <w:t>муниципальный</w:t>
      </w:r>
      <w:r w:rsidR="004C3053" w:rsidRPr="00D12A04">
        <w:rPr>
          <w:sz w:val="28"/>
          <w:szCs w:val="28"/>
        </w:rPr>
        <w:t xml:space="preserve"> округ Кировской области</w:t>
      </w:r>
      <w:r w:rsidR="004C3053">
        <w:rPr>
          <w:sz w:val="28"/>
          <w:szCs w:val="28"/>
        </w:rPr>
        <w:t xml:space="preserve"> (далее – администрация Богородского </w:t>
      </w:r>
      <w:r w:rsidR="004C3053">
        <w:rPr>
          <w:sz w:val="28"/>
        </w:rPr>
        <w:t>муниципального</w:t>
      </w:r>
      <w:r w:rsidR="004C3053">
        <w:rPr>
          <w:sz w:val="28"/>
          <w:szCs w:val="28"/>
        </w:rPr>
        <w:t xml:space="preserve"> округа), утвержденную </w:t>
      </w:r>
      <w:r w:rsidR="004C3053">
        <w:rPr>
          <w:sz w:val="28"/>
        </w:rPr>
        <w:t xml:space="preserve">решением Думы Богородского муниципального округа от </w:t>
      </w:r>
      <w:r w:rsidR="004C3053" w:rsidRPr="004C3053">
        <w:rPr>
          <w:sz w:val="28"/>
        </w:rPr>
        <w:t>28.02.2020 № 16/102</w:t>
      </w:r>
      <w:r w:rsidR="004C3053">
        <w:rPr>
          <w:sz w:val="28"/>
        </w:rPr>
        <w:t xml:space="preserve"> «О структуре администрации Богородского муниципального округа</w:t>
      </w:r>
      <w:r w:rsidR="006022B4">
        <w:rPr>
          <w:sz w:val="28"/>
        </w:rPr>
        <w:t xml:space="preserve"> </w:t>
      </w:r>
      <w:r w:rsidR="004C3053">
        <w:rPr>
          <w:sz w:val="28"/>
        </w:rPr>
        <w:t>изложив приложение «</w:t>
      </w:r>
      <w:r w:rsidR="004C3053">
        <w:rPr>
          <w:sz w:val="28"/>
          <w:szCs w:val="28"/>
        </w:rPr>
        <w:t xml:space="preserve">СТРУКТУРА </w:t>
      </w:r>
      <w:r w:rsidR="004C3053" w:rsidRPr="00D12A04">
        <w:rPr>
          <w:sz w:val="28"/>
          <w:szCs w:val="28"/>
        </w:rPr>
        <w:t>администраци</w:t>
      </w:r>
      <w:r w:rsidR="004C3053">
        <w:rPr>
          <w:sz w:val="28"/>
          <w:szCs w:val="28"/>
        </w:rPr>
        <w:t>и</w:t>
      </w:r>
      <w:r w:rsidR="004C3053" w:rsidRPr="00D12A04">
        <w:rPr>
          <w:sz w:val="28"/>
          <w:szCs w:val="28"/>
        </w:rPr>
        <w:t xml:space="preserve"> муниципального образования Богородский </w:t>
      </w:r>
      <w:r w:rsidR="004C3053">
        <w:rPr>
          <w:sz w:val="28"/>
          <w:szCs w:val="28"/>
        </w:rPr>
        <w:t>муниципальный</w:t>
      </w:r>
      <w:r w:rsidR="004C3053" w:rsidRPr="00D12A04">
        <w:rPr>
          <w:sz w:val="28"/>
          <w:szCs w:val="28"/>
        </w:rPr>
        <w:t xml:space="preserve"> округ Кировской области</w:t>
      </w:r>
      <w:r w:rsidR="004C3053">
        <w:rPr>
          <w:sz w:val="28"/>
        </w:rPr>
        <w:t>»</w:t>
      </w:r>
      <w:r w:rsidR="004C3053">
        <w:rPr>
          <w:sz w:val="28"/>
          <w:szCs w:val="28"/>
        </w:rPr>
        <w:t xml:space="preserve"> в новой редакции согласно Приложению</w:t>
      </w:r>
      <w:r w:rsidR="0064158F">
        <w:rPr>
          <w:sz w:val="28"/>
          <w:szCs w:val="28"/>
        </w:rPr>
        <w:t>.</w:t>
      </w:r>
    </w:p>
    <w:p w:rsidR="002131EF" w:rsidRDefault="00EE20DC" w:rsidP="00FA572E">
      <w:pPr>
        <w:spacing w:line="360" w:lineRule="auto"/>
        <w:jc w:val="both"/>
        <w:rPr>
          <w:sz w:val="28"/>
        </w:rPr>
      </w:pPr>
      <w:r>
        <w:rPr>
          <w:sz w:val="28"/>
        </w:rPr>
        <w:tab/>
      </w:r>
      <w:r w:rsidR="00F90329">
        <w:rPr>
          <w:sz w:val="28"/>
        </w:rPr>
        <w:t>2</w:t>
      </w:r>
      <w:r>
        <w:rPr>
          <w:sz w:val="28"/>
        </w:rPr>
        <w:t xml:space="preserve">. </w:t>
      </w:r>
      <w:r w:rsidR="000306D6">
        <w:rPr>
          <w:sz w:val="28"/>
        </w:rPr>
        <w:t xml:space="preserve">Главе Богородского </w:t>
      </w:r>
      <w:r w:rsidR="00064E99">
        <w:rPr>
          <w:sz w:val="28"/>
        </w:rPr>
        <w:t>муниципального</w:t>
      </w:r>
      <w:r w:rsidR="00207163">
        <w:rPr>
          <w:sz w:val="28"/>
        </w:rPr>
        <w:t xml:space="preserve"> округа</w:t>
      </w:r>
      <w:r w:rsidR="000306D6">
        <w:rPr>
          <w:sz w:val="28"/>
        </w:rPr>
        <w:t xml:space="preserve"> обеспечить принятие необходимых для реализации настоящего решения нормативных правовых актов администрации Богородского </w:t>
      </w:r>
      <w:r w:rsidR="00064E99">
        <w:rPr>
          <w:sz w:val="28"/>
        </w:rPr>
        <w:t>муниципального</w:t>
      </w:r>
      <w:r w:rsidR="007D3B6F">
        <w:rPr>
          <w:sz w:val="28"/>
        </w:rPr>
        <w:t xml:space="preserve"> округа</w:t>
      </w:r>
      <w:r w:rsidR="000306D6">
        <w:rPr>
          <w:sz w:val="28"/>
        </w:rPr>
        <w:t>, а также осуществление иных соответствующих мероприятий.</w:t>
      </w:r>
    </w:p>
    <w:p w:rsidR="009521C3" w:rsidRDefault="004C3053" w:rsidP="00FA572E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3</w:t>
      </w:r>
      <w:r w:rsidR="009521C3">
        <w:rPr>
          <w:sz w:val="28"/>
        </w:rPr>
        <w:t xml:space="preserve">. </w:t>
      </w:r>
      <w:r w:rsidR="004A5766">
        <w:rPr>
          <w:sz w:val="28"/>
          <w:szCs w:val="28"/>
        </w:rPr>
        <w:t xml:space="preserve">Разместить </w:t>
      </w:r>
      <w:r w:rsidR="00B50178">
        <w:rPr>
          <w:sz w:val="28"/>
          <w:szCs w:val="28"/>
        </w:rPr>
        <w:t xml:space="preserve">настоящее решение на официальном сайте органов местного самоуправления муниципального образования Богородский муниципальный район Кировской области </w:t>
      </w:r>
      <w:hyperlink r:id="rId5" w:history="1">
        <w:r w:rsidR="00E35A85" w:rsidRPr="00F64F1B">
          <w:rPr>
            <w:rStyle w:val="a6"/>
            <w:sz w:val="28"/>
            <w:szCs w:val="28"/>
            <w:lang w:val="en-US"/>
          </w:rPr>
          <w:t>www</w:t>
        </w:r>
        <w:r w:rsidR="00E35A85" w:rsidRPr="00F64F1B">
          <w:rPr>
            <w:rStyle w:val="a6"/>
            <w:sz w:val="28"/>
            <w:szCs w:val="28"/>
          </w:rPr>
          <w:t>.</w:t>
        </w:r>
        <w:proofErr w:type="spellStart"/>
        <w:r w:rsidR="00E35A85" w:rsidRPr="00F64F1B">
          <w:rPr>
            <w:rStyle w:val="a6"/>
            <w:sz w:val="28"/>
            <w:szCs w:val="28"/>
            <w:lang w:val="en-US"/>
          </w:rPr>
          <w:t>munbog</w:t>
        </w:r>
        <w:proofErr w:type="spellEnd"/>
        <w:r w:rsidR="00E35A85" w:rsidRPr="00F64F1B">
          <w:rPr>
            <w:rStyle w:val="a6"/>
            <w:sz w:val="28"/>
            <w:szCs w:val="28"/>
          </w:rPr>
          <w:t>43.</w:t>
        </w:r>
        <w:proofErr w:type="spellStart"/>
        <w:r w:rsidR="00E35A85" w:rsidRPr="00F64F1B">
          <w:rPr>
            <w:rStyle w:val="a6"/>
            <w:sz w:val="28"/>
            <w:szCs w:val="28"/>
            <w:lang w:val="en-US"/>
          </w:rPr>
          <w:t>ru</w:t>
        </w:r>
        <w:proofErr w:type="spellEnd"/>
      </w:hyperlink>
      <w:r w:rsidR="00B50178" w:rsidRPr="00BE5601">
        <w:rPr>
          <w:color w:val="000000"/>
          <w:sz w:val="28"/>
          <w:szCs w:val="28"/>
        </w:rPr>
        <w:t xml:space="preserve"> </w:t>
      </w:r>
      <w:r w:rsidR="00B50178">
        <w:rPr>
          <w:sz w:val="28"/>
          <w:szCs w:val="28"/>
        </w:rPr>
        <w:t>в информационно-телекоммуникационной сети «Интернет».</w:t>
      </w:r>
    </w:p>
    <w:p w:rsidR="008619C6" w:rsidRDefault="004C3053" w:rsidP="00FA572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lastRenderedPageBreak/>
        <w:t>4</w:t>
      </w:r>
      <w:r w:rsidR="00CB3E0C">
        <w:rPr>
          <w:sz w:val="28"/>
        </w:rPr>
        <w:t xml:space="preserve">. </w:t>
      </w:r>
      <w:r w:rsidR="00B50178">
        <w:rPr>
          <w:sz w:val="28"/>
        </w:rPr>
        <w:t xml:space="preserve">Настоящее решение вступает в силу </w:t>
      </w:r>
      <w:r w:rsidR="00512CAC">
        <w:rPr>
          <w:sz w:val="28"/>
        </w:rPr>
        <w:t>с</w:t>
      </w:r>
      <w:r w:rsidR="00E35A85">
        <w:rPr>
          <w:sz w:val="28"/>
        </w:rPr>
        <w:t xml:space="preserve">о дня подписания и распространяется на правоотношения, возникшие с </w:t>
      </w:r>
      <w:r w:rsidR="004A5766">
        <w:rPr>
          <w:sz w:val="28"/>
        </w:rPr>
        <w:t>01.0</w:t>
      </w:r>
      <w:r w:rsidR="00E35A85">
        <w:rPr>
          <w:sz w:val="28"/>
        </w:rPr>
        <w:t>4</w:t>
      </w:r>
      <w:r w:rsidR="004A5766">
        <w:rPr>
          <w:sz w:val="28"/>
        </w:rPr>
        <w:t>.202</w:t>
      </w:r>
      <w:r w:rsidR="00E35A85">
        <w:rPr>
          <w:sz w:val="28"/>
        </w:rPr>
        <w:t>3</w:t>
      </w:r>
      <w:r w:rsidR="00B50178">
        <w:rPr>
          <w:sz w:val="28"/>
        </w:rPr>
        <w:t>.</w:t>
      </w:r>
    </w:p>
    <w:p w:rsidR="00575AD9" w:rsidRDefault="00575AD9" w:rsidP="00575AD9">
      <w:pPr>
        <w:spacing w:line="360" w:lineRule="auto"/>
        <w:ind w:firstLine="709"/>
        <w:jc w:val="both"/>
        <w:rPr>
          <w:sz w:val="28"/>
          <w:szCs w:val="28"/>
        </w:rPr>
      </w:pPr>
    </w:p>
    <w:p w:rsidR="00575AD9" w:rsidRDefault="00575AD9" w:rsidP="00575AD9">
      <w:pPr>
        <w:spacing w:line="360" w:lineRule="auto"/>
        <w:ind w:firstLine="709"/>
        <w:jc w:val="both"/>
        <w:rPr>
          <w:sz w:val="28"/>
        </w:rPr>
      </w:pPr>
    </w:p>
    <w:p w:rsidR="00575AD9" w:rsidRDefault="00575AD9" w:rsidP="00575AD9">
      <w:pPr>
        <w:autoSpaceDE w:val="0"/>
        <w:autoSpaceDN w:val="0"/>
        <w:adjustRightInd w:val="0"/>
        <w:rPr>
          <w:sz w:val="28"/>
        </w:rPr>
      </w:pPr>
      <w:r>
        <w:rPr>
          <w:sz w:val="28"/>
        </w:rPr>
        <w:t xml:space="preserve">Председатель Думы </w:t>
      </w:r>
    </w:p>
    <w:p w:rsidR="00575AD9" w:rsidRDefault="00575AD9" w:rsidP="00575AD9">
      <w:pPr>
        <w:autoSpaceDE w:val="0"/>
        <w:autoSpaceDN w:val="0"/>
        <w:adjustRightInd w:val="0"/>
        <w:rPr>
          <w:sz w:val="28"/>
        </w:rPr>
      </w:pPr>
      <w:r>
        <w:rPr>
          <w:sz w:val="28"/>
        </w:rPr>
        <w:t xml:space="preserve">Богородского </w:t>
      </w:r>
      <w:r w:rsidR="004C3053">
        <w:rPr>
          <w:sz w:val="28"/>
        </w:rPr>
        <w:t xml:space="preserve">муниципального округа       </w:t>
      </w:r>
      <w:r w:rsidR="00E35A85">
        <w:rPr>
          <w:sz w:val="28"/>
        </w:rPr>
        <w:t>И.В. Шелгинских</w:t>
      </w:r>
    </w:p>
    <w:p w:rsidR="00575AD9" w:rsidRDefault="00575AD9" w:rsidP="00575AD9">
      <w:pPr>
        <w:pStyle w:val="a8"/>
        <w:tabs>
          <w:tab w:val="left" w:pos="7088"/>
          <w:tab w:val="left" w:pos="7371"/>
        </w:tabs>
      </w:pPr>
    </w:p>
    <w:p w:rsidR="00575AD9" w:rsidRDefault="00575AD9" w:rsidP="00575AD9">
      <w:pPr>
        <w:pStyle w:val="a8"/>
        <w:tabs>
          <w:tab w:val="left" w:pos="7088"/>
          <w:tab w:val="left" w:pos="7371"/>
        </w:tabs>
      </w:pPr>
    </w:p>
    <w:p w:rsidR="00575AD9" w:rsidRDefault="00575AD9" w:rsidP="00575AD9">
      <w:pPr>
        <w:pStyle w:val="a8"/>
        <w:tabs>
          <w:tab w:val="left" w:pos="7088"/>
          <w:tab w:val="left" w:pos="7371"/>
        </w:tabs>
      </w:pPr>
      <w:r>
        <w:t xml:space="preserve">Глава Богородского </w:t>
      </w:r>
    </w:p>
    <w:p w:rsidR="00575AD9" w:rsidRPr="00F22923" w:rsidRDefault="004C3053" w:rsidP="00575AD9">
      <w:pPr>
        <w:pStyle w:val="a8"/>
        <w:tabs>
          <w:tab w:val="left" w:pos="7088"/>
          <w:tab w:val="left" w:pos="7560"/>
        </w:tabs>
      </w:pPr>
      <w:r>
        <w:t>муниципального</w:t>
      </w:r>
      <w:r w:rsidR="00575AD9">
        <w:t xml:space="preserve"> округа     </w:t>
      </w:r>
      <w:r w:rsidR="00E35A85">
        <w:t>А.С. Соболева</w:t>
      </w:r>
    </w:p>
    <w:p w:rsidR="009656E3" w:rsidRPr="00575AD9" w:rsidRDefault="0080234F">
      <w:pPr>
        <w:jc w:val="both"/>
        <w:rPr>
          <w:sz w:val="28"/>
        </w:rPr>
      </w:pPr>
      <w:r>
        <w:rPr>
          <w:sz w:val="28"/>
        </w:rPr>
        <w:t xml:space="preserve">  </w:t>
      </w:r>
    </w:p>
    <w:p w:rsidR="00775317" w:rsidRPr="00775317" w:rsidRDefault="00775317" w:rsidP="005F6435">
      <w:pPr>
        <w:spacing w:after="480"/>
        <w:rPr>
          <w:sz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495"/>
        <w:gridCol w:w="7860"/>
      </w:tblGrid>
      <w:tr w:rsidR="009521C3" w:rsidRPr="00A9412A">
        <w:tc>
          <w:tcPr>
            <w:tcW w:w="1526" w:type="dxa"/>
          </w:tcPr>
          <w:p w:rsidR="009521C3" w:rsidRPr="00A9412A" w:rsidRDefault="009521C3" w:rsidP="00A9412A">
            <w:pPr>
              <w:jc w:val="both"/>
              <w:rPr>
                <w:sz w:val="28"/>
              </w:rPr>
            </w:pPr>
          </w:p>
        </w:tc>
        <w:tc>
          <w:tcPr>
            <w:tcW w:w="8045" w:type="dxa"/>
          </w:tcPr>
          <w:p w:rsidR="009521C3" w:rsidRPr="004C3053" w:rsidRDefault="009521C3" w:rsidP="00A9412A">
            <w:pPr>
              <w:jc w:val="both"/>
              <w:rPr>
                <w:sz w:val="28"/>
              </w:rPr>
            </w:pPr>
          </w:p>
        </w:tc>
      </w:tr>
    </w:tbl>
    <w:p w:rsidR="003C7134" w:rsidRDefault="003C7134" w:rsidP="003C7134">
      <w:pPr>
        <w:rPr>
          <w:sz w:val="22"/>
          <w:szCs w:val="22"/>
        </w:rPr>
      </w:pPr>
    </w:p>
    <w:p w:rsidR="003E422F" w:rsidRDefault="003E422F" w:rsidP="003C7134">
      <w:pPr>
        <w:rPr>
          <w:sz w:val="22"/>
          <w:szCs w:val="22"/>
        </w:rPr>
      </w:pPr>
    </w:p>
    <w:p w:rsidR="003E422F" w:rsidRDefault="003E422F" w:rsidP="003C7134">
      <w:pPr>
        <w:rPr>
          <w:sz w:val="22"/>
          <w:szCs w:val="22"/>
        </w:rPr>
      </w:pPr>
    </w:p>
    <w:p w:rsidR="003E422F" w:rsidRDefault="003E422F" w:rsidP="003C7134">
      <w:pPr>
        <w:rPr>
          <w:sz w:val="22"/>
          <w:szCs w:val="22"/>
        </w:rPr>
      </w:pPr>
    </w:p>
    <w:p w:rsidR="003E422F" w:rsidRDefault="003E422F" w:rsidP="003C7134">
      <w:pPr>
        <w:rPr>
          <w:sz w:val="22"/>
          <w:szCs w:val="22"/>
        </w:rPr>
      </w:pPr>
    </w:p>
    <w:p w:rsidR="003E422F" w:rsidRDefault="003E422F" w:rsidP="003C7134">
      <w:pPr>
        <w:rPr>
          <w:sz w:val="22"/>
          <w:szCs w:val="22"/>
        </w:rPr>
      </w:pPr>
    </w:p>
    <w:p w:rsidR="003E422F" w:rsidRDefault="003E422F" w:rsidP="003C7134">
      <w:pPr>
        <w:rPr>
          <w:sz w:val="22"/>
          <w:szCs w:val="22"/>
        </w:rPr>
      </w:pPr>
    </w:p>
    <w:p w:rsidR="003E422F" w:rsidRDefault="003E422F" w:rsidP="003C7134">
      <w:pPr>
        <w:rPr>
          <w:sz w:val="22"/>
          <w:szCs w:val="22"/>
        </w:rPr>
      </w:pPr>
    </w:p>
    <w:p w:rsidR="003E422F" w:rsidRDefault="003E422F" w:rsidP="003C7134">
      <w:pPr>
        <w:rPr>
          <w:sz w:val="22"/>
          <w:szCs w:val="22"/>
        </w:rPr>
      </w:pPr>
    </w:p>
    <w:p w:rsidR="003E422F" w:rsidRDefault="003E422F" w:rsidP="003C7134">
      <w:pPr>
        <w:rPr>
          <w:sz w:val="22"/>
          <w:szCs w:val="22"/>
        </w:rPr>
      </w:pPr>
    </w:p>
    <w:p w:rsidR="003E422F" w:rsidRDefault="003E422F" w:rsidP="003C7134">
      <w:pPr>
        <w:rPr>
          <w:sz w:val="22"/>
          <w:szCs w:val="22"/>
        </w:rPr>
      </w:pPr>
    </w:p>
    <w:p w:rsidR="003E422F" w:rsidRDefault="003E422F" w:rsidP="003C7134">
      <w:pPr>
        <w:rPr>
          <w:sz w:val="22"/>
          <w:szCs w:val="22"/>
        </w:rPr>
      </w:pPr>
    </w:p>
    <w:p w:rsidR="003E422F" w:rsidRDefault="003E422F" w:rsidP="003C7134">
      <w:pPr>
        <w:rPr>
          <w:sz w:val="22"/>
          <w:szCs w:val="22"/>
        </w:rPr>
      </w:pPr>
    </w:p>
    <w:p w:rsidR="003E422F" w:rsidRDefault="003E422F" w:rsidP="003C7134">
      <w:pPr>
        <w:rPr>
          <w:sz w:val="22"/>
          <w:szCs w:val="22"/>
        </w:rPr>
      </w:pPr>
    </w:p>
    <w:p w:rsidR="003E422F" w:rsidRDefault="003E422F" w:rsidP="003C7134">
      <w:pPr>
        <w:rPr>
          <w:sz w:val="22"/>
          <w:szCs w:val="22"/>
        </w:rPr>
      </w:pPr>
    </w:p>
    <w:p w:rsidR="003E422F" w:rsidRDefault="003E422F" w:rsidP="003C7134">
      <w:pPr>
        <w:rPr>
          <w:sz w:val="22"/>
          <w:szCs w:val="22"/>
        </w:rPr>
      </w:pPr>
    </w:p>
    <w:p w:rsidR="003E422F" w:rsidRDefault="003E422F" w:rsidP="003C7134">
      <w:pPr>
        <w:rPr>
          <w:sz w:val="22"/>
          <w:szCs w:val="22"/>
        </w:rPr>
      </w:pPr>
    </w:p>
    <w:p w:rsidR="003E422F" w:rsidRDefault="003E422F" w:rsidP="003C7134">
      <w:pPr>
        <w:rPr>
          <w:sz w:val="22"/>
          <w:szCs w:val="22"/>
        </w:rPr>
      </w:pPr>
    </w:p>
    <w:p w:rsidR="003E422F" w:rsidRDefault="003E422F" w:rsidP="003C7134">
      <w:pPr>
        <w:rPr>
          <w:sz w:val="22"/>
          <w:szCs w:val="22"/>
        </w:rPr>
      </w:pPr>
    </w:p>
    <w:p w:rsidR="003E422F" w:rsidRDefault="003E422F" w:rsidP="003C7134">
      <w:pPr>
        <w:rPr>
          <w:sz w:val="22"/>
          <w:szCs w:val="22"/>
        </w:rPr>
      </w:pPr>
    </w:p>
    <w:p w:rsidR="003E422F" w:rsidRDefault="003E422F" w:rsidP="003C7134">
      <w:pPr>
        <w:rPr>
          <w:sz w:val="22"/>
          <w:szCs w:val="22"/>
        </w:rPr>
      </w:pPr>
    </w:p>
    <w:p w:rsidR="003E422F" w:rsidRDefault="003E422F" w:rsidP="003C7134">
      <w:pPr>
        <w:rPr>
          <w:sz w:val="22"/>
          <w:szCs w:val="22"/>
        </w:rPr>
      </w:pPr>
    </w:p>
    <w:p w:rsidR="003E422F" w:rsidRDefault="003E422F" w:rsidP="003C7134">
      <w:pPr>
        <w:rPr>
          <w:sz w:val="22"/>
          <w:szCs w:val="22"/>
        </w:rPr>
      </w:pPr>
    </w:p>
    <w:p w:rsidR="003E422F" w:rsidRDefault="003E422F" w:rsidP="003C7134">
      <w:pPr>
        <w:rPr>
          <w:sz w:val="22"/>
          <w:szCs w:val="22"/>
        </w:rPr>
      </w:pPr>
    </w:p>
    <w:p w:rsidR="003E422F" w:rsidRDefault="003E422F" w:rsidP="003C7134">
      <w:pPr>
        <w:rPr>
          <w:sz w:val="22"/>
          <w:szCs w:val="22"/>
        </w:rPr>
      </w:pPr>
    </w:p>
    <w:p w:rsidR="003E422F" w:rsidRDefault="003E422F" w:rsidP="003C7134">
      <w:pPr>
        <w:rPr>
          <w:sz w:val="22"/>
          <w:szCs w:val="22"/>
        </w:rPr>
      </w:pPr>
    </w:p>
    <w:p w:rsidR="00DF40EB" w:rsidRDefault="00DF40EB" w:rsidP="005F6435">
      <w:pPr>
        <w:rPr>
          <w:sz w:val="24"/>
          <w:szCs w:val="24"/>
        </w:rPr>
      </w:pPr>
    </w:p>
    <w:p w:rsidR="002944F0" w:rsidRDefault="002944F0" w:rsidP="00DF40EB">
      <w:pPr>
        <w:ind w:left="5387"/>
        <w:rPr>
          <w:sz w:val="28"/>
          <w:szCs w:val="28"/>
        </w:rPr>
      </w:pPr>
    </w:p>
    <w:p w:rsidR="002944F0" w:rsidRDefault="002944F0" w:rsidP="00DF40EB">
      <w:pPr>
        <w:ind w:left="5387"/>
        <w:rPr>
          <w:sz w:val="28"/>
          <w:szCs w:val="28"/>
        </w:rPr>
      </w:pPr>
    </w:p>
    <w:p w:rsidR="002944F0" w:rsidRDefault="002944F0" w:rsidP="00DF40EB">
      <w:pPr>
        <w:ind w:left="5387"/>
        <w:rPr>
          <w:sz w:val="28"/>
          <w:szCs w:val="28"/>
        </w:rPr>
      </w:pPr>
    </w:p>
    <w:p w:rsidR="002944F0" w:rsidRDefault="002944F0" w:rsidP="00DF40EB">
      <w:pPr>
        <w:ind w:left="5387"/>
        <w:rPr>
          <w:sz w:val="28"/>
          <w:szCs w:val="28"/>
        </w:rPr>
      </w:pPr>
    </w:p>
    <w:p w:rsidR="002944F0" w:rsidRDefault="002944F0" w:rsidP="00DF40EB">
      <w:pPr>
        <w:ind w:left="5387"/>
        <w:rPr>
          <w:sz w:val="28"/>
          <w:szCs w:val="28"/>
        </w:rPr>
      </w:pPr>
    </w:p>
    <w:p w:rsidR="002944F0" w:rsidRDefault="002944F0" w:rsidP="00DF40EB">
      <w:pPr>
        <w:ind w:left="5387"/>
        <w:rPr>
          <w:sz w:val="28"/>
          <w:szCs w:val="28"/>
        </w:rPr>
      </w:pPr>
    </w:p>
    <w:p w:rsidR="002944F0" w:rsidRDefault="002944F0" w:rsidP="00DF40EB">
      <w:pPr>
        <w:ind w:left="5387"/>
        <w:rPr>
          <w:sz w:val="28"/>
          <w:szCs w:val="28"/>
        </w:rPr>
      </w:pPr>
    </w:p>
    <w:p w:rsidR="00DF40EB" w:rsidRPr="00554282" w:rsidRDefault="00DF40EB" w:rsidP="00DF40EB">
      <w:pPr>
        <w:ind w:left="5387"/>
        <w:rPr>
          <w:sz w:val="28"/>
          <w:szCs w:val="28"/>
        </w:rPr>
      </w:pPr>
      <w:r w:rsidRPr="00554282">
        <w:rPr>
          <w:sz w:val="28"/>
          <w:szCs w:val="28"/>
        </w:rPr>
        <w:lastRenderedPageBreak/>
        <w:t>УТВЕРЖДЕНА</w:t>
      </w:r>
    </w:p>
    <w:p w:rsidR="00DF40EB" w:rsidRDefault="00DF40EB" w:rsidP="00DF40EB">
      <w:pPr>
        <w:ind w:left="5387"/>
        <w:rPr>
          <w:sz w:val="28"/>
          <w:szCs w:val="28"/>
        </w:rPr>
      </w:pPr>
      <w:r>
        <w:rPr>
          <w:sz w:val="28"/>
          <w:szCs w:val="28"/>
        </w:rPr>
        <w:t xml:space="preserve">решением Думы </w:t>
      </w:r>
    </w:p>
    <w:p w:rsidR="00DF40EB" w:rsidRDefault="00DF40EB" w:rsidP="00DF40EB">
      <w:pPr>
        <w:ind w:left="5387"/>
        <w:rPr>
          <w:sz w:val="28"/>
          <w:szCs w:val="28"/>
        </w:rPr>
      </w:pPr>
      <w:r>
        <w:rPr>
          <w:sz w:val="28"/>
          <w:szCs w:val="28"/>
        </w:rPr>
        <w:t xml:space="preserve">Богородского </w:t>
      </w:r>
    </w:p>
    <w:p w:rsidR="00DF40EB" w:rsidRDefault="00DF40EB" w:rsidP="00DF40EB">
      <w:pPr>
        <w:ind w:left="5387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</w:p>
    <w:p w:rsidR="00DF40EB" w:rsidRDefault="00DF40EB" w:rsidP="00DF40EB">
      <w:pPr>
        <w:ind w:left="5387"/>
        <w:rPr>
          <w:sz w:val="28"/>
        </w:rPr>
      </w:pPr>
      <w:r>
        <w:rPr>
          <w:sz w:val="28"/>
        </w:rPr>
        <w:t xml:space="preserve">от </w:t>
      </w:r>
      <w:r w:rsidRPr="004C3053">
        <w:rPr>
          <w:sz w:val="28"/>
        </w:rPr>
        <w:t>28.02.2020 № 16/102</w:t>
      </w:r>
      <w:r>
        <w:rPr>
          <w:sz w:val="28"/>
        </w:rPr>
        <w:t xml:space="preserve"> </w:t>
      </w:r>
    </w:p>
    <w:p w:rsidR="00DF40EB" w:rsidRDefault="00DF40EB" w:rsidP="00DF40EB">
      <w:pPr>
        <w:ind w:left="5387"/>
        <w:rPr>
          <w:sz w:val="28"/>
          <w:szCs w:val="28"/>
        </w:rPr>
      </w:pPr>
      <w:r>
        <w:rPr>
          <w:sz w:val="28"/>
        </w:rPr>
        <w:t xml:space="preserve">(в редакции </w:t>
      </w:r>
      <w:r>
        <w:rPr>
          <w:sz w:val="28"/>
          <w:szCs w:val="28"/>
        </w:rPr>
        <w:t xml:space="preserve">решения Думы </w:t>
      </w:r>
    </w:p>
    <w:p w:rsidR="00DF40EB" w:rsidRDefault="00DF40EB" w:rsidP="00DF40EB">
      <w:pPr>
        <w:ind w:left="5387"/>
        <w:rPr>
          <w:sz w:val="28"/>
          <w:szCs w:val="28"/>
        </w:rPr>
      </w:pPr>
      <w:r>
        <w:rPr>
          <w:sz w:val="28"/>
          <w:szCs w:val="28"/>
        </w:rPr>
        <w:t xml:space="preserve">Богородского </w:t>
      </w:r>
    </w:p>
    <w:p w:rsidR="00DF40EB" w:rsidRDefault="00DF40EB" w:rsidP="00DF40EB">
      <w:pPr>
        <w:ind w:left="5387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</w:p>
    <w:p w:rsidR="00DF40EB" w:rsidRDefault="00DF40EB" w:rsidP="00DF40EB">
      <w:pPr>
        <w:ind w:left="5387"/>
        <w:rPr>
          <w:sz w:val="28"/>
          <w:szCs w:val="28"/>
        </w:rPr>
      </w:pPr>
      <w:r>
        <w:rPr>
          <w:sz w:val="28"/>
        </w:rPr>
        <w:t xml:space="preserve">от </w:t>
      </w:r>
      <w:r w:rsidR="002944F0">
        <w:rPr>
          <w:sz w:val="28"/>
        </w:rPr>
        <w:t xml:space="preserve"> 26.04.2023 </w:t>
      </w:r>
      <w:r>
        <w:rPr>
          <w:sz w:val="28"/>
        </w:rPr>
        <w:t xml:space="preserve"> №   </w:t>
      </w:r>
      <w:r w:rsidR="002944F0">
        <w:rPr>
          <w:sz w:val="28"/>
        </w:rPr>
        <w:t>60/404)</w:t>
      </w:r>
      <w:bookmarkStart w:id="0" w:name="_GoBack"/>
      <w:bookmarkEnd w:id="0"/>
      <w:r w:rsidRPr="00A91294">
        <w:rPr>
          <w:color w:val="FFFFFF"/>
          <w:sz w:val="28"/>
        </w:rPr>
        <w:t>19/129</w:t>
      </w:r>
    </w:p>
    <w:p w:rsidR="00DF40EB" w:rsidRDefault="00DF40EB" w:rsidP="00DF40EB">
      <w:pPr>
        <w:ind w:firstLine="5940"/>
        <w:rPr>
          <w:sz w:val="28"/>
          <w:szCs w:val="28"/>
        </w:rPr>
      </w:pPr>
    </w:p>
    <w:p w:rsidR="00DF40EB" w:rsidRDefault="00DF40EB" w:rsidP="00DF40EB">
      <w:pPr>
        <w:jc w:val="center"/>
        <w:rPr>
          <w:sz w:val="28"/>
          <w:szCs w:val="28"/>
        </w:rPr>
      </w:pPr>
      <w:r>
        <w:rPr>
          <w:sz w:val="28"/>
          <w:szCs w:val="28"/>
        </w:rPr>
        <w:t>СТРУКТУРА</w:t>
      </w:r>
    </w:p>
    <w:p w:rsidR="00DF40EB" w:rsidRDefault="00DF40EB" w:rsidP="00DF40EB">
      <w:pPr>
        <w:jc w:val="center"/>
        <w:rPr>
          <w:sz w:val="28"/>
          <w:szCs w:val="28"/>
        </w:rPr>
      </w:pPr>
      <w:r w:rsidRPr="00D12A04">
        <w:rPr>
          <w:sz w:val="28"/>
          <w:szCs w:val="28"/>
        </w:rPr>
        <w:t>администраци</w:t>
      </w:r>
      <w:r>
        <w:rPr>
          <w:sz w:val="28"/>
          <w:szCs w:val="28"/>
        </w:rPr>
        <w:t>и</w:t>
      </w:r>
      <w:r w:rsidRPr="00D12A04">
        <w:rPr>
          <w:sz w:val="28"/>
          <w:szCs w:val="28"/>
        </w:rPr>
        <w:t xml:space="preserve"> муниципального образования Богородский </w:t>
      </w:r>
      <w:r>
        <w:rPr>
          <w:sz w:val="28"/>
          <w:szCs w:val="28"/>
        </w:rPr>
        <w:t>муниципальный</w:t>
      </w:r>
      <w:r w:rsidRPr="00D12A04">
        <w:rPr>
          <w:sz w:val="28"/>
          <w:szCs w:val="28"/>
        </w:rPr>
        <w:t xml:space="preserve"> округ Кировской области</w:t>
      </w:r>
    </w:p>
    <w:p w:rsidR="00DF40EB" w:rsidRDefault="00DF40EB" w:rsidP="00DF40EB">
      <w:pPr>
        <w:jc w:val="center"/>
        <w:rPr>
          <w:sz w:val="28"/>
          <w:szCs w:val="28"/>
        </w:rPr>
      </w:pPr>
    </w:p>
    <w:p w:rsidR="00DF40EB" w:rsidRDefault="00DF40EB" w:rsidP="00DF40EB">
      <w:pPr>
        <w:rPr>
          <w:sz w:val="28"/>
          <w:szCs w:val="28"/>
        </w:rPr>
      </w:pPr>
    </w:p>
    <w:p w:rsidR="00DF40EB" w:rsidRDefault="00DF40EB" w:rsidP="00DF40EB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Глава Богородского муниципального округа.</w:t>
      </w:r>
    </w:p>
    <w:p w:rsidR="00DF40EB" w:rsidRDefault="00DF40EB" w:rsidP="00DF40EB">
      <w:pPr>
        <w:numPr>
          <w:ilvl w:val="0"/>
          <w:numId w:val="5"/>
        </w:numPr>
        <w:tabs>
          <w:tab w:val="clear" w:pos="1065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Первый заместитель главы администрации Богородского муниципального округа, начальник управления жизнеобеспечения администрации Богородского муниципального округа.</w:t>
      </w:r>
    </w:p>
    <w:p w:rsidR="00DF40EB" w:rsidRDefault="00DF40EB" w:rsidP="00DF40E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Заместитель главы администрации Богородского муниципального округа, начальник управления финансов администрации Богородского муниципального округа.</w:t>
      </w:r>
    </w:p>
    <w:p w:rsidR="00DF40EB" w:rsidRDefault="00DF40EB" w:rsidP="00DF40E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 Управляющий делами, начальник управления делами администрации Богородского муниципального округа.</w:t>
      </w:r>
    </w:p>
    <w:p w:rsidR="00DF40EB" w:rsidRDefault="00DF40EB" w:rsidP="00DF40E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 Органы администрации Богородского муниципального округа с правами юридического лица:</w:t>
      </w:r>
    </w:p>
    <w:p w:rsidR="00DF40EB" w:rsidRPr="005802D3" w:rsidRDefault="00DF40EB" w:rsidP="00DF40EB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5802D3">
        <w:rPr>
          <w:b/>
          <w:sz w:val="28"/>
          <w:szCs w:val="28"/>
        </w:rPr>
        <w:t xml:space="preserve">.1. Управление </w:t>
      </w:r>
      <w:r w:rsidRPr="00366411">
        <w:rPr>
          <w:b/>
          <w:sz w:val="28"/>
          <w:szCs w:val="28"/>
        </w:rPr>
        <w:t>финансов администрации</w:t>
      </w:r>
      <w:r w:rsidRPr="005802D3">
        <w:rPr>
          <w:b/>
          <w:sz w:val="28"/>
          <w:szCs w:val="28"/>
        </w:rPr>
        <w:t xml:space="preserve"> Богородского </w:t>
      </w:r>
      <w:r w:rsidRPr="00A6069A">
        <w:rPr>
          <w:b/>
          <w:sz w:val="28"/>
          <w:szCs w:val="28"/>
        </w:rPr>
        <w:t>муниципального</w:t>
      </w:r>
      <w:r w:rsidRPr="005802D3">
        <w:rPr>
          <w:b/>
          <w:sz w:val="28"/>
          <w:szCs w:val="28"/>
        </w:rPr>
        <w:t xml:space="preserve"> округа, в структуру которого входят:</w:t>
      </w:r>
    </w:p>
    <w:p w:rsidR="00DF40EB" w:rsidRDefault="00DF40EB" w:rsidP="00DF40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 Богородского муниципального округа, начальник управления финансов администрации Богородского муниципального округа;</w:t>
      </w:r>
    </w:p>
    <w:p w:rsidR="00DF40EB" w:rsidRDefault="00DF40EB" w:rsidP="00DF40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415B66">
        <w:rPr>
          <w:sz w:val="28"/>
          <w:szCs w:val="28"/>
        </w:rPr>
        <w:t>ектор планирования и анализа расходов бюджета управления финансов администрации Богородского муниципального округа</w:t>
      </w:r>
      <w:r>
        <w:rPr>
          <w:sz w:val="28"/>
          <w:szCs w:val="28"/>
        </w:rPr>
        <w:t>;</w:t>
      </w:r>
    </w:p>
    <w:p w:rsidR="00DF40EB" w:rsidRDefault="00DF40EB" w:rsidP="00DF40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сектор казначейского исполнения бюджета</w:t>
      </w:r>
      <w:r w:rsidRPr="00366411">
        <w:rPr>
          <w:sz w:val="28"/>
          <w:szCs w:val="28"/>
        </w:rPr>
        <w:t xml:space="preserve"> </w:t>
      </w:r>
      <w:r>
        <w:rPr>
          <w:sz w:val="28"/>
          <w:szCs w:val="28"/>
        </w:rPr>
        <w:t>управления финансов</w:t>
      </w:r>
      <w:r w:rsidRPr="00366411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Богородского муниципального округа;</w:t>
      </w:r>
    </w:p>
    <w:p w:rsidR="00DF40EB" w:rsidRDefault="00DF40EB" w:rsidP="00DF40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415B66">
        <w:rPr>
          <w:sz w:val="28"/>
          <w:szCs w:val="28"/>
        </w:rPr>
        <w:t>ектор бухгалтерского учета и отчётности управления финансов администрации Богородского муниципального округа</w:t>
      </w:r>
      <w:r>
        <w:rPr>
          <w:sz w:val="28"/>
          <w:szCs w:val="28"/>
        </w:rPr>
        <w:t>;</w:t>
      </w:r>
    </w:p>
    <w:p w:rsidR="00DF40EB" w:rsidRDefault="00DF40EB" w:rsidP="00DF40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415B66">
        <w:rPr>
          <w:sz w:val="28"/>
          <w:szCs w:val="28"/>
        </w:rPr>
        <w:t>ектор планирования и анализа доходов бюджета, правовой и кадровой работы управления финансов администрации Богородского муниципального округа</w:t>
      </w:r>
      <w:r>
        <w:rPr>
          <w:sz w:val="28"/>
          <w:szCs w:val="28"/>
        </w:rPr>
        <w:t>;</w:t>
      </w:r>
    </w:p>
    <w:p w:rsidR="00DF40EB" w:rsidRDefault="00DF40EB" w:rsidP="00DF40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7B24C9">
        <w:rPr>
          <w:sz w:val="28"/>
          <w:szCs w:val="28"/>
        </w:rPr>
        <w:t xml:space="preserve">лавный специалист по контрольно-ревизионной работе </w:t>
      </w:r>
      <w:r>
        <w:rPr>
          <w:sz w:val="28"/>
          <w:szCs w:val="28"/>
        </w:rPr>
        <w:t>управления финансов</w:t>
      </w:r>
      <w:r w:rsidRPr="00366411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Богородского муниципального округа;</w:t>
      </w:r>
    </w:p>
    <w:p w:rsidR="00DF40EB" w:rsidRPr="005802D3" w:rsidRDefault="00DF40EB" w:rsidP="00DF40EB">
      <w:pPr>
        <w:ind w:firstLine="70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5802D3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2</w:t>
      </w:r>
      <w:r w:rsidRPr="005802D3">
        <w:rPr>
          <w:b/>
          <w:sz w:val="28"/>
          <w:szCs w:val="28"/>
        </w:rPr>
        <w:t>. Управление по социальным вопросам администрации Богородского</w:t>
      </w:r>
      <w:r>
        <w:rPr>
          <w:b/>
          <w:sz w:val="28"/>
          <w:szCs w:val="28"/>
        </w:rPr>
        <w:t xml:space="preserve"> муниципального </w:t>
      </w:r>
      <w:r w:rsidRPr="005802D3">
        <w:rPr>
          <w:b/>
          <w:sz w:val="28"/>
          <w:szCs w:val="28"/>
        </w:rPr>
        <w:t>округа, в структуру которого входят:</w:t>
      </w:r>
    </w:p>
    <w:p w:rsidR="00DF40EB" w:rsidRPr="005802D3" w:rsidRDefault="00DF40EB" w:rsidP="00DF40EB">
      <w:pPr>
        <w:ind w:firstLine="705"/>
        <w:jc w:val="both"/>
        <w:rPr>
          <w:sz w:val="28"/>
          <w:szCs w:val="28"/>
        </w:rPr>
      </w:pPr>
      <w:r w:rsidRPr="005802D3">
        <w:rPr>
          <w:sz w:val="28"/>
          <w:szCs w:val="28"/>
        </w:rPr>
        <w:lastRenderedPageBreak/>
        <w:t>начальник управления по социальным вопросам администрации Богородского</w:t>
      </w:r>
      <w:r>
        <w:rPr>
          <w:sz w:val="28"/>
          <w:szCs w:val="28"/>
        </w:rPr>
        <w:t xml:space="preserve"> муниципального </w:t>
      </w:r>
      <w:r w:rsidRPr="005802D3">
        <w:rPr>
          <w:sz w:val="28"/>
          <w:szCs w:val="28"/>
        </w:rPr>
        <w:t>округа;</w:t>
      </w:r>
    </w:p>
    <w:p w:rsidR="00DF40EB" w:rsidRDefault="00DF40EB" w:rsidP="00DF40EB">
      <w:pPr>
        <w:ind w:firstLine="705"/>
        <w:jc w:val="both"/>
        <w:rPr>
          <w:sz w:val="28"/>
          <w:szCs w:val="28"/>
        </w:rPr>
      </w:pPr>
      <w:r w:rsidRPr="005802D3">
        <w:rPr>
          <w:sz w:val="28"/>
          <w:szCs w:val="28"/>
        </w:rPr>
        <w:t xml:space="preserve">заместитель начальника </w:t>
      </w:r>
      <w:r>
        <w:rPr>
          <w:sz w:val="28"/>
          <w:szCs w:val="28"/>
        </w:rPr>
        <w:t xml:space="preserve">управления </w:t>
      </w:r>
      <w:r w:rsidRPr="005802D3">
        <w:rPr>
          <w:sz w:val="28"/>
          <w:szCs w:val="28"/>
        </w:rPr>
        <w:t>по социальным вопросам администрации Богородского</w:t>
      </w:r>
      <w:r>
        <w:rPr>
          <w:sz w:val="28"/>
          <w:szCs w:val="28"/>
        </w:rPr>
        <w:t xml:space="preserve"> муниципального </w:t>
      </w:r>
      <w:r w:rsidRPr="005802D3">
        <w:rPr>
          <w:sz w:val="28"/>
          <w:szCs w:val="28"/>
        </w:rPr>
        <w:t>округа;</w:t>
      </w:r>
    </w:p>
    <w:p w:rsidR="00DF40EB" w:rsidRDefault="00DF40EB" w:rsidP="00DF40EB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централизованная бухгалтерия управления по социальным вопросам администрации</w:t>
      </w:r>
      <w:r>
        <w:rPr>
          <w:color w:val="FF0000"/>
          <w:sz w:val="28"/>
          <w:szCs w:val="28"/>
        </w:rPr>
        <w:t xml:space="preserve"> </w:t>
      </w:r>
      <w:r w:rsidRPr="008C6A5E">
        <w:rPr>
          <w:sz w:val="28"/>
          <w:szCs w:val="28"/>
        </w:rPr>
        <w:t>Богородского</w:t>
      </w:r>
      <w:r>
        <w:rPr>
          <w:sz w:val="28"/>
          <w:szCs w:val="28"/>
        </w:rPr>
        <w:t xml:space="preserve"> муниципального округа;</w:t>
      </w:r>
    </w:p>
    <w:p w:rsidR="00DF40EB" w:rsidRDefault="00DF40EB" w:rsidP="00DF40EB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хозяйственный сектор по обслуживанию зданий (помещений) учреждений образования и культуры управления по социальным вопросам администрации Богородского муниципального округа.</w:t>
      </w:r>
    </w:p>
    <w:p w:rsidR="00DF40EB" w:rsidRDefault="00DF40EB" w:rsidP="00DF40EB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6. Структурные подразделения (органы) администрации Богородского муниципального округа без права юридического лица:</w:t>
      </w:r>
    </w:p>
    <w:p w:rsidR="00DF40EB" w:rsidRDefault="00DF40EB" w:rsidP="00DF40EB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6.1. Управления:</w:t>
      </w:r>
    </w:p>
    <w:p w:rsidR="00DF40EB" w:rsidRDefault="00DF40EB" w:rsidP="00DF40EB">
      <w:pPr>
        <w:ind w:firstLine="705"/>
        <w:jc w:val="both"/>
        <w:rPr>
          <w:sz w:val="28"/>
          <w:szCs w:val="28"/>
        </w:rPr>
      </w:pPr>
      <w:r>
        <w:rPr>
          <w:b/>
          <w:sz w:val="28"/>
          <w:szCs w:val="28"/>
        </w:rPr>
        <w:t>6</w:t>
      </w:r>
      <w:r w:rsidRPr="00B85407">
        <w:rPr>
          <w:b/>
          <w:sz w:val="28"/>
          <w:szCs w:val="28"/>
        </w:rPr>
        <w:t xml:space="preserve">.1.1. </w:t>
      </w:r>
      <w:r w:rsidRPr="00F91E14">
        <w:rPr>
          <w:b/>
          <w:sz w:val="28"/>
          <w:szCs w:val="28"/>
        </w:rPr>
        <w:t>Управление жизнеобеспечения администрации Богородского</w:t>
      </w:r>
      <w:r>
        <w:rPr>
          <w:b/>
          <w:sz w:val="28"/>
          <w:szCs w:val="28"/>
        </w:rPr>
        <w:t xml:space="preserve"> муниципального округа</w:t>
      </w:r>
      <w:r w:rsidRPr="003D252B">
        <w:rPr>
          <w:sz w:val="28"/>
          <w:szCs w:val="28"/>
        </w:rPr>
        <w:t>, в структуру которого входят:</w:t>
      </w:r>
    </w:p>
    <w:p w:rsidR="00DF40EB" w:rsidRDefault="00DF40EB" w:rsidP="00DF40EB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первый заместитель главы администрации Богородского муниципального округа, начальник управления жизнеобеспечения администрации Богородского муниципального округа;</w:t>
      </w:r>
    </w:p>
    <w:p w:rsidR="00DF40EB" w:rsidRDefault="00DF40EB" w:rsidP="00DF40EB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отдел земельно-</w:t>
      </w:r>
      <w:r w:rsidRPr="00352A87">
        <w:rPr>
          <w:sz w:val="28"/>
          <w:szCs w:val="28"/>
        </w:rPr>
        <w:t xml:space="preserve">имущественных </w:t>
      </w:r>
      <w:r w:rsidRPr="002A5ECD">
        <w:rPr>
          <w:sz w:val="28"/>
          <w:szCs w:val="28"/>
        </w:rPr>
        <w:t>отношений а</w:t>
      </w:r>
      <w:r>
        <w:rPr>
          <w:sz w:val="28"/>
          <w:szCs w:val="28"/>
        </w:rPr>
        <w:t>дминистрации Богородского муниципального округа;</w:t>
      </w:r>
    </w:p>
    <w:p w:rsidR="00DF40EB" w:rsidRDefault="00DF40EB" w:rsidP="00DF40EB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отдел по вопросам архитектуры, строительства и жизнеобеспечения администрации Богородского муниципального округа</w:t>
      </w:r>
      <w:r w:rsidRPr="00352A87">
        <w:rPr>
          <w:sz w:val="28"/>
          <w:szCs w:val="28"/>
        </w:rPr>
        <w:t>, в структуру которого вход</w:t>
      </w:r>
      <w:r>
        <w:rPr>
          <w:sz w:val="28"/>
          <w:szCs w:val="28"/>
        </w:rPr>
        <w:t>и</w:t>
      </w:r>
      <w:r w:rsidRPr="00352A87">
        <w:rPr>
          <w:sz w:val="28"/>
          <w:szCs w:val="28"/>
        </w:rPr>
        <w:t>т:</w:t>
      </w:r>
    </w:p>
    <w:p w:rsidR="00DF40EB" w:rsidRDefault="00DF40EB" w:rsidP="00DF40EB">
      <w:pPr>
        <w:ind w:firstLine="709"/>
        <w:jc w:val="both"/>
        <w:rPr>
          <w:sz w:val="28"/>
          <w:szCs w:val="28"/>
        </w:rPr>
      </w:pPr>
      <w:r w:rsidRPr="0002502A">
        <w:rPr>
          <w:sz w:val="28"/>
          <w:szCs w:val="28"/>
        </w:rPr>
        <w:t>сектор</w:t>
      </w:r>
      <w:r>
        <w:rPr>
          <w:sz w:val="28"/>
          <w:szCs w:val="28"/>
        </w:rPr>
        <w:t xml:space="preserve"> по вопросам ЖКХ и благоустройства</w:t>
      </w:r>
      <w:r w:rsidRPr="0002502A">
        <w:rPr>
          <w:sz w:val="28"/>
          <w:szCs w:val="28"/>
        </w:rPr>
        <w:t xml:space="preserve"> администрации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Богородского муниципального округа.</w:t>
      </w:r>
    </w:p>
    <w:p w:rsidR="00DF40EB" w:rsidRDefault="00DF40EB" w:rsidP="00DF40EB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главный специалист по осуществлению муниципальных закупок </w:t>
      </w:r>
      <w:r w:rsidRPr="002A5ECD">
        <w:rPr>
          <w:sz w:val="28"/>
          <w:szCs w:val="28"/>
        </w:rPr>
        <w:t>а</w:t>
      </w:r>
      <w:r>
        <w:rPr>
          <w:sz w:val="28"/>
          <w:szCs w:val="28"/>
        </w:rPr>
        <w:t>дминистрации Богородского муниципального округа;</w:t>
      </w:r>
    </w:p>
    <w:p w:rsidR="00DF40EB" w:rsidRDefault="00DF40EB" w:rsidP="00DF40EB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ведущий специалист по размещению муниципальных закупок </w:t>
      </w:r>
      <w:r w:rsidRPr="002A5ECD">
        <w:rPr>
          <w:sz w:val="28"/>
          <w:szCs w:val="28"/>
        </w:rPr>
        <w:t>а</w:t>
      </w:r>
      <w:r>
        <w:rPr>
          <w:sz w:val="28"/>
          <w:szCs w:val="28"/>
        </w:rPr>
        <w:t>дминистрации Богородского муниципального округа.</w:t>
      </w:r>
    </w:p>
    <w:p w:rsidR="00DF40EB" w:rsidRDefault="00DF40EB" w:rsidP="00DF40EB">
      <w:pPr>
        <w:ind w:firstLine="705"/>
        <w:jc w:val="both"/>
        <w:rPr>
          <w:sz w:val="28"/>
          <w:szCs w:val="28"/>
        </w:rPr>
      </w:pPr>
      <w:r>
        <w:rPr>
          <w:b/>
          <w:sz w:val="28"/>
          <w:szCs w:val="28"/>
        </w:rPr>
        <w:t>6</w:t>
      </w:r>
      <w:r w:rsidRPr="002A5ECD">
        <w:rPr>
          <w:b/>
          <w:sz w:val="28"/>
          <w:szCs w:val="28"/>
        </w:rPr>
        <w:t>.1.</w:t>
      </w:r>
      <w:r>
        <w:rPr>
          <w:b/>
          <w:sz w:val="28"/>
          <w:szCs w:val="28"/>
        </w:rPr>
        <w:t>2</w:t>
      </w:r>
      <w:r w:rsidRPr="002A5ECD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3D252B">
        <w:rPr>
          <w:b/>
          <w:sz w:val="28"/>
          <w:szCs w:val="28"/>
        </w:rPr>
        <w:t>Управление делами администрации Богородского</w:t>
      </w:r>
      <w:r>
        <w:rPr>
          <w:b/>
          <w:sz w:val="28"/>
          <w:szCs w:val="28"/>
        </w:rPr>
        <w:t xml:space="preserve"> муниципального </w:t>
      </w:r>
      <w:r w:rsidRPr="003D252B">
        <w:rPr>
          <w:b/>
          <w:sz w:val="28"/>
          <w:szCs w:val="28"/>
        </w:rPr>
        <w:t>округа</w:t>
      </w:r>
      <w:r>
        <w:rPr>
          <w:sz w:val="28"/>
          <w:szCs w:val="28"/>
        </w:rPr>
        <w:t>, в структуру которого входят:</w:t>
      </w:r>
    </w:p>
    <w:p w:rsidR="00DF40EB" w:rsidRDefault="00DF40EB" w:rsidP="00DF40EB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управляющий делами, начальник управления делами администрации Богородского муниципального округа;</w:t>
      </w:r>
    </w:p>
    <w:p w:rsidR="00DF40EB" w:rsidRDefault="00DF40EB" w:rsidP="00DF40EB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организационный отдел администрации Богородского муниципального округа;</w:t>
      </w:r>
    </w:p>
    <w:p w:rsidR="00DF40EB" w:rsidRDefault="00DF40EB" w:rsidP="00DF40EB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отдел бухгалтерского учета и отчетности (бухгалтерия) администрации Богородского муниципального округа;</w:t>
      </w:r>
    </w:p>
    <w:p w:rsidR="00DF40EB" w:rsidRDefault="00DF40EB" w:rsidP="00DF40EB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отдел правовой и кадровой работы администрации Богородского муниципального округа;</w:t>
      </w:r>
    </w:p>
    <w:p w:rsidR="00DF40EB" w:rsidRPr="00AD20F1" w:rsidRDefault="00DF40EB" w:rsidP="00DF40EB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главный специалист, заведующий муниципальным </w:t>
      </w:r>
      <w:r w:rsidRPr="00AD20F1">
        <w:rPr>
          <w:sz w:val="28"/>
          <w:szCs w:val="28"/>
        </w:rPr>
        <w:t>архивом Богородского</w:t>
      </w:r>
      <w:r>
        <w:rPr>
          <w:sz w:val="28"/>
          <w:szCs w:val="28"/>
        </w:rPr>
        <w:t xml:space="preserve"> муниципального </w:t>
      </w:r>
      <w:r w:rsidRPr="00AD20F1">
        <w:rPr>
          <w:sz w:val="28"/>
          <w:szCs w:val="28"/>
        </w:rPr>
        <w:t>округа;</w:t>
      </w:r>
    </w:p>
    <w:p w:rsidR="00DF40EB" w:rsidRDefault="00DF40EB" w:rsidP="00DF40EB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работники, осуществляющие техническое </w:t>
      </w:r>
      <w:r w:rsidRPr="0002502A">
        <w:rPr>
          <w:sz w:val="28"/>
          <w:szCs w:val="28"/>
        </w:rPr>
        <w:t>обеспечение деятельности органов местного самоуправления Богородского</w:t>
      </w:r>
      <w:r>
        <w:rPr>
          <w:sz w:val="28"/>
          <w:szCs w:val="28"/>
        </w:rPr>
        <w:t xml:space="preserve"> муниципального </w:t>
      </w:r>
      <w:r w:rsidRPr="0002502A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и обслуживающий персонал.</w:t>
      </w:r>
    </w:p>
    <w:p w:rsidR="00DF40EB" w:rsidRPr="00D43BF2" w:rsidRDefault="00DF40EB" w:rsidP="00DF40EB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Pr="00D43BF2">
        <w:rPr>
          <w:sz w:val="28"/>
          <w:szCs w:val="28"/>
        </w:rPr>
        <w:t>.2. Отдел экономики</w:t>
      </w:r>
      <w:r>
        <w:rPr>
          <w:sz w:val="28"/>
          <w:szCs w:val="28"/>
        </w:rPr>
        <w:t>, прогнозирования</w:t>
      </w:r>
      <w:r w:rsidRPr="00D43BF2">
        <w:rPr>
          <w:sz w:val="28"/>
          <w:szCs w:val="28"/>
        </w:rPr>
        <w:t xml:space="preserve"> и муниципальных услуг администрации Богородского</w:t>
      </w:r>
      <w:r>
        <w:rPr>
          <w:sz w:val="28"/>
          <w:szCs w:val="28"/>
        </w:rPr>
        <w:t xml:space="preserve"> муниципального </w:t>
      </w:r>
      <w:r w:rsidRPr="00D43BF2">
        <w:rPr>
          <w:sz w:val="28"/>
          <w:szCs w:val="28"/>
        </w:rPr>
        <w:t>округа.</w:t>
      </w:r>
    </w:p>
    <w:p w:rsidR="00DF40EB" w:rsidRDefault="00DF40EB" w:rsidP="00DF40EB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7. Специалисты, не входящие в состав структурных подразделений (органов) администрации Богородского муниципального округа:</w:t>
      </w:r>
    </w:p>
    <w:p w:rsidR="00DF40EB" w:rsidRDefault="00DF40EB" w:rsidP="00DF40EB">
      <w:pPr>
        <w:ind w:firstLine="705"/>
        <w:jc w:val="both"/>
        <w:rPr>
          <w:sz w:val="28"/>
          <w:szCs w:val="28"/>
        </w:rPr>
      </w:pPr>
      <w:r w:rsidRPr="00E7032A">
        <w:rPr>
          <w:sz w:val="28"/>
          <w:szCs w:val="28"/>
        </w:rPr>
        <w:t>главный специалист администрации Богородского муниципального округа по делам гражданской обороны и чрезвычайных ситуаций;</w:t>
      </w:r>
      <w:r w:rsidRPr="00415B66">
        <w:rPr>
          <w:sz w:val="28"/>
          <w:szCs w:val="28"/>
        </w:rPr>
        <w:t xml:space="preserve"> </w:t>
      </w:r>
    </w:p>
    <w:p w:rsidR="00DF40EB" w:rsidRPr="00E7032A" w:rsidRDefault="00DF40EB" w:rsidP="00DF40EB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главный специалист администрации Богородского муниципального округа по мобилизационной работе;</w:t>
      </w:r>
    </w:p>
    <w:p w:rsidR="00DF40EB" w:rsidRDefault="00DF40EB" w:rsidP="00DF40EB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главный специалист, ответственный секретарь комиссии по делам несовершеннолетних и защите их прав Богородского муниципального округа</w:t>
      </w:r>
      <w:r w:rsidRPr="0002502A">
        <w:rPr>
          <w:sz w:val="28"/>
          <w:szCs w:val="28"/>
        </w:rPr>
        <w:t>.</w:t>
      </w:r>
    </w:p>
    <w:p w:rsidR="00DF40EB" w:rsidRDefault="00DF40EB" w:rsidP="00DF40EB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8. Е</w:t>
      </w:r>
      <w:r w:rsidRPr="00076300">
        <w:rPr>
          <w:sz w:val="28"/>
          <w:szCs w:val="28"/>
        </w:rPr>
        <w:t>дин</w:t>
      </w:r>
      <w:r>
        <w:rPr>
          <w:sz w:val="28"/>
          <w:szCs w:val="28"/>
        </w:rPr>
        <w:t>ая</w:t>
      </w:r>
      <w:r w:rsidRPr="00076300">
        <w:rPr>
          <w:sz w:val="28"/>
          <w:szCs w:val="28"/>
        </w:rPr>
        <w:t xml:space="preserve"> дежурно-диспетчерск</w:t>
      </w:r>
      <w:r>
        <w:rPr>
          <w:sz w:val="28"/>
          <w:szCs w:val="28"/>
        </w:rPr>
        <w:t>ая</w:t>
      </w:r>
      <w:r w:rsidRPr="00076300">
        <w:rPr>
          <w:sz w:val="28"/>
          <w:szCs w:val="28"/>
        </w:rPr>
        <w:t xml:space="preserve"> служб</w:t>
      </w:r>
      <w:r>
        <w:rPr>
          <w:sz w:val="28"/>
          <w:szCs w:val="28"/>
        </w:rPr>
        <w:t>а</w:t>
      </w:r>
      <w:r w:rsidRPr="00076300">
        <w:rPr>
          <w:sz w:val="28"/>
          <w:szCs w:val="28"/>
        </w:rPr>
        <w:t xml:space="preserve"> </w:t>
      </w:r>
      <w:r>
        <w:rPr>
          <w:sz w:val="28"/>
          <w:szCs w:val="28"/>
        </w:rPr>
        <w:t>Богородского муниципального округа.</w:t>
      </w:r>
    </w:p>
    <w:p w:rsidR="00DF40EB" w:rsidRDefault="00DF40EB" w:rsidP="00DF40EB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9. Муниципальная пожарная охрана.</w:t>
      </w:r>
    </w:p>
    <w:p w:rsidR="00DF40EB" w:rsidRDefault="00DF40EB" w:rsidP="00DF40EB">
      <w:pPr>
        <w:jc w:val="both"/>
        <w:rPr>
          <w:sz w:val="28"/>
          <w:szCs w:val="28"/>
        </w:rPr>
      </w:pPr>
    </w:p>
    <w:p w:rsidR="00DF40EB" w:rsidRPr="00554282" w:rsidRDefault="00DF40EB" w:rsidP="00DF40EB">
      <w:pPr>
        <w:ind w:firstLine="705"/>
        <w:jc w:val="center"/>
        <w:rPr>
          <w:sz w:val="28"/>
          <w:szCs w:val="28"/>
        </w:rPr>
      </w:pPr>
      <w:r>
        <w:rPr>
          <w:sz w:val="28"/>
          <w:szCs w:val="28"/>
        </w:rPr>
        <w:t>_____________</w:t>
      </w:r>
    </w:p>
    <w:p w:rsidR="00DF40EB" w:rsidRPr="00554282" w:rsidRDefault="00DF40EB" w:rsidP="00DF40EB">
      <w:pPr>
        <w:ind w:left="705"/>
        <w:jc w:val="both"/>
      </w:pPr>
    </w:p>
    <w:p w:rsidR="00DF40EB" w:rsidRPr="003C7134" w:rsidRDefault="00DF40EB" w:rsidP="005F6435">
      <w:pPr>
        <w:rPr>
          <w:sz w:val="22"/>
          <w:szCs w:val="22"/>
        </w:rPr>
      </w:pPr>
    </w:p>
    <w:sectPr w:rsidR="00DF40EB" w:rsidRPr="003C7134" w:rsidSect="005F6435">
      <w:pgSz w:w="11907" w:h="16840" w:code="9"/>
      <w:pgMar w:top="1276" w:right="851" w:bottom="1134" w:left="1701" w:header="720" w:footer="720" w:gutter="0"/>
      <w:paperSrc w:first="15" w:other="15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E36F3"/>
    <w:multiLevelType w:val="hybridMultilevel"/>
    <w:tmpl w:val="4DF0856E"/>
    <w:lvl w:ilvl="0" w:tplc="3F46F55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12C42FC2"/>
    <w:multiLevelType w:val="singleLevel"/>
    <w:tmpl w:val="BF22EF52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17C502DC"/>
    <w:multiLevelType w:val="singleLevel"/>
    <w:tmpl w:val="C1D6A5AC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</w:abstractNum>
  <w:abstractNum w:abstractNumId="3" w15:restartNumberingAfterBreak="0">
    <w:nsid w:val="389608F1"/>
    <w:multiLevelType w:val="multilevel"/>
    <w:tmpl w:val="69F420AC"/>
    <w:lvl w:ilvl="0">
      <w:start w:val="11"/>
      <w:numFmt w:val="decimal"/>
      <w:lvlText w:val="%1"/>
      <w:lvlJc w:val="left"/>
      <w:pPr>
        <w:tabs>
          <w:tab w:val="num" w:pos="7305"/>
        </w:tabs>
        <w:ind w:left="7305" w:hanging="7305"/>
      </w:pPr>
      <w:rPr>
        <w:rFonts w:hint="default"/>
      </w:rPr>
    </w:lvl>
    <w:lvl w:ilvl="1">
      <w:start w:val="7"/>
      <w:numFmt w:val="decimalZero"/>
      <w:lvlText w:val="%1.%2"/>
      <w:lvlJc w:val="left"/>
      <w:pPr>
        <w:tabs>
          <w:tab w:val="num" w:pos="7305"/>
        </w:tabs>
        <w:ind w:left="7305" w:hanging="7305"/>
      </w:pPr>
      <w:rPr>
        <w:rFonts w:hint="default"/>
      </w:rPr>
    </w:lvl>
    <w:lvl w:ilvl="2">
      <w:start w:val="2006"/>
      <w:numFmt w:val="decimal"/>
      <w:lvlText w:val="%1.%2.%3"/>
      <w:lvlJc w:val="left"/>
      <w:pPr>
        <w:tabs>
          <w:tab w:val="num" w:pos="7305"/>
        </w:tabs>
        <w:ind w:left="7305" w:hanging="730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305"/>
        </w:tabs>
        <w:ind w:left="7305" w:hanging="7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305"/>
        </w:tabs>
        <w:ind w:left="7305" w:hanging="7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305"/>
        </w:tabs>
        <w:ind w:left="7305" w:hanging="730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305"/>
        </w:tabs>
        <w:ind w:left="7305" w:hanging="730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305"/>
        </w:tabs>
        <w:ind w:left="7305" w:hanging="730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305"/>
        </w:tabs>
        <w:ind w:left="7305" w:hanging="7305"/>
      </w:pPr>
      <w:rPr>
        <w:rFonts w:hint="default"/>
      </w:rPr>
    </w:lvl>
  </w:abstractNum>
  <w:abstractNum w:abstractNumId="4" w15:restartNumberingAfterBreak="0">
    <w:nsid w:val="79AC7B0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712"/>
    <w:rsid w:val="000306D6"/>
    <w:rsid w:val="00033138"/>
    <w:rsid w:val="00051130"/>
    <w:rsid w:val="00064E99"/>
    <w:rsid w:val="00115D71"/>
    <w:rsid w:val="00122BB0"/>
    <w:rsid w:val="00151CA0"/>
    <w:rsid w:val="00194C7F"/>
    <w:rsid w:val="001C4835"/>
    <w:rsid w:val="00207163"/>
    <w:rsid w:val="002131EF"/>
    <w:rsid w:val="00292C29"/>
    <w:rsid w:val="002944F0"/>
    <w:rsid w:val="002973A9"/>
    <w:rsid w:val="002C0FDF"/>
    <w:rsid w:val="002E1A12"/>
    <w:rsid w:val="003236D6"/>
    <w:rsid w:val="00323758"/>
    <w:rsid w:val="003829F4"/>
    <w:rsid w:val="003B6312"/>
    <w:rsid w:val="003C7134"/>
    <w:rsid w:val="003E422F"/>
    <w:rsid w:val="003E5AA2"/>
    <w:rsid w:val="003F637E"/>
    <w:rsid w:val="00400757"/>
    <w:rsid w:val="00452F2F"/>
    <w:rsid w:val="004A5766"/>
    <w:rsid w:val="004B111B"/>
    <w:rsid w:val="004B1AD2"/>
    <w:rsid w:val="004C3053"/>
    <w:rsid w:val="00502452"/>
    <w:rsid w:val="00512CAC"/>
    <w:rsid w:val="00575AD9"/>
    <w:rsid w:val="005A511B"/>
    <w:rsid w:val="005A5B37"/>
    <w:rsid w:val="005C1070"/>
    <w:rsid w:val="005E04F3"/>
    <w:rsid w:val="005E4BAD"/>
    <w:rsid w:val="005F6435"/>
    <w:rsid w:val="006022B4"/>
    <w:rsid w:val="0064158F"/>
    <w:rsid w:val="00684373"/>
    <w:rsid w:val="00775317"/>
    <w:rsid w:val="007B2229"/>
    <w:rsid w:val="007D3B6F"/>
    <w:rsid w:val="0080234F"/>
    <w:rsid w:val="00850B70"/>
    <w:rsid w:val="008619C6"/>
    <w:rsid w:val="008E6A6C"/>
    <w:rsid w:val="00902C92"/>
    <w:rsid w:val="009521C3"/>
    <w:rsid w:val="009656E3"/>
    <w:rsid w:val="00A02FAD"/>
    <w:rsid w:val="00A9412A"/>
    <w:rsid w:val="00B25F44"/>
    <w:rsid w:val="00B50178"/>
    <w:rsid w:val="00BA65D5"/>
    <w:rsid w:val="00BE0016"/>
    <w:rsid w:val="00C31038"/>
    <w:rsid w:val="00C54E70"/>
    <w:rsid w:val="00C77B3B"/>
    <w:rsid w:val="00CB3E0C"/>
    <w:rsid w:val="00D13242"/>
    <w:rsid w:val="00D50FBE"/>
    <w:rsid w:val="00D51712"/>
    <w:rsid w:val="00DF40EB"/>
    <w:rsid w:val="00E35A85"/>
    <w:rsid w:val="00E47496"/>
    <w:rsid w:val="00EE20DC"/>
    <w:rsid w:val="00F42122"/>
    <w:rsid w:val="00F73F17"/>
    <w:rsid w:val="00F90329"/>
    <w:rsid w:val="00FA572E"/>
    <w:rsid w:val="00FC3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65704B"/>
  <w15:docId w15:val="{05DACB7D-A9BD-4E6D-A132-DEFCDDB14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65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521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31038"/>
    <w:rPr>
      <w:rFonts w:ascii="Tahoma" w:hAnsi="Tahoma" w:cs="Tahoma"/>
      <w:sz w:val="16"/>
      <w:szCs w:val="16"/>
    </w:rPr>
  </w:style>
  <w:style w:type="paragraph" w:customStyle="1" w:styleId="a5">
    <w:name w:val="Знак"/>
    <w:basedOn w:val="a"/>
    <w:rsid w:val="00775317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6">
    <w:name w:val="Hyperlink"/>
    <w:basedOn w:val="a0"/>
    <w:rsid w:val="00575AD9"/>
    <w:rPr>
      <w:color w:val="0000FF"/>
      <w:u w:val="single"/>
    </w:rPr>
  </w:style>
  <w:style w:type="character" w:customStyle="1" w:styleId="a7">
    <w:name w:val="Основной текст Знак"/>
    <w:basedOn w:val="a0"/>
    <w:link w:val="a8"/>
    <w:locked/>
    <w:rsid w:val="00575AD9"/>
    <w:rPr>
      <w:sz w:val="28"/>
      <w:szCs w:val="28"/>
    </w:rPr>
  </w:style>
  <w:style w:type="paragraph" w:styleId="a8">
    <w:name w:val="Body Text"/>
    <w:basedOn w:val="a"/>
    <w:link w:val="a7"/>
    <w:rsid w:val="00575AD9"/>
    <w:rPr>
      <w:sz w:val="28"/>
      <w:szCs w:val="28"/>
    </w:rPr>
  </w:style>
  <w:style w:type="character" w:customStyle="1" w:styleId="1">
    <w:name w:val="Основной текст Знак1"/>
    <w:basedOn w:val="a0"/>
    <w:rsid w:val="00575A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unbog43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643</Words>
  <Characters>5889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ГУ ЦБ РФ по Кировской области</Company>
  <LinksUpToDate>false</LinksUpToDate>
  <CharactersWithSpaces>6519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Отдел бухучета и отчетности</dc:creator>
  <cp:lastModifiedBy>ORG_OTDEL</cp:lastModifiedBy>
  <cp:revision>5</cp:revision>
  <cp:lastPrinted>2016-08-30T11:00:00Z</cp:lastPrinted>
  <dcterms:created xsi:type="dcterms:W3CDTF">2023-03-29T14:18:00Z</dcterms:created>
  <dcterms:modified xsi:type="dcterms:W3CDTF">2023-04-27T12:59:00Z</dcterms:modified>
</cp:coreProperties>
</file>