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66E" w:rsidRPr="0009024A" w:rsidRDefault="0029366E" w:rsidP="0029366E">
      <w:pPr>
        <w:spacing w:after="360"/>
        <w:jc w:val="center"/>
        <w:rPr>
          <w:rFonts w:eastAsia="Calibri"/>
          <w:b/>
          <w:sz w:val="32"/>
          <w:szCs w:val="32"/>
        </w:rPr>
      </w:pPr>
      <w:r>
        <w:rPr>
          <w:rFonts w:eastAsia="Calibri"/>
          <w:b/>
          <w:sz w:val="32"/>
          <w:szCs w:val="32"/>
        </w:rPr>
        <w:t>ДУМА БОГОРОДСКОГО МУНИЦИПАЛЬНОГО</w:t>
      </w:r>
      <w:r w:rsidRPr="0009024A">
        <w:rPr>
          <w:rFonts w:eastAsia="Calibri"/>
          <w:b/>
          <w:sz w:val="32"/>
          <w:szCs w:val="32"/>
        </w:rPr>
        <w:t xml:space="preserve"> ОКРУГА КИРОВСКОЙ ОБЛАСТИ </w:t>
      </w:r>
    </w:p>
    <w:p w:rsidR="0029366E" w:rsidRPr="00074F7C" w:rsidRDefault="0029366E" w:rsidP="0029366E">
      <w:pPr>
        <w:spacing w:after="360"/>
        <w:jc w:val="center"/>
        <w:rPr>
          <w:rFonts w:eastAsia="Calibri"/>
        </w:rPr>
      </w:pPr>
      <w:r w:rsidRPr="0009024A">
        <w:rPr>
          <w:rFonts w:eastAsia="Calibri"/>
          <w:b/>
          <w:sz w:val="32"/>
          <w:szCs w:val="32"/>
        </w:rPr>
        <w:t>РЕШЕНИЕ</w:t>
      </w:r>
    </w:p>
    <w:p w:rsidR="0029366E" w:rsidRPr="0009024A" w:rsidRDefault="00CB56CE" w:rsidP="0029366E">
      <w:pPr>
        <w:pStyle w:val="ConsPlusTitle"/>
        <w:rPr>
          <w:b w:val="0"/>
          <w:sz w:val="28"/>
          <w:szCs w:val="28"/>
        </w:rPr>
      </w:pPr>
      <w:r>
        <w:rPr>
          <w:rFonts w:eastAsia="Calibri"/>
          <w:b w:val="0"/>
          <w:sz w:val="28"/>
          <w:szCs w:val="28"/>
        </w:rPr>
        <w:t>18.07.2022</w:t>
      </w:r>
      <w:r w:rsidR="0029366E" w:rsidRPr="0009024A">
        <w:rPr>
          <w:rFonts w:eastAsia="Calibri"/>
          <w:b w:val="0"/>
          <w:sz w:val="28"/>
          <w:szCs w:val="28"/>
        </w:rPr>
        <w:t xml:space="preserve">                                                                             </w:t>
      </w:r>
      <w:r w:rsidR="0029366E">
        <w:rPr>
          <w:rFonts w:eastAsia="Calibri"/>
          <w:b w:val="0"/>
          <w:sz w:val="28"/>
          <w:szCs w:val="28"/>
        </w:rPr>
        <w:t xml:space="preserve">    </w:t>
      </w:r>
      <w:r w:rsidR="0029366E" w:rsidRPr="0009024A">
        <w:rPr>
          <w:rFonts w:eastAsia="Calibri"/>
          <w:b w:val="0"/>
          <w:sz w:val="28"/>
          <w:szCs w:val="28"/>
        </w:rPr>
        <w:t xml:space="preserve">    </w:t>
      </w:r>
      <w:r>
        <w:rPr>
          <w:rFonts w:eastAsia="Calibri"/>
          <w:b w:val="0"/>
          <w:sz w:val="28"/>
          <w:szCs w:val="28"/>
        </w:rPr>
        <w:t xml:space="preserve">          </w:t>
      </w:r>
      <w:r w:rsidR="0029366E" w:rsidRPr="0009024A">
        <w:rPr>
          <w:rFonts w:eastAsia="Calibri"/>
          <w:b w:val="0"/>
          <w:sz w:val="28"/>
          <w:szCs w:val="28"/>
        </w:rPr>
        <w:t xml:space="preserve">№ </w:t>
      </w:r>
      <w:r w:rsidR="008847A9">
        <w:rPr>
          <w:rFonts w:eastAsia="Calibri"/>
          <w:b w:val="0"/>
          <w:sz w:val="28"/>
          <w:szCs w:val="28"/>
        </w:rPr>
        <w:t>50/353</w:t>
      </w:r>
    </w:p>
    <w:p w:rsidR="0029366E" w:rsidRPr="00204E78" w:rsidRDefault="0029366E" w:rsidP="0029366E">
      <w:pPr>
        <w:pStyle w:val="ConsPlusTitle"/>
        <w:spacing w:after="480"/>
        <w:jc w:val="center"/>
        <w:rPr>
          <w:b w:val="0"/>
          <w:sz w:val="28"/>
          <w:szCs w:val="28"/>
        </w:rPr>
      </w:pPr>
      <w:proofErr w:type="spellStart"/>
      <w:r w:rsidRPr="0009024A">
        <w:rPr>
          <w:b w:val="0"/>
          <w:sz w:val="28"/>
          <w:szCs w:val="28"/>
        </w:rPr>
        <w:t>пгт</w:t>
      </w:r>
      <w:proofErr w:type="spellEnd"/>
      <w:r w:rsidRPr="0009024A">
        <w:rPr>
          <w:b w:val="0"/>
          <w:sz w:val="28"/>
          <w:szCs w:val="28"/>
        </w:rPr>
        <w:t xml:space="preserve"> Богородское</w:t>
      </w:r>
    </w:p>
    <w:p w:rsidR="0029366E" w:rsidRDefault="0029366E" w:rsidP="0029366E">
      <w:pPr>
        <w:pStyle w:val="ConsPlusTitle"/>
        <w:spacing w:after="480"/>
        <w:jc w:val="center"/>
      </w:pPr>
      <w:r>
        <w:rPr>
          <w:bCs/>
          <w:kern w:val="28"/>
          <w:sz w:val="28"/>
          <w:szCs w:val="28"/>
        </w:rPr>
        <w:t>Об утверждении Правил благоустройства</w:t>
      </w:r>
      <w:r w:rsidRPr="00E675E8">
        <w:rPr>
          <w:bCs/>
          <w:kern w:val="28"/>
          <w:sz w:val="28"/>
          <w:szCs w:val="28"/>
        </w:rPr>
        <w:t xml:space="preserve"> муниципального о</w:t>
      </w:r>
      <w:r>
        <w:rPr>
          <w:bCs/>
          <w:kern w:val="28"/>
          <w:sz w:val="28"/>
          <w:szCs w:val="28"/>
        </w:rPr>
        <w:t>бразования Богородский муниципальный</w:t>
      </w:r>
      <w:r w:rsidRPr="00E675E8">
        <w:rPr>
          <w:bCs/>
          <w:kern w:val="28"/>
          <w:sz w:val="28"/>
          <w:szCs w:val="28"/>
        </w:rPr>
        <w:t xml:space="preserve"> округ Кировской области</w:t>
      </w:r>
    </w:p>
    <w:p w:rsidR="0029366E" w:rsidRPr="00AF3D39" w:rsidRDefault="0029366E" w:rsidP="0029366E">
      <w:pPr>
        <w:autoSpaceDE w:val="0"/>
        <w:autoSpaceDN w:val="0"/>
        <w:adjustRightInd w:val="0"/>
        <w:spacing w:line="360" w:lineRule="auto"/>
        <w:ind w:firstLine="709"/>
        <w:jc w:val="both"/>
        <w:rPr>
          <w:sz w:val="28"/>
          <w:szCs w:val="28"/>
        </w:rPr>
      </w:pPr>
      <w:r>
        <w:rPr>
          <w:sz w:val="28"/>
          <w:szCs w:val="28"/>
        </w:rPr>
        <w:t>В соответствии с Федеральным законом</w:t>
      </w:r>
      <w:r w:rsidRPr="00AF3D39">
        <w:rPr>
          <w:sz w:val="28"/>
          <w:szCs w:val="28"/>
        </w:rPr>
        <w:t xml:space="preserve"> от 06.10.2003 N 131-ФЗ "Об общих принципах организации местного самоуправления в Р</w:t>
      </w:r>
      <w:r>
        <w:rPr>
          <w:sz w:val="28"/>
          <w:szCs w:val="28"/>
        </w:rPr>
        <w:t xml:space="preserve">оссийской Федерации", статьей 5.1 Градостроительного кодекса Российской Федерации от </w:t>
      </w:r>
      <w:r w:rsidRPr="00AF3D39">
        <w:rPr>
          <w:sz w:val="28"/>
          <w:szCs w:val="28"/>
        </w:rPr>
        <w:t xml:space="preserve"> </w:t>
      </w:r>
      <w:r>
        <w:rPr>
          <w:sz w:val="28"/>
          <w:szCs w:val="28"/>
        </w:rPr>
        <w:t>29.12.2004 N 190-ФЗ,  пунктом 17 статьи 26 Устава Богородского муниципального округа Кировской области, Положения о публичных слушаниях, общественных обсуждениях в муниципальном образо</w:t>
      </w:r>
      <w:r w:rsidR="009276DD">
        <w:rPr>
          <w:sz w:val="28"/>
          <w:szCs w:val="28"/>
        </w:rPr>
        <w:t>вании Богородский муниципальный</w:t>
      </w:r>
      <w:r>
        <w:rPr>
          <w:sz w:val="28"/>
          <w:szCs w:val="28"/>
        </w:rPr>
        <w:t xml:space="preserve"> округ Кировской области,  утвержденным решением Думы Богородского муниципального округа Кировской области от 13.11.2019 № 8/48 « Об утверждении Положения о публичных слушаниях, общественных обсуждениях в муниципальном образовании Богородский муниципальный округ Кировской области»,</w:t>
      </w:r>
      <w:r w:rsidRPr="00AF3D39">
        <w:rPr>
          <w:sz w:val="28"/>
          <w:szCs w:val="28"/>
        </w:rPr>
        <w:t xml:space="preserve"> </w:t>
      </w:r>
      <w:r>
        <w:rPr>
          <w:sz w:val="28"/>
          <w:szCs w:val="28"/>
        </w:rPr>
        <w:t>Дума Богородского муниципального</w:t>
      </w:r>
      <w:r w:rsidRPr="00AF3D39">
        <w:rPr>
          <w:sz w:val="28"/>
          <w:szCs w:val="28"/>
        </w:rPr>
        <w:t xml:space="preserve"> округа  </w:t>
      </w:r>
      <w:r>
        <w:rPr>
          <w:sz w:val="28"/>
          <w:szCs w:val="28"/>
        </w:rPr>
        <w:t>РЕШИЛА:</w:t>
      </w:r>
    </w:p>
    <w:p w:rsidR="0029366E" w:rsidRDefault="0029366E" w:rsidP="0029366E">
      <w:pPr>
        <w:pStyle w:val="ConsPlusTitle"/>
        <w:numPr>
          <w:ilvl w:val="0"/>
          <w:numId w:val="1"/>
        </w:numPr>
        <w:spacing w:line="360" w:lineRule="auto"/>
        <w:ind w:left="0" w:firstLine="709"/>
        <w:rPr>
          <w:b w:val="0"/>
          <w:bCs/>
          <w:kern w:val="28"/>
          <w:sz w:val="28"/>
          <w:szCs w:val="28"/>
        </w:rPr>
      </w:pPr>
      <w:r>
        <w:rPr>
          <w:b w:val="0"/>
          <w:sz w:val="28"/>
          <w:szCs w:val="28"/>
        </w:rPr>
        <w:t xml:space="preserve">Утвердить </w:t>
      </w:r>
      <w:r w:rsidRPr="00B61EFA">
        <w:rPr>
          <w:b w:val="0"/>
          <w:bCs/>
          <w:kern w:val="28"/>
          <w:sz w:val="28"/>
          <w:szCs w:val="28"/>
        </w:rPr>
        <w:t>Правил</w:t>
      </w:r>
      <w:r>
        <w:rPr>
          <w:b w:val="0"/>
          <w:bCs/>
          <w:kern w:val="28"/>
          <w:sz w:val="28"/>
          <w:szCs w:val="28"/>
        </w:rPr>
        <w:t>а</w:t>
      </w:r>
      <w:r w:rsidRPr="00B61EFA">
        <w:rPr>
          <w:b w:val="0"/>
          <w:bCs/>
          <w:kern w:val="28"/>
          <w:sz w:val="28"/>
          <w:szCs w:val="28"/>
        </w:rPr>
        <w:t xml:space="preserve"> благоустройства муниципального образования Богородский муниципальный округ Кировской области»</w:t>
      </w:r>
      <w:r>
        <w:rPr>
          <w:b w:val="0"/>
          <w:bCs/>
          <w:kern w:val="28"/>
          <w:sz w:val="28"/>
          <w:szCs w:val="28"/>
        </w:rPr>
        <w:t xml:space="preserve"> </w:t>
      </w:r>
      <w:r w:rsidRPr="00B61EFA">
        <w:rPr>
          <w:b w:val="0"/>
          <w:bCs/>
          <w:kern w:val="28"/>
          <w:sz w:val="28"/>
          <w:szCs w:val="28"/>
        </w:rPr>
        <w:t>(далее - Пр</w:t>
      </w:r>
      <w:r>
        <w:rPr>
          <w:b w:val="0"/>
          <w:bCs/>
          <w:kern w:val="28"/>
          <w:sz w:val="28"/>
          <w:szCs w:val="28"/>
        </w:rPr>
        <w:t>оект решения), согласно приложению</w:t>
      </w:r>
      <w:r w:rsidRPr="00B61EFA">
        <w:rPr>
          <w:b w:val="0"/>
          <w:bCs/>
          <w:kern w:val="28"/>
          <w:sz w:val="28"/>
          <w:szCs w:val="28"/>
        </w:rPr>
        <w:t>.</w:t>
      </w:r>
    </w:p>
    <w:p w:rsidR="0029366E" w:rsidRDefault="0029366E" w:rsidP="0029366E">
      <w:pPr>
        <w:pStyle w:val="a5"/>
        <w:numPr>
          <w:ilvl w:val="0"/>
          <w:numId w:val="1"/>
        </w:numPr>
        <w:tabs>
          <w:tab w:val="left" w:pos="180"/>
          <w:tab w:val="left" w:pos="993"/>
        </w:tabs>
        <w:autoSpaceDE w:val="0"/>
        <w:autoSpaceDN w:val="0"/>
        <w:adjustRightInd w:val="0"/>
        <w:spacing w:line="360" w:lineRule="auto"/>
        <w:ind w:left="0" w:firstLine="709"/>
        <w:jc w:val="both"/>
        <w:rPr>
          <w:sz w:val="28"/>
          <w:szCs w:val="28"/>
        </w:rPr>
      </w:pPr>
      <w:r w:rsidRPr="0029366E">
        <w:rPr>
          <w:sz w:val="28"/>
          <w:szCs w:val="28"/>
        </w:rPr>
        <w:t xml:space="preserve"> Признать утратившим силу Решение Думы Богородского муниципального округа Кировской области от 29.04.2020 г.  № 19/150 «Об утверждении Правил благоустройства муниципального образования Богородский муниципальный округ Кировской области», Решение Думы Богородского муниципального округа Кировской области от</w:t>
      </w:r>
      <w:r>
        <w:rPr>
          <w:sz w:val="28"/>
          <w:szCs w:val="28"/>
        </w:rPr>
        <w:t xml:space="preserve"> 02.06.2021</w:t>
      </w:r>
      <w:r w:rsidRPr="0029366E">
        <w:rPr>
          <w:sz w:val="28"/>
          <w:szCs w:val="28"/>
        </w:rPr>
        <w:t xml:space="preserve"> г.  № </w:t>
      </w:r>
      <w:r>
        <w:rPr>
          <w:sz w:val="28"/>
          <w:szCs w:val="28"/>
        </w:rPr>
        <w:t>33/258 «О внесении изменений в</w:t>
      </w:r>
      <w:r w:rsidRPr="0029366E">
        <w:rPr>
          <w:sz w:val="28"/>
          <w:szCs w:val="28"/>
        </w:rPr>
        <w:t xml:space="preserve"> Правил</w:t>
      </w:r>
      <w:r>
        <w:rPr>
          <w:sz w:val="28"/>
          <w:szCs w:val="28"/>
        </w:rPr>
        <w:t>а</w:t>
      </w:r>
      <w:r w:rsidRPr="0029366E">
        <w:rPr>
          <w:sz w:val="28"/>
          <w:szCs w:val="28"/>
        </w:rPr>
        <w:t xml:space="preserve"> благоустройства муниципального образования Богородский муниципальный округ Кировской области»</w:t>
      </w:r>
      <w:r w:rsidR="008573B8">
        <w:rPr>
          <w:sz w:val="28"/>
          <w:szCs w:val="28"/>
        </w:rPr>
        <w:t>.</w:t>
      </w:r>
    </w:p>
    <w:p w:rsidR="0029366E" w:rsidRPr="0029366E" w:rsidRDefault="0029366E" w:rsidP="0029366E">
      <w:pPr>
        <w:pStyle w:val="a5"/>
        <w:numPr>
          <w:ilvl w:val="0"/>
          <w:numId w:val="1"/>
        </w:numPr>
        <w:tabs>
          <w:tab w:val="left" w:pos="180"/>
          <w:tab w:val="left" w:pos="993"/>
        </w:tabs>
        <w:autoSpaceDE w:val="0"/>
        <w:autoSpaceDN w:val="0"/>
        <w:adjustRightInd w:val="0"/>
        <w:spacing w:line="360" w:lineRule="auto"/>
        <w:ind w:left="0" w:firstLine="709"/>
        <w:jc w:val="both"/>
        <w:rPr>
          <w:sz w:val="28"/>
          <w:szCs w:val="28"/>
        </w:rPr>
      </w:pPr>
      <w:r w:rsidRPr="0029366E">
        <w:rPr>
          <w:sz w:val="28"/>
          <w:szCs w:val="28"/>
        </w:rPr>
        <w:lastRenderedPageBreak/>
        <w:t xml:space="preserve"> Опубликовать настоящее решение в </w:t>
      </w:r>
      <w:r>
        <w:t xml:space="preserve"> </w:t>
      </w:r>
      <w:r w:rsidRPr="0029366E">
        <w:rPr>
          <w:sz w:val="28"/>
          <w:szCs w:val="28"/>
        </w:rPr>
        <w:t xml:space="preserve">Сборнике основных нормативных правовых актов органов местного самоуправления муниципального образования Богородского </w:t>
      </w:r>
      <w:r w:rsidRPr="0029366E">
        <w:rPr>
          <w:color w:val="000000"/>
          <w:sz w:val="28"/>
          <w:szCs w:val="28"/>
        </w:rPr>
        <w:t>муниципального округа</w:t>
      </w:r>
      <w:r w:rsidRPr="0029366E">
        <w:rPr>
          <w:sz w:val="28"/>
          <w:szCs w:val="28"/>
        </w:rPr>
        <w:t xml:space="preserve"> Кировской области и разместить на официальном сайте органов местного самоуправления муниципального образования </w:t>
      </w:r>
      <w:r w:rsidRPr="0029366E">
        <w:rPr>
          <w:color w:val="000000"/>
          <w:spacing w:val="-5"/>
          <w:sz w:val="28"/>
          <w:szCs w:val="28"/>
        </w:rPr>
        <w:t>Богородский муниципальный округ</w:t>
      </w:r>
      <w:r w:rsidRPr="0029366E">
        <w:rPr>
          <w:spacing w:val="-5"/>
          <w:sz w:val="28"/>
          <w:szCs w:val="28"/>
        </w:rPr>
        <w:t xml:space="preserve"> Кировской области в информационно-телекоммуникационной сети «Интернет» </w:t>
      </w:r>
      <w:hyperlink r:id="rId5" w:history="1">
        <w:r w:rsidRPr="0029366E">
          <w:rPr>
            <w:rStyle w:val="a3"/>
            <w:spacing w:val="-5"/>
            <w:sz w:val="28"/>
            <w:szCs w:val="28"/>
            <w:lang w:val="en-US"/>
          </w:rPr>
          <w:t>www</w:t>
        </w:r>
        <w:r w:rsidRPr="0029366E">
          <w:rPr>
            <w:rStyle w:val="a3"/>
            <w:spacing w:val="-5"/>
            <w:sz w:val="28"/>
            <w:szCs w:val="28"/>
          </w:rPr>
          <w:t>.</w:t>
        </w:r>
        <w:proofErr w:type="spellStart"/>
        <w:r w:rsidRPr="0029366E">
          <w:rPr>
            <w:rStyle w:val="a3"/>
            <w:spacing w:val="-5"/>
            <w:sz w:val="28"/>
            <w:szCs w:val="28"/>
            <w:lang w:val="en-US"/>
          </w:rPr>
          <w:t>munbog</w:t>
        </w:r>
        <w:proofErr w:type="spellEnd"/>
        <w:r w:rsidRPr="0029366E">
          <w:rPr>
            <w:rStyle w:val="a3"/>
            <w:spacing w:val="-5"/>
            <w:sz w:val="28"/>
            <w:szCs w:val="28"/>
          </w:rPr>
          <w:t>.</w:t>
        </w:r>
        <w:proofErr w:type="spellStart"/>
        <w:r w:rsidRPr="0029366E">
          <w:rPr>
            <w:rStyle w:val="a3"/>
            <w:spacing w:val="-5"/>
            <w:sz w:val="28"/>
            <w:szCs w:val="28"/>
            <w:lang w:val="en-US"/>
          </w:rPr>
          <w:t>ru</w:t>
        </w:r>
        <w:proofErr w:type="spellEnd"/>
      </w:hyperlink>
      <w:r w:rsidRPr="0029366E">
        <w:rPr>
          <w:sz w:val="28"/>
          <w:szCs w:val="28"/>
        </w:rPr>
        <w:t>.</w:t>
      </w:r>
    </w:p>
    <w:p w:rsidR="0029366E" w:rsidRPr="00AF3D39" w:rsidRDefault="0029366E" w:rsidP="0029366E">
      <w:pPr>
        <w:pStyle w:val="ConsPlusNormal"/>
        <w:spacing w:after="720" w:line="360" w:lineRule="auto"/>
        <w:ind w:firstLine="709"/>
        <w:jc w:val="both"/>
        <w:rPr>
          <w:sz w:val="28"/>
          <w:szCs w:val="28"/>
        </w:rPr>
      </w:pPr>
      <w:r>
        <w:rPr>
          <w:sz w:val="28"/>
          <w:szCs w:val="28"/>
        </w:rPr>
        <w:t xml:space="preserve">4. </w:t>
      </w:r>
      <w:r w:rsidRPr="00AF3D39">
        <w:rPr>
          <w:sz w:val="28"/>
          <w:szCs w:val="28"/>
        </w:rPr>
        <w:t>Настоящ</w:t>
      </w:r>
      <w:r>
        <w:rPr>
          <w:sz w:val="28"/>
          <w:szCs w:val="28"/>
        </w:rPr>
        <w:t>ее решение вступает в силу после</w:t>
      </w:r>
      <w:r w:rsidRPr="00AF3D39">
        <w:rPr>
          <w:sz w:val="28"/>
          <w:szCs w:val="28"/>
        </w:rPr>
        <w:t xml:space="preserve"> его официального опубликования. </w:t>
      </w:r>
    </w:p>
    <w:p w:rsidR="0029366E" w:rsidRPr="00FF3B0D" w:rsidRDefault="0029366E" w:rsidP="0029366E">
      <w:pPr>
        <w:rPr>
          <w:sz w:val="28"/>
          <w:szCs w:val="28"/>
        </w:rPr>
      </w:pPr>
      <w:r>
        <w:rPr>
          <w:sz w:val="28"/>
          <w:szCs w:val="28"/>
        </w:rPr>
        <w:t>Председатель Думы</w:t>
      </w:r>
    </w:p>
    <w:p w:rsidR="0029366E" w:rsidRDefault="0029366E" w:rsidP="0029366E">
      <w:pPr>
        <w:rPr>
          <w:sz w:val="28"/>
          <w:szCs w:val="28"/>
        </w:rPr>
      </w:pPr>
      <w:r>
        <w:rPr>
          <w:sz w:val="28"/>
          <w:szCs w:val="28"/>
        </w:rPr>
        <w:t>Богородского муниципального</w:t>
      </w:r>
      <w:r w:rsidRPr="00FF3B0D">
        <w:rPr>
          <w:sz w:val="28"/>
          <w:szCs w:val="28"/>
        </w:rPr>
        <w:t xml:space="preserve"> округа </w:t>
      </w:r>
    </w:p>
    <w:p w:rsidR="0029366E" w:rsidRDefault="0029366E" w:rsidP="0029366E">
      <w:pPr>
        <w:rPr>
          <w:sz w:val="28"/>
          <w:szCs w:val="28"/>
        </w:rPr>
      </w:pPr>
      <w:r w:rsidRPr="00FF3B0D">
        <w:rPr>
          <w:sz w:val="28"/>
          <w:szCs w:val="28"/>
        </w:rPr>
        <w:t xml:space="preserve">Кировской области           </w:t>
      </w:r>
      <w:r>
        <w:rPr>
          <w:sz w:val="28"/>
          <w:szCs w:val="28"/>
        </w:rPr>
        <w:t xml:space="preserve">                                </w:t>
      </w:r>
      <w:r w:rsidR="008847A9">
        <w:rPr>
          <w:sz w:val="28"/>
          <w:szCs w:val="28"/>
        </w:rPr>
        <w:t xml:space="preserve">                             </w:t>
      </w:r>
      <w:r>
        <w:rPr>
          <w:sz w:val="28"/>
          <w:szCs w:val="28"/>
        </w:rPr>
        <w:t>А.С. Соболева</w:t>
      </w:r>
      <w:r w:rsidRPr="00FF3B0D">
        <w:rPr>
          <w:sz w:val="28"/>
          <w:szCs w:val="28"/>
        </w:rPr>
        <w:t xml:space="preserve">                              </w:t>
      </w:r>
    </w:p>
    <w:p w:rsidR="0029366E" w:rsidRDefault="0029366E" w:rsidP="0029366E">
      <w:pPr>
        <w:pStyle w:val="ConsPlusNormal"/>
        <w:rPr>
          <w:sz w:val="28"/>
          <w:szCs w:val="28"/>
        </w:rPr>
      </w:pPr>
    </w:p>
    <w:p w:rsidR="0029366E" w:rsidRDefault="009276DD" w:rsidP="0029366E">
      <w:pPr>
        <w:pStyle w:val="ConsPlusNormal"/>
        <w:rPr>
          <w:sz w:val="28"/>
          <w:szCs w:val="28"/>
        </w:rPr>
      </w:pPr>
      <w:proofErr w:type="spellStart"/>
      <w:r>
        <w:rPr>
          <w:sz w:val="28"/>
          <w:szCs w:val="28"/>
        </w:rPr>
        <w:t>Врип</w:t>
      </w:r>
      <w:proofErr w:type="spellEnd"/>
      <w:r>
        <w:rPr>
          <w:sz w:val="28"/>
          <w:szCs w:val="28"/>
        </w:rPr>
        <w:t xml:space="preserve"> г</w:t>
      </w:r>
      <w:r w:rsidR="0029366E">
        <w:rPr>
          <w:sz w:val="28"/>
          <w:szCs w:val="28"/>
        </w:rPr>
        <w:t>лав</w:t>
      </w:r>
      <w:r>
        <w:rPr>
          <w:sz w:val="28"/>
          <w:szCs w:val="28"/>
        </w:rPr>
        <w:t>ы</w:t>
      </w:r>
      <w:r w:rsidR="0029366E">
        <w:rPr>
          <w:sz w:val="28"/>
          <w:szCs w:val="28"/>
        </w:rPr>
        <w:t xml:space="preserve"> Богородского </w:t>
      </w:r>
    </w:p>
    <w:p w:rsidR="0029366E" w:rsidRDefault="0029366E" w:rsidP="0029366E">
      <w:pPr>
        <w:pStyle w:val="ConsPlusNormal"/>
        <w:rPr>
          <w:sz w:val="28"/>
          <w:szCs w:val="28"/>
        </w:rPr>
      </w:pPr>
      <w:r>
        <w:rPr>
          <w:sz w:val="28"/>
          <w:szCs w:val="28"/>
        </w:rPr>
        <w:t>муниципального округа</w:t>
      </w:r>
    </w:p>
    <w:p w:rsidR="0029366E" w:rsidRPr="00161E33" w:rsidRDefault="0029366E" w:rsidP="009276DD">
      <w:pPr>
        <w:pStyle w:val="ConsPlusNormal"/>
        <w:tabs>
          <w:tab w:val="left" w:pos="7513"/>
        </w:tabs>
        <w:rPr>
          <w:sz w:val="28"/>
          <w:szCs w:val="28"/>
        </w:rPr>
      </w:pPr>
      <w:r>
        <w:rPr>
          <w:sz w:val="28"/>
          <w:szCs w:val="28"/>
        </w:rPr>
        <w:t xml:space="preserve">Кировской области                                                         </w:t>
      </w:r>
      <w:r w:rsidR="008847A9">
        <w:rPr>
          <w:sz w:val="28"/>
          <w:szCs w:val="28"/>
        </w:rPr>
        <w:t xml:space="preserve">               </w:t>
      </w:r>
      <w:proofErr w:type="spellStart"/>
      <w:r w:rsidR="009276DD">
        <w:rPr>
          <w:sz w:val="28"/>
          <w:szCs w:val="28"/>
        </w:rPr>
        <w:t>Н.М.Губина</w:t>
      </w:r>
      <w:proofErr w:type="spellEnd"/>
    </w:p>
    <w:p w:rsidR="0029366E" w:rsidRPr="00A33090" w:rsidRDefault="0029366E" w:rsidP="0029366E">
      <w:pPr>
        <w:spacing w:after="360"/>
        <w:jc w:val="both"/>
        <w:rPr>
          <w:b/>
          <w:i/>
          <w:sz w:val="28"/>
          <w:szCs w:val="28"/>
        </w:rPr>
      </w:pPr>
      <w:r w:rsidRPr="00A33090">
        <w:rPr>
          <w:sz w:val="28"/>
          <w:szCs w:val="28"/>
        </w:rPr>
        <w:t>_________________________________________________________________</w:t>
      </w:r>
    </w:p>
    <w:p w:rsidR="0029366E" w:rsidRPr="00A33090" w:rsidRDefault="0029366E" w:rsidP="0029366E">
      <w:pPr>
        <w:jc w:val="both"/>
        <w:rPr>
          <w:b/>
          <w:i/>
          <w:sz w:val="28"/>
          <w:szCs w:val="28"/>
        </w:rPr>
      </w:pPr>
      <w:r w:rsidRPr="00A33090">
        <w:rPr>
          <w:sz w:val="28"/>
          <w:szCs w:val="28"/>
        </w:rPr>
        <w:t>ПОДГОТОВЛЕНО</w:t>
      </w:r>
    </w:p>
    <w:p w:rsidR="0029366E" w:rsidRPr="00A33090" w:rsidRDefault="0029366E" w:rsidP="0029366E">
      <w:pPr>
        <w:jc w:val="both"/>
        <w:rPr>
          <w:b/>
          <w:i/>
          <w:sz w:val="28"/>
          <w:szCs w:val="28"/>
        </w:rPr>
      </w:pPr>
    </w:p>
    <w:p w:rsidR="0029366E" w:rsidRDefault="0029366E" w:rsidP="0029366E">
      <w:pPr>
        <w:jc w:val="both"/>
        <w:rPr>
          <w:sz w:val="28"/>
          <w:szCs w:val="28"/>
        </w:rPr>
      </w:pPr>
      <w:r>
        <w:rPr>
          <w:sz w:val="28"/>
          <w:szCs w:val="28"/>
        </w:rPr>
        <w:t xml:space="preserve">Заведующий сектором по вопросам </w:t>
      </w:r>
    </w:p>
    <w:p w:rsidR="0029366E" w:rsidRDefault="0029366E" w:rsidP="0029366E">
      <w:pPr>
        <w:jc w:val="both"/>
        <w:rPr>
          <w:sz w:val="28"/>
          <w:szCs w:val="28"/>
        </w:rPr>
      </w:pPr>
      <w:r>
        <w:rPr>
          <w:sz w:val="28"/>
          <w:szCs w:val="28"/>
        </w:rPr>
        <w:t xml:space="preserve">ЖКХ и благоустройства администрации </w:t>
      </w:r>
    </w:p>
    <w:p w:rsidR="0029366E" w:rsidRDefault="0029366E" w:rsidP="0029366E">
      <w:pPr>
        <w:tabs>
          <w:tab w:val="left" w:pos="7371"/>
        </w:tabs>
        <w:jc w:val="both"/>
        <w:rPr>
          <w:sz w:val="28"/>
          <w:szCs w:val="28"/>
        </w:rPr>
      </w:pPr>
      <w:r>
        <w:rPr>
          <w:sz w:val="28"/>
          <w:szCs w:val="28"/>
        </w:rPr>
        <w:t>Богородского муниципального округа                                         Е.А. Вострикова</w:t>
      </w:r>
    </w:p>
    <w:p w:rsidR="0029366E" w:rsidRDefault="0029366E" w:rsidP="0029366E">
      <w:pPr>
        <w:jc w:val="both"/>
        <w:rPr>
          <w:sz w:val="28"/>
          <w:szCs w:val="28"/>
        </w:rPr>
      </w:pPr>
    </w:p>
    <w:p w:rsidR="0029366E" w:rsidRPr="00A33090" w:rsidRDefault="0029366E" w:rsidP="0029366E">
      <w:pPr>
        <w:jc w:val="both"/>
        <w:rPr>
          <w:b/>
          <w:i/>
          <w:sz w:val="28"/>
          <w:szCs w:val="28"/>
        </w:rPr>
      </w:pPr>
      <w:r w:rsidRPr="00A33090">
        <w:rPr>
          <w:sz w:val="28"/>
          <w:szCs w:val="28"/>
        </w:rPr>
        <w:t>СОГЛАСОВАНО</w:t>
      </w:r>
    </w:p>
    <w:p w:rsidR="0029366E" w:rsidRDefault="0029366E" w:rsidP="0029366E">
      <w:pPr>
        <w:jc w:val="both"/>
        <w:rPr>
          <w:b/>
          <w:i/>
          <w:sz w:val="28"/>
          <w:szCs w:val="28"/>
        </w:rPr>
      </w:pPr>
    </w:p>
    <w:p w:rsidR="0029366E" w:rsidRPr="00A33090" w:rsidRDefault="0029366E" w:rsidP="0029366E">
      <w:pPr>
        <w:pStyle w:val="a4"/>
        <w:pBdr>
          <w:top w:val="none" w:sz="0" w:space="0" w:color="auto"/>
        </w:pBdr>
        <w:tabs>
          <w:tab w:val="left" w:pos="4536"/>
          <w:tab w:val="left" w:pos="7088"/>
          <w:tab w:val="left" w:pos="7371"/>
        </w:tabs>
        <w:ind w:left="0" w:right="-99"/>
        <w:jc w:val="left"/>
        <w:rPr>
          <w:b w:val="0"/>
          <w:color w:val="FF0000"/>
          <w:sz w:val="28"/>
          <w:szCs w:val="28"/>
        </w:rPr>
      </w:pPr>
      <w:r w:rsidRPr="00A33090">
        <w:rPr>
          <w:b w:val="0"/>
          <w:sz w:val="28"/>
          <w:szCs w:val="28"/>
        </w:rPr>
        <w:t xml:space="preserve">Начальник отдела правовой и кадровой                                           </w:t>
      </w:r>
    </w:p>
    <w:p w:rsidR="0029366E" w:rsidRPr="00A33090" w:rsidRDefault="0029366E" w:rsidP="0029366E">
      <w:pPr>
        <w:tabs>
          <w:tab w:val="left" w:pos="7371"/>
        </w:tabs>
        <w:rPr>
          <w:b/>
          <w:i/>
          <w:sz w:val="28"/>
          <w:szCs w:val="28"/>
        </w:rPr>
      </w:pPr>
      <w:r w:rsidRPr="00A33090">
        <w:rPr>
          <w:sz w:val="28"/>
          <w:szCs w:val="28"/>
        </w:rPr>
        <w:t xml:space="preserve">работы администрации Богородского </w:t>
      </w:r>
      <w:r>
        <w:rPr>
          <w:sz w:val="28"/>
          <w:szCs w:val="28"/>
        </w:rPr>
        <w:t xml:space="preserve"> </w:t>
      </w:r>
    </w:p>
    <w:p w:rsidR="0029366E" w:rsidRDefault="0029366E" w:rsidP="0029366E">
      <w:pPr>
        <w:tabs>
          <w:tab w:val="left" w:pos="7088"/>
          <w:tab w:val="left" w:pos="7371"/>
          <w:tab w:val="left" w:pos="7513"/>
          <w:tab w:val="left" w:pos="7797"/>
        </w:tabs>
        <w:spacing w:after="480" w:line="280" w:lineRule="exact"/>
        <w:rPr>
          <w:sz w:val="28"/>
          <w:szCs w:val="28"/>
        </w:rPr>
      </w:pPr>
      <w:r w:rsidRPr="00A33090">
        <w:rPr>
          <w:sz w:val="28"/>
          <w:szCs w:val="28"/>
        </w:rPr>
        <w:t xml:space="preserve">муниципального округа                          </w:t>
      </w:r>
      <w:r>
        <w:rPr>
          <w:sz w:val="28"/>
          <w:szCs w:val="28"/>
        </w:rPr>
        <w:t xml:space="preserve">                        </w:t>
      </w:r>
      <w:r w:rsidRPr="00A33090">
        <w:rPr>
          <w:sz w:val="28"/>
          <w:szCs w:val="28"/>
        </w:rPr>
        <w:t xml:space="preserve">            </w:t>
      </w:r>
      <w:r>
        <w:rPr>
          <w:sz w:val="28"/>
          <w:szCs w:val="28"/>
        </w:rPr>
        <w:t xml:space="preserve">    </w:t>
      </w:r>
      <w:r w:rsidRPr="00A33090">
        <w:rPr>
          <w:sz w:val="28"/>
          <w:szCs w:val="28"/>
        </w:rPr>
        <w:t>С.В. Соломина</w:t>
      </w:r>
    </w:p>
    <w:p w:rsidR="0029366E" w:rsidRDefault="009276DD" w:rsidP="0029366E">
      <w:pPr>
        <w:jc w:val="both"/>
        <w:rPr>
          <w:sz w:val="28"/>
          <w:szCs w:val="28"/>
        </w:rPr>
      </w:pPr>
      <w:r>
        <w:rPr>
          <w:sz w:val="28"/>
          <w:szCs w:val="28"/>
        </w:rPr>
        <w:t>РАЗОСЛАТЬ: отдел</w:t>
      </w:r>
      <w:r w:rsidR="0029366E">
        <w:rPr>
          <w:sz w:val="28"/>
          <w:szCs w:val="28"/>
        </w:rPr>
        <w:t xml:space="preserve"> по вопросам архитектуры, строительства и жизнеобеспечения, сектор по вопросам ЖКХ и благоустройству, отдел экономики, прогнозирования и муниципальных услуг, отдел земельно- имущественных отношений, МКП </w:t>
      </w:r>
      <w:r>
        <w:rPr>
          <w:sz w:val="28"/>
          <w:szCs w:val="28"/>
        </w:rPr>
        <w:t>«ЖКХ</w:t>
      </w:r>
      <w:r w:rsidR="0029366E">
        <w:rPr>
          <w:sz w:val="28"/>
          <w:szCs w:val="28"/>
        </w:rPr>
        <w:t>», отдел правовой т кадровой работы.</w:t>
      </w:r>
    </w:p>
    <w:tbl>
      <w:tblPr>
        <w:tblW w:w="0" w:type="auto"/>
        <w:tblLook w:val="04A0" w:firstRow="1" w:lastRow="0" w:firstColumn="1" w:lastColumn="0" w:noHBand="0" w:noVBand="1"/>
      </w:tblPr>
      <w:tblGrid>
        <w:gridCol w:w="4747"/>
        <w:gridCol w:w="4824"/>
      </w:tblGrid>
      <w:tr w:rsidR="0029366E" w:rsidRPr="00A95142" w:rsidTr="0029366E">
        <w:trPr>
          <w:trHeight w:val="97"/>
        </w:trPr>
        <w:tc>
          <w:tcPr>
            <w:tcW w:w="4747" w:type="dxa"/>
          </w:tcPr>
          <w:p w:rsidR="0029366E" w:rsidRPr="00A95142" w:rsidRDefault="0029366E" w:rsidP="0029366E">
            <w:pPr>
              <w:tabs>
                <w:tab w:val="left" w:pos="4500"/>
              </w:tabs>
              <w:autoSpaceDN w:val="0"/>
              <w:jc w:val="center"/>
              <w:rPr>
                <w:b/>
                <w:sz w:val="28"/>
                <w:szCs w:val="28"/>
              </w:rPr>
            </w:pPr>
          </w:p>
        </w:tc>
        <w:tc>
          <w:tcPr>
            <w:tcW w:w="4824" w:type="dxa"/>
          </w:tcPr>
          <w:p w:rsidR="009276DD" w:rsidRDefault="009276DD" w:rsidP="0029366E">
            <w:pPr>
              <w:tabs>
                <w:tab w:val="left" w:pos="4500"/>
              </w:tabs>
              <w:rPr>
                <w:sz w:val="28"/>
                <w:szCs w:val="28"/>
              </w:rPr>
            </w:pPr>
          </w:p>
          <w:p w:rsidR="009276DD" w:rsidRDefault="009276DD" w:rsidP="0029366E">
            <w:pPr>
              <w:tabs>
                <w:tab w:val="left" w:pos="4500"/>
              </w:tabs>
              <w:rPr>
                <w:sz w:val="28"/>
                <w:szCs w:val="28"/>
              </w:rPr>
            </w:pPr>
          </w:p>
          <w:p w:rsidR="008847A9" w:rsidRDefault="008847A9" w:rsidP="0029366E">
            <w:pPr>
              <w:tabs>
                <w:tab w:val="left" w:pos="4500"/>
              </w:tabs>
              <w:rPr>
                <w:sz w:val="28"/>
                <w:szCs w:val="28"/>
              </w:rPr>
            </w:pPr>
          </w:p>
          <w:p w:rsidR="008847A9" w:rsidRDefault="008847A9" w:rsidP="0029366E">
            <w:pPr>
              <w:tabs>
                <w:tab w:val="left" w:pos="4500"/>
              </w:tabs>
              <w:rPr>
                <w:sz w:val="28"/>
                <w:szCs w:val="28"/>
              </w:rPr>
            </w:pPr>
          </w:p>
          <w:p w:rsidR="0029366E" w:rsidRPr="00A95142" w:rsidRDefault="0029366E" w:rsidP="0029366E">
            <w:pPr>
              <w:tabs>
                <w:tab w:val="left" w:pos="4500"/>
              </w:tabs>
              <w:rPr>
                <w:sz w:val="28"/>
                <w:szCs w:val="28"/>
              </w:rPr>
            </w:pPr>
            <w:r w:rsidRPr="00A95142">
              <w:rPr>
                <w:sz w:val="28"/>
                <w:szCs w:val="28"/>
              </w:rPr>
              <w:lastRenderedPageBreak/>
              <w:t xml:space="preserve">Приложение </w:t>
            </w:r>
            <w:r>
              <w:rPr>
                <w:sz w:val="28"/>
                <w:szCs w:val="28"/>
              </w:rPr>
              <w:t>№ 1</w:t>
            </w:r>
          </w:p>
          <w:p w:rsidR="0029366E" w:rsidRPr="00A95142" w:rsidRDefault="0029366E" w:rsidP="0029366E">
            <w:pPr>
              <w:tabs>
                <w:tab w:val="left" w:pos="4500"/>
              </w:tabs>
              <w:rPr>
                <w:sz w:val="28"/>
                <w:szCs w:val="28"/>
              </w:rPr>
            </w:pPr>
          </w:p>
          <w:p w:rsidR="0029366E" w:rsidRPr="00A95142" w:rsidRDefault="0029366E" w:rsidP="0029366E">
            <w:pPr>
              <w:tabs>
                <w:tab w:val="left" w:pos="4500"/>
              </w:tabs>
              <w:rPr>
                <w:sz w:val="28"/>
                <w:szCs w:val="28"/>
              </w:rPr>
            </w:pPr>
            <w:r w:rsidRPr="00A95142">
              <w:rPr>
                <w:sz w:val="28"/>
                <w:szCs w:val="28"/>
              </w:rPr>
              <w:t>УТВЕРЖДЕНЫ</w:t>
            </w:r>
          </w:p>
          <w:p w:rsidR="0029366E" w:rsidRPr="00A95142" w:rsidRDefault="0029366E" w:rsidP="0029366E">
            <w:pPr>
              <w:tabs>
                <w:tab w:val="left" w:pos="4500"/>
              </w:tabs>
              <w:rPr>
                <w:sz w:val="28"/>
                <w:szCs w:val="28"/>
              </w:rPr>
            </w:pPr>
          </w:p>
          <w:p w:rsidR="0029366E" w:rsidRPr="00A95142" w:rsidRDefault="008573B8" w:rsidP="0029366E">
            <w:pPr>
              <w:tabs>
                <w:tab w:val="left" w:pos="4500"/>
              </w:tabs>
              <w:rPr>
                <w:sz w:val="28"/>
                <w:szCs w:val="28"/>
              </w:rPr>
            </w:pPr>
            <w:r>
              <w:rPr>
                <w:sz w:val="28"/>
                <w:szCs w:val="28"/>
              </w:rPr>
              <w:t>решением Думы Богородского</w:t>
            </w:r>
          </w:p>
          <w:p w:rsidR="0029366E" w:rsidRPr="00A95142" w:rsidRDefault="0029366E" w:rsidP="0029366E">
            <w:pPr>
              <w:tabs>
                <w:tab w:val="left" w:pos="4500"/>
              </w:tabs>
              <w:rPr>
                <w:sz w:val="28"/>
                <w:szCs w:val="28"/>
              </w:rPr>
            </w:pPr>
            <w:r w:rsidRPr="00A95142">
              <w:rPr>
                <w:sz w:val="28"/>
                <w:szCs w:val="28"/>
              </w:rPr>
              <w:t>муниципального округа</w:t>
            </w:r>
          </w:p>
          <w:p w:rsidR="0029366E" w:rsidRPr="00A95142" w:rsidRDefault="008573B8" w:rsidP="008847A9">
            <w:pPr>
              <w:tabs>
                <w:tab w:val="left" w:pos="4500"/>
              </w:tabs>
              <w:autoSpaceDN w:val="0"/>
              <w:rPr>
                <w:sz w:val="28"/>
                <w:szCs w:val="28"/>
              </w:rPr>
            </w:pPr>
            <w:r>
              <w:rPr>
                <w:sz w:val="28"/>
                <w:szCs w:val="28"/>
              </w:rPr>
              <w:t xml:space="preserve">от </w:t>
            </w:r>
            <w:r w:rsidR="008847A9">
              <w:rPr>
                <w:sz w:val="28"/>
                <w:szCs w:val="28"/>
              </w:rPr>
              <w:t>18.07.2022</w:t>
            </w:r>
            <w:r>
              <w:rPr>
                <w:sz w:val="28"/>
                <w:szCs w:val="28"/>
              </w:rPr>
              <w:t xml:space="preserve">     № </w:t>
            </w:r>
            <w:r w:rsidR="008847A9">
              <w:rPr>
                <w:sz w:val="28"/>
                <w:szCs w:val="28"/>
              </w:rPr>
              <w:t>50/353</w:t>
            </w:r>
            <w:r w:rsidR="0029366E" w:rsidRPr="00A95142">
              <w:rPr>
                <w:sz w:val="28"/>
                <w:szCs w:val="28"/>
              </w:rPr>
              <w:t xml:space="preserve"> </w:t>
            </w:r>
          </w:p>
        </w:tc>
      </w:tr>
    </w:tbl>
    <w:p w:rsidR="0029366E" w:rsidRPr="007062A8" w:rsidRDefault="0029366E" w:rsidP="0029366E">
      <w:pPr>
        <w:pStyle w:val="ConsPlusNormal"/>
        <w:jc w:val="both"/>
        <w:rPr>
          <w:sz w:val="72"/>
          <w:szCs w:val="72"/>
        </w:rPr>
      </w:pPr>
    </w:p>
    <w:p w:rsidR="0029366E" w:rsidRPr="001C2A19" w:rsidRDefault="0029366E" w:rsidP="0029366E">
      <w:pPr>
        <w:pStyle w:val="ConsPlusTitle"/>
        <w:jc w:val="center"/>
        <w:rPr>
          <w:sz w:val="26"/>
          <w:szCs w:val="26"/>
        </w:rPr>
      </w:pPr>
      <w:bookmarkStart w:id="0" w:name="P52"/>
      <w:bookmarkEnd w:id="0"/>
      <w:r w:rsidRPr="001C2A19">
        <w:rPr>
          <w:sz w:val="26"/>
          <w:szCs w:val="26"/>
        </w:rPr>
        <w:t>ПРАВИЛА</w:t>
      </w:r>
    </w:p>
    <w:p w:rsidR="0029366E" w:rsidRDefault="0029366E" w:rsidP="0029366E">
      <w:pPr>
        <w:pStyle w:val="ConsPlusTitle"/>
        <w:jc w:val="center"/>
        <w:rPr>
          <w:sz w:val="26"/>
          <w:szCs w:val="26"/>
        </w:rPr>
      </w:pPr>
      <w:r>
        <w:rPr>
          <w:sz w:val="26"/>
          <w:szCs w:val="26"/>
        </w:rPr>
        <w:t>б</w:t>
      </w:r>
      <w:r w:rsidRPr="001C2A19">
        <w:rPr>
          <w:sz w:val="26"/>
          <w:szCs w:val="26"/>
        </w:rPr>
        <w:t xml:space="preserve">лагоустройства территории муниципального образования </w:t>
      </w:r>
    </w:p>
    <w:p w:rsidR="0029366E" w:rsidRPr="001C2A19" w:rsidRDefault="008573B8" w:rsidP="0029366E">
      <w:pPr>
        <w:pStyle w:val="ConsPlusTitle"/>
        <w:jc w:val="center"/>
        <w:rPr>
          <w:sz w:val="26"/>
          <w:szCs w:val="26"/>
        </w:rPr>
      </w:pPr>
      <w:r>
        <w:rPr>
          <w:sz w:val="26"/>
          <w:szCs w:val="26"/>
        </w:rPr>
        <w:t>Богородский</w:t>
      </w:r>
      <w:r w:rsidR="0029366E" w:rsidRPr="001C2A19">
        <w:rPr>
          <w:sz w:val="26"/>
          <w:szCs w:val="26"/>
        </w:rPr>
        <w:t xml:space="preserve"> муниципальный округ Кировской области</w:t>
      </w:r>
    </w:p>
    <w:p w:rsidR="0029366E" w:rsidRPr="001C2A19" w:rsidRDefault="0029366E" w:rsidP="0029366E">
      <w:pPr>
        <w:pStyle w:val="ConsPlusNormal"/>
        <w:jc w:val="center"/>
        <w:rPr>
          <w:sz w:val="26"/>
          <w:szCs w:val="26"/>
        </w:rPr>
      </w:pPr>
    </w:p>
    <w:p w:rsidR="0029366E" w:rsidRPr="001C2A19" w:rsidRDefault="0029366E" w:rsidP="0029366E">
      <w:pPr>
        <w:pStyle w:val="ConsPlusTitle"/>
        <w:jc w:val="center"/>
        <w:outlineLvl w:val="1"/>
        <w:rPr>
          <w:sz w:val="26"/>
          <w:szCs w:val="26"/>
        </w:rPr>
      </w:pPr>
      <w:r w:rsidRPr="001C2A19">
        <w:rPr>
          <w:sz w:val="26"/>
          <w:szCs w:val="26"/>
        </w:rPr>
        <w:t>1. ОСНОВНЫЕ ПОНЯТИЯ</w:t>
      </w:r>
    </w:p>
    <w:p w:rsidR="0029366E" w:rsidRPr="00D721BF" w:rsidRDefault="0029366E" w:rsidP="0029366E">
      <w:pPr>
        <w:pStyle w:val="ConsPlusNormal"/>
        <w:jc w:val="both"/>
        <w:rPr>
          <w:sz w:val="48"/>
          <w:szCs w:val="48"/>
        </w:rPr>
      </w:pPr>
    </w:p>
    <w:p w:rsidR="0029366E" w:rsidRPr="001C2A19" w:rsidRDefault="0029366E" w:rsidP="0029366E">
      <w:pPr>
        <w:pStyle w:val="ConsPlusNormal"/>
        <w:ind w:firstLine="540"/>
        <w:jc w:val="both"/>
        <w:rPr>
          <w:sz w:val="26"/>
          <w:szCs w:val="26"/>
        </w:rPr>
      </w:pPr>
      <w:r w:rsidRPr="001C2A19">
        <w:rPr>
          <w:sz w:val="26"/>
          <w:szCs w:val="26"/>
        </w:rPr>
        <w:t>1.1. В настоящих Правилах благоустройства применяются следующие термины с соответствующими определениями:</w:t>
      </w:r>
    </w:p>
    <w:p w:rsidR="0029366E" w:rsidRPr="001C2A19" w:rsidRDefault="0029366E" w:rsidP="0029366E">
      <w:pPr>
        <w:pStyle w:val="ConsPlusNormal"/>
        <w:spacing w:before="220"/>
        <w:ind w:firstLine="540"/>
        <w:jc w:val="both"/>
        <w:rPr>
          <w:sz w:val="26"/>
          <w:szCs w:val="26"/>
        </w:rPr>
      </w:pPr>
      <w:r w:rsidRPr="001C2A19">
        <w:rPr>
          <w:sz w:val="26"/>
          <w:szCs w:val="26"/>
        </w:rPr>
        <w:t>1.1.1. 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29366E" w:rsidRPr="001C2A19" w:rsidRDefault="0029366E" w:rsidP="0029366E">
      <w:pPr>
        <w:pStyle w:val="ConsPlusNormal"/>
        <w:spacing w:before="220"/>
        <w:ind w:firstLine="540"/>
        <w:jc w:val="both"/>
        <w:rPr>
          <w:sz w:val="26"/>
          <w:szCs w:val="26"/>
        </w:rPr>
      </w:pPr>
      <w:r w:rsidRPr="001C2A19">
        <w:rPr>
          <w:sz w:val="26"/>
          <w:szCs w:val="26"/>
        </w:rPr>
        <w:t>1.1.2.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территории</w:t>
      </w:r>
      <w:r>
        <w:rPr>
          <w:sz w:val="26"/>
          <w:szCs w:val="26"/>
        </w:rPr>
        <w:t xml:space="preserve"> муниципального образования</w:t>
      </w:r>
      <w:r w:rsidRPr="001C2A19">
        <w:rPr>
          <w:sz w:val="26"/>
          <w:szCs w:val="26"/>
        </w:rPr>
        <w:t xml:space="preserve"> и определяющих комфортность проживания на этой территории. В целях настоящего документа понятие "городская среда" применяется ко всем населенным пунктам </w:t>
      </w:r>
      <w:r w:rsidR="008573B8">
        <w:rPr>
          <w:sz w:val="26"/>
          <w:szCs w:val="26"/>
        </w:rPr>
        <w:t>Богородского</w:t>
      </w:r>
      <w:r>
        <w:rPr>
          <w:sz w:val="26"/>
          <w:szCs w:val="26"/>
        </w:rPr>
        <w:t xml:space="preserve"> </w:t>
      </w:r>
      <w:r w:rsidRPr="001C2A19">
        <w:rPr>
          <w:sz w:val="26"/>
          <w:szCs w:val="26"/>
        </w:rPr>
        <w:t>муниципального округа.</w:t>
      </w:r>
    </w:p>
    <w:p w:rsidR="0029366E" w:rsidRPr="001C2A19" w:rsidRDefault="0029366E" w:rsidP="0029366E">
      <w:pPr>
        <w:pStyle w:val="ConsPlusNormal"/>
        <w:spacing w:before="220"/>
        <w:ind w:firstLine="540"/>
        <w:jc w:val="both"/>
        <w:rPr>
          <w:sz w:val="26"/>
          <w:szCs w:val="26"/>
        </w:rPr>
      </w:pPr>
      <w:r w:rsidRPr="001C2A19">
        <w:rPr>
          <w:sz w:val="26"/>
          <w:szCs w:val="26"/>
        </w:rPr>
        <w:t>1.1.3.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29366E" w:rsidRPr="001C2A19" w:rsidRDefault="0029366E" w:rsidP="0029366E">
      <w:pPr>
        <w:pStyle w:val="ConsPlusNormal"/>
        <w:spacing w:before="220"/>
        <w:ind w:firstLine="540"/>
        <w:jc w:val="both"/>
        <w:rPr>
          <w:sz w:val="26"/>
          <w:szCs w:val="26"/>
        </w:rPr>
      </w:pPr>
      <w:r w:rsidRPr="001C2A19">
        <w:rPr>
          <w:sz w:val="26"/>
          <w:szCs w:val="26"/>
        </w:rPr>
        <w:t>1.1.4. 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29366E" w:rsidRPr="001C2A19" w:rsidRDefault="0029366E" w:rsidP="0029366E">
      <w:pPr>
        <w:pStyle w:val="ConsPlusNormal"/>
        <w:spacing w:before="220"/>
        <w:ind w:firstLine="540"/>
        <w:jc w:val="both"/>
        <w:rPr>
          <w:sz w:val="26"/>
          <w:szCs w:val="26"/>
        </w:rPr>
      </w:pPr>
      <w:r w:rsidRPr="001C2A19">
        <w:rPr>
          <w:sz w:val="26"/>
          <w:szCs w:val="26"/>
        </w:rPr>
        <w:t xml:space="preserve">1.1.5. Комплексное развитие городской среды - улучшение, обновление, трансформация, использование лучших практик и технологий на всех уровнях жизни </w:t>
      </w:r>
      <w:r w:rsidRPr="001C2A19">
        <w:rPr>
          <w:sz w:val="26"/>
          <w:szCs w:val="26"/>
        </w:rPr>
        <w:lastRenderedPageBreak/>
        <w:t>округа, в том числе развитие инфраструктуры, системы управления, технологий, коммуникаций между населением и сообществами.</w:t>
      </w:r>
    </w:p>
    <w:p w:rsidR="0029366E" w:rsidRPr="001C2A19" w:rsidRDefault="0029366E" w:rsidP="0029366E">
      <w:pPr>
        <w:pStyle w:val="ConsPlusNormal"/>
        <w:spacing w:before="220"/>
        <w:ind w:firstLine="540"/>
        <w:jc w:val="both"/>
        <w:rPr>
          <w:sz w:val="26"/>
          <w:szCs w:val="26"/>
        </w:rPr>
      </w:pPr>
      <w:r w:rsidRPr="001C2A19">
        <w:rPr>
          <w:sz w:val="26"/>
          <w:szCs w:val="26"/>
        </w:rPr>
        <w:t>1.1.6. Контейнер - емкость для сбора твердых коммунальных (бытовых) отходов.</w:t>
      </w:r>
    </w:p>
    <w:p w:rsidR="0029366E" w:rsidRPr="001C2A19" w:rsidRDefault="0029366E" w:rsidP="0029366E">
      <w:pPr>
        <w:pStyle w:val="ConsPlusNormal"/>
        <w:spacing w:before="220"/>
        <w:ind w:firstLine="540"/>
        <w:jc w:val="both"/>
        <w:rPr>
          <w:sz w:val="26"/>
          <w:szCs w:val="26"/>
        </w:rPr>
      </w:pPr>
      <w:r w:rsidRPr="001C2A19">
        <w:rPr>
          <w:sz w:val="26"/>
          <w:szCs w:val="26"/>
        </w:rPr>
        <w:t>1.1.7. Контейнерные площадки - специальные площадки для установки контейнеров.</w:t>
      </w:r>
    </w:p>
    <w:p w:rsidR="0029366E" w:rsidRPr="001C2A19" w:rsidRDefault="0029366E" w:rsidP="0029366E">
      <w:pPr>
        <w:pStyle w:val="ConsPlusNormal"/>
        <w:spacing w:before="220"/>
        <w:ind w:firstLine="540"/>
        <w:jc w:val="both"/>
        <w:rPr>
          <w:sz w:val="26"/>
          <w:szCs w:val="26"/>
        </w:rPr>
      </w:pPr>
      <w:r w:rsidRPr="001C2A19">
        <w:rPr>
          <w:sz w:val="26"/>
          <w:szCs w:val="26"/>
        </w:rPr>
        <w:t>1.1.8. Критерии качества городской среды - количественные и поддающиеся измерению параметры качества городской среды.</w:t>
      </w:r>
    </w:p>
    <w:p w:rsidR="0029366E" w:rsidRPr="001C2A19" w:rsidRDefault="0029366E" w:rsidP="0029366E">
      <w:pPr>
        <w:pStyle w:val="ConsPlusNormal"/>
        <w:spacing w:before="220"/>
        <w:ind w:firstLine="540"/>
        <w:jc w:val="both"/>
        <w:rPr>
          <w:sz w:val="26"/>
          <w:szCs w:val="26"/>
        </w:rPr>
      </w:pPr>
      <w:r w:rsidRPr="001C2A19">
        <w:rPr>
          <w:sz w:val="26"/>
          <w:szCs w:val="26"/>
        </w:rPr>
        <w:t xml:space="preserve">1.1.9. Некапитальные нестационарные объекты - это сооружения, представляющие собой временную конструкцию или временное сооружение, выполненное из легких материалов, выполненное вне зависимости от присоединения или неприсоединения к сетям инженерно-технического обеспечения и </w:t>
      </w:r>
      <w:r w:rsidR="008573B8" w:rsidRPr="001C2A19">
        <w:rPr>
          <w:sz w:val="26"/>
          <w:szCs w:val="26"/>
        </w:rPr>
        <w:t>для возведения,</w:t>
      </w:r>
      <w:r w:rsidRPr="001C2A19">
        <w:rPr>
          <w:sz w:val="26"/>
          <w:szCs w:val="26"/>
        </w:rPr>
        <w:t xml:space="preserve"> которых не требуется разрешения на строительство (объекты мелкой розничной торговли, бытового обслуживания, питания, остановочные павильоны, передвижные биотуалеты, пр.).</w:t>
      </w:r>
    </w:p>
    <w:p w:rsidR="0029366E" w:rsidRPr="001C2A19" w:rsidRDefault="0029366E" w:rsidP="0029366E">
      <w:pPr>
        <w:pStyle w:val="ConsPlusNormal"/>
        <w:spacing w:before="220"/>
        <w:ind w:firstLine="540"/>
        <w:jc w:val="both"/>
        <w:rPr>
          <w:sz w:val="26"/>
          <w:szCs w:val="26"/>
        </w:rPr>
      </w:pPr>
      <w:r w:rsidRPr="001C2A19">
        <w:rPr>
          <w:sz w:val="26"/>
          <w:szCs w:val="26"/>
        </w:rPr>
        <w:t>1.1.10.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29366E" w:rsidRPr="001C2A19" w:rsidRDefault="0029366E" w:rsidP="0029366E">
      <w:pPr>
        <w:pStyle w:val="ConsPlusNormal"/>
        <w:spacing w:before="220"/>
        <w:ind w:firstLine="540"/>
        <w:jc w:val="both"/>
        <w:rPr>
          <w:sz w:val="26"/>
          <w:szCs w:val="26"/>
        </w:rPr>
      </w:pPr>
      <w:r w:rsidRPr="001C2A19">
        <w:rPr>
          <w:sz w:val="26"/>
          <w:szCs w:val="26"/>
        </w:rPr>
        <w:t>1.1.11. 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29366E" w:rsidRPr="001C2A19" w:rsidRDefault="0029366E" w:rsidP="0029366E">
      <w:pPr>
        <w:pStyle w:val="ConsPlusNormal"/>
        <w:spacing w:before="220"/>
        <w:ind w:firstLine="540"/>
        <w:jc w:val="both"/>
        <w:rPr>
          <w:sz w:val="26"/>
          <w:szCs w:val="26"/>
        </w:rPr>
      </w:pPr>
      <w:r w:rsidRPr="001C2A19">
        <w:rPr>
          <w:sz w:val="26"/>
          <w:szCs w:val="26"/>
        </w:rPr>
        <w:t>1.1.12. 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29366E" w:rsidRPr="001C2A19" w:rsidRDefault="0029366E" w:rsidP="0029366E">
      <w:pPr>
        <w:pStyle w:val="ConsPlusNormal"/>
        <w:spacing w:before="220"/>
        <w:ind w:firstLine="540"/>
        <w:jc w:val="both"/>
        <w:rPr>
          <w:sz w:val="26"/>
          <w:szCs w:val="26"/>
        </w:rPr>
      </w:pPr>
      <w:r w:rsidRPr="001C2A19">
        <w:rPr>
          <w:sz w:val="26"/>
          <w:szCs w:val="26"/>
        </w:rPr>
        <w:t xml:space="preserve">1.1.13. 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w:t>
      </w:r>
      <w:r w:rsidRPr="001C2A19">
        <w:rPr>
          <w:sz w:val="26"/>
          <w:szCs w:val="26"/>
        </w:rPr>
        <w:lastRenderedPageBreak/>
        <w:t>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29366E" w:rsidRPr="001C2A19" w:rsidRDefault="0029366E" w:rsidP="0029366E">
      <w:pPr>
        <w:pStyle w:val="ConsPlusNormal"/>
        <w:spacing w:before="220"/>
        <w:ind w:firstLine="540"/>
        <w:jc w:val="both"/>
        <w:rPr>
          <w:sz w:val="26"/>
          <w:szCs w:val="26"/>
        </w:rPr>
      </w:pPr>
      <w:r w:rsidRPr="001C2A19">
        <w:rPr>
          <w:sz w:val="26"/>
          <w:szCs w:val="26"/>
        </w:rPr>
        <w:t>1.1.14. Придомовая территория - земельный участок, на котором расположен многоквартирный дом, с элементами озеленения и благоустройства, иного предназначения для обслуживания, эксплуатации и благоустройства данного дома и расположенные на указанном участке объекты.</w:t>
      </w:r>
    </w:p>
    <w:p w:rsidR="0029366E" w:rsidRPr="001C2A19" w:rsidRDefault="0029366E" w:rsidP="0029366E">
      <w:pPr>
        <w:pStyle w:val="ConsPlusNormal"/>
        <w:spacing w:before="220"/>
        <w:ind w:firstLine="540"/>
        <w:jc w:val="both"/>
        <w:rPr>
          <w:sz w:val="26"/>
          <w:szCs w:val="26"/>
        </w:rPr>
      </w:pPr>
      <w:r w:rsidRPr="001C2A19">
        <w:rPr>
          <w:sz w:val="26"/>
          <w:szCs w:val="26"/>
        </w:rPr>
        <w:t>1.1.15. Прилегающая территория - территория, непосредственно примыкающая к зданию, строению, сооружению, ограждению, строительной площадке, объектам торговли, рекламы, определенным по результатам инвентаризации земель муниципального образования, а также другим объектам, границы земельных участков под которыми не определены и в соответствии с действующим законодательством, и подлежащая содержанию, уборке и выполнению работ по благоустройству.</w:t>
      </w:r>
    </w:p>
    <w:p w:rsidR="0029366E" w:rsidRPr="001C2A19" w:rsidRDefault="0029366E" w:rsidP="0029366E">
      <w:pPr>
        <w:pStyle w:val="ConsPlusNormal"/>
        <w:spacing w:before="220"/>
        <w:ind w:firstLine="540"/>
        <w:jc w:val="both"/>
        <w:rPr>
          <w:sz w:val="26"/>
          <w:szCs w:val="26"/>
        </w:rPr>
      </w:pPr>
      <w:r w:rsidRPr="001C2A19">
        <w:rPr>
          <w:sz w:val="26"/>
          <w:szCs w:val="26"/>
        </w:rPr>
        <w:t>Устанавливается в радиусе 5 м от объекта и пересекается границами (красными линиями), определенными по результатам инвентаризации земель муниципального образования, или границами смежных земельных участков.</w:t>
      </w:r>
    </w:p>
    <w:p w:rsidR="0029366E" w:rsidRPr="001C2A19" w:rsidRDefault="0029366E" w:rsidP="0029366E">
      <w:pPr>
        <w:pStyle w:val="ConsPlusNormal"/>
        <w:spacing w:before="220"/>
        <w:ind w:firstLine="540"/>
        <w:jc w:val="both"/>
        <w:rPr>
          <w:sz w:val="26"/>
          <w:szCs w:val="26"/>
        </w:rPr>
      </w:pPr>
      <w:r w:rsidRPr="001C2A19">
        <w:rPr>
          <w:sz w:val="26"/>
          <w:szCs w:val="26"/>
        </w:rPr>
        <w:t>1.1.16. Проезд - дорога, примыкающая к проезжим частям жилых и магистральных улиц, разворотным площадкам.</w:t>
      </w:r>
    </w:p>
    <w:p w:rsidR="0029366E" w:rsidRPr="001C2A19" w:rsidRDefault="0029366E" w:rsidP="0029366E">
      <w:pPr>
        <w:pStyle w:val="ConsPlusNormal"/>
        <w:spacing w:before="220"/>
        <w:ind w:firstLine="540"/>
        <w:jc w:val="both"/>
        <w:rPr>
          <w:sz w:val="26"/>
          <w:szCs w:val="26"/>
        </w:rPr>
      </w:pPr>
      <w:r w:rsidRPr="001C2A19">
        <w:rPr>
          <w:sz w:val="26"/>
          <w:szCs w:val="26"/>
        </w:rPr>
        <w:t>1.1.17. Проект благоустройства - документация, содержащая материалы в текстовой и графической форме и определяющая проектные решения (в том числе цветовые) по размещению (изменению) объектов благоустройства территории, направленных на обеспечение и повышение комфортности условий проживания граждан и комфортности городской среды, поддержание и улучшение санитарного и эстетического состояния территории округа.</w:t>
      </w:r>
    </w:p>
    <w:p w:rsidR="0029366E" w:rsidRPr="001C2A19" w:rsidRDefault="0029366E" w:rsidP="0029366E">
      <w:pPr>
        <w:pStyle w:val="ConsPlusNormal"/>
        <w:spacing w:before="220"/>
        <w:ind w:firstLine="540"/>
        <w:jc w:val="both"/>
        <w:rPr>
          <w:sz w:val="26"/>
          <w:szCs w:val="26"/>
        </w:rPr>
      </w:pPr>
      <w:r w:rsidRPr="001C2A19">
        <w:rPr>
          <w:sz w:val="26"/>
          <w:szCs w:val="26"/>
        </w:rPr>
        <w:t>1.1.18.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29366E" w:rsidRPr="001C2A19" w:rsidRDefault="0029366E" w:rsidP="0029366E">
      <w:pPr>
        <w:pStyle w:val="ConsPlusNormal"/>
        <w:spacing w:before="220"/>
        <w:ind w:firstLine="540"/>
        <w:jc w:val="both"/>
        <w:rPr>
          <w:sz w:val="26"/>
          <w:szCs w:val="26"/>
        </w:rPr>
      </w:pPr>
      <w:r w:rsidRPr="001C2A19">
        <w:rPr>
          <w:sz w:val="26"/>
          <w:szCs w:val="26"/>
        </w:rPr>
        <w:t>1.1.19.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29366E" w:rsidRPr="001C2A19" w:rsidRDefault="0029366E" w:rsidP="0029366E">
      <w:pPr>
        <w:pStyle w:val="ConsPlusNormal"/>
        <w:spacing w:before="220"/>
        <w:ind w:firstLine="540"/>
        <w:jc w:val="both"/>
        <w:rPr>
          <w:sz w:val="26"/>
          <w:szCs w:val="26"/>
        </w:rPr>
      </w:pPr>
      <w:r w:rsidRPr="001C2A19">
        <w:rPr>
          <w:sz w:val="26"/>
          <w:szCs w:val="26"/>
        </w:rPr>
        <w:t>1.1.20. 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29366E" w:rsidRPr="001C2A19" w:rsidRDefault="0029366E" w:rsidP="0029366E">
      <w:pPr>
        <w:pStyle w:val="ConsPlusNormal"/>
        <w:spacing w:before="220"/>
        <w:ind w:firstLine="540"/>
        <w:jc w:val="both"/>
        <w:rPr>
          <w:sz w:val="26"/>
          <w:szCs w:val="26"/>
        </w:rPr>
      </w:pPr>
      <w:r w:rsidRPr="001C2A19">
        <w:rPr>
          <w:sz w:val="26"/>
          <w:szCs w:val="26"/>
        </w:rPr>
        <w:t>1.1.21. Твердое покрытие - дорожное покрытие в составе дорожных одежд.</w:t>
      </w:r>
    </w:p>
    <w:p w:rsidR="0029366E" w:rsidRPr="001C2A19" w:rsidRDefault="0029366E" w:rsidP="0029366E">
      <w:pPr>
        <w:pStyle w:val="ConsPlusNormal"/>
        <w:spacing w:before="220"/>
        <w:ind w:firstLine="540"/>
        <w:jc w:val="both"/>
        <w:rPr>
          <w:sz w:val="26"/>
          <w:szCs w:val="26"/>
        </w:rPr>
      </w:pPr>
      <w:r w:rsidRPr="001C2A19">
        <w:rPr>
          <w:sz w:val="26"/>
          <w:szCs w:val="26"/>
        </w:rPr>
        <w:t xml:space="preserve">1.1.22. Уборка территорий - виды деятельности, связанные со сбором и вывозом в специально отведенные места отходов производства и потребления, твердых бытовых отходов, другого мусора, снега, а также иные мероприятия, направленные на обеспечение экологического и санитарно-эпидемиологического благополучия </w:t>
      </w:r>
      <w:r w:rsidRPr="001C2A19">
        <w:rPr>
          <w:sz w:val="26"/>
          <w:szCs w:val="26"/>
        </w:rPr>
        <w:lastRenderedPageBreak/>
        <w:t>населения и охрану окружающей среды.</w:t>
      </w:r>
    </w:p>
    <w:p w:rsidR="0029366E" w:rsidRPr="001C2A19" w:rsidRDefault="0029366E" w:rsidP="0029366E">
      <w:pPr>
        <w:pStyle w:val="ConsPlusNormal"/>
        <w:spacing w:before="220"/>
        <w:ind w:firstLine="540"/>
        <w:jc w:val="both"/>
        <w:rPr>
          <w:sz w:val="26"/>
          <w:szCs w:val="26"/>
        </w:rPr>
      </w:pPr>
      <w:r w:rsidRPr="001C2A19">
        <w:rPr>
          <w:sz w:val="26"/>
          <w:szCs w:val="26"/>
        </w:rPr>
        <w:t>1.1.23.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29366E" w:rsidRPr="001C2A19" w:rsidRDefault="0029366E" w:rsidP="0029366E">
      <w:pPr>
        <w:pStyle w:val="ConsPlusNormal"/>
        <w:spacing w:before="220"/>
        <w:ind w:firstLine="540"/>
        <w:jc w:val="both"/>
        <w:rPr>
          <w:sz w:val="26"/>
          <w:szCs w:val="26"/>
        </w:rPr>
      </w:pPr>
      <w:r w:rsidRPr="001C2A19">
        <w:rPr>
          <w:sz w:val="26"/>
          <w:szCs w:val="26"/>
        </w:rPr>
        <w:t>1.1.24. 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29366E" w:rsidRPr="001C2A19" w:rsidRDefault="0029366E" w:rsidP="0029366E">
      <w:pPr>
        <w:pStyle w:val="ConsPlusNormal"/>
        <w:spacing w:before="220"/>
        <w:ind w:firstLine="540"/>
        <w:jc w:val="both"/>
        <w:rPr>
          <w:sz w:val="26"/>
          <w:szCs w:val="26"/>
        </w:rPr>
      </w:pPr>
      <w:r w:rsidRPr="001C2A19">
        <w:rPr>
          <w:sz w:val="26"/>
          <w:szCs w:val="26"/>
        </w:rPr>
        <w:t>1.1.25. Уличное коммунально-бытовое оборудование - это контейнерные площадки, контейнеры, бункеры-накопители, урны.</w:t>
      </w:r>
    </w:p>
    <w:p w:rsidR="0029366E" w:rsidRPr="001C2A19" w:rsidRDefault="0029366E" w:rsidP="0029366E">
      <w:pPr>
        <w:pStyle w:val="ConsPlusNormal"/>
        <w:spacing w:before="220"/>
        <w:ind w:firstLine="540"/>
        <w:jc w:val="both"/>
        <w:rPr>
          <w:sz w:val="26"/>
          <w:szCs w:val="26"/>
        </w:rPr>
      </w:pPr>
      <w:r w:rsidRPr="001C2A19">
        <w:rPr>
          <w:sz w:val="26"/>
          <w:szCs w:val="26"/>
        </w:rPr>
        <w:t>1.1.26. Урны - емкости, предназначенные для сбора в них отходов (мусора) и устанавливаемые на улицах, площадях, остановках общественного транспорта, у входа в административные и общественные здания, объекты торговли, школы, поликлиники, некапитальные нестационарные объекты, в парках, скверах, на бульварах, а также у других объектов.</w:t>
      </w:r>
    </w:p>
    <w:p w:rsidR="0029366E" w:rsidRPr="001C2A19" w:rsidRDefault="0029366E" w:rsidP="0029366E">
      <w:pPr>
        <w:pStyle w:val="ConsPlusNormal"/>
        <w:spacing w:before="220"/>
        <w:ind w:firstLine="540"/>
        <w:jc w:val="both"/>
        <w:rPr>
          <w:sz w:val="26"/>
          <w:szCs w:val="26"/>
        </w:rPr>
      </w:pPr>
      <w:r w:rsidRPr="001C2A19">
        <w:rPr>
          <w:sz w:val="26"/>
          <w:szCs w:val="26"/>
        </w:rPr>
        <w:t>1.1.27.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29366E" w:rsidRPr="001C2A19" w:rsidRDefault="0029366E" w:rsidP="0029366E">
      <w:pPr>
        <w:pStyle w:val="ConsPlusNormal"/>
        <w:spacing w:before="220"/>
        <w:ind w:firstLine="540"/>
        <w:jc w:val="both"/>
        <w:rPr>
          <w:sz w:val="26"/>
          <w:szCs w:val="26"/>
        </w:rPr>
      </w:pPr>
      <w:r w:rsidRPr="001C2A19">
        <w:rPr>
          <w:sz w:val="26"/>
          <w:szCs w:val="26"/>
        </w:rPr>
        <w:t>1.1.28.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9366E" w:rsidRPr="001C2A19" w:rsidRDefault="0029366E" w:rsidP="0029366E">
      <w:pPr>
        <w:pStyle w:val="ConsPlusNormal"/>
        <w:spacing w:before="220"/>
        <w:ind w:firstLine="540"/>
        <w:jc w:val="both"/>
        <w:rPr>
          <w:sz w:val="26"/>
          <w:szCs w:val="26"/>
        </w:rPr>
      </w:pPr>
      <w:r w:rsidRPr="001C2A19">
        <w:rPr>
          <w:sz w:val="26"/>
          <w:szCs w:val="26"/>
        </w:rPr>
        <w:t>1.1.29. Прилегающая территория - территория, которой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и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w:t>
      </w:r>
    </w:p>
    <w:p w:rsidR="0029366E" w:rsidRPr="001C2A19" w:rsidRDefault="0029366E" w:rsidP="0029366E">
      <w:pPr>
        <w:pStyle w:val="ConsPlusNormal"/>
        <w:spacing w:before="220"/>
        <w:ind w:firstLine="540"/>
        <w:jc w:val="both"/>
        <w:rPr>
          <w:sz w:val="26"/>
          <w:szCs w:val="26"/>
        </w:rPr>
      </w:pPr>
      <w:r w:rsidRPr="001C2A19">
        <w:rPr>
          <w:sz w:val="26"/>
          <w:szCs w:val="26"/>
        </w:rPr>
        <w:t xml:space="preserve">1.1.30. Территории общего пользования - территории, которыми </w:t>
      </w:r>
      <w:r w:rsidRPr="001C2A19">
        <w:rPr>
          <w:sz w:val="26"/>
          <w:szCs w:val="26"/>
        </w:rPr>
        <w:lastRenderedPageBreak/>
        <w:t>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9366E" w:rsidRPr="001C2A19" w:rsidRDefault="0029366E" w:rsidP="0029366E">
      <w:pPr>
        <w:pStyle w:val="ConsPlusNormal"/>
        <w:spacing w:before="220"/>
        <w:ind w:firstLine="540"/>
        <w:jc w:val="both"/>
        <w:rPr>
          <w:sz w:val="26"/>
          <w:szCs w:val="26"/>
        </w:rPr>
      </w:pPr>
      <w:r w:rsidRPr="001C2A19">
        <w:rPr>
          <w:sz w:val="26"/>
          <w:szCs w:val="26"/>
        </w:rPr>
        <w:t>1.1.31. 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29366E" w:rsidRPr="001C2A19" w:rsidRDefault="0029366E" w:rsidP="0029366E">
      <w:pPr>
        <w:pStyle w:val="ConsPlusNormal"/>
        <w:spacing w:before="220"/>
        <w:ind w:firstLine="540"/>
        <w:jc w:val="both"/>
        <w:rPr>
          <w:sz w:val="26"/>
          <w:szCs w:val="26"/>
        </w:rPr>
      </w:pPr>
      <w:r w:rsidRPr="001C2A19">
        <w:rPr>
          <w:sz w:val="26"/>
          <w:szCs w:val="26"/>
        </w:rPr>
        <w:t>1.1.32. 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29366E" w:rsidRPr="001C2A19" w:rsidRDefault="0029366E" w:rsidP="0029366E">
      <w:pPr>
        <w:pStyle w:val="ConsPlusNormal"/>
        <w:spacing w:before="220"/>
        <w:ind w:firstLine="540"/>
        <w:jc w:val="both"/>
        <w:rPr>
          <w:sz w:val="26"/>
          <w:szCs w:val="26"/>
        </w:rPr>
      </w:pPr>
      <w:r w:rsidRPr="001C2A19">
        <w:rPr>
          <w:sz w:val="26"/>
          <w:szCs w:val="26"/>
        </w:rPr>
        <w:t>1.1.33. Проезжая часть - элемент дороги, предназначенный для движения безрельсовых транспортных средств.</w:t>
      </w:r>
    </w:p>
    <w:p w:rsidR="0029366E" w:rsidRPr="001C2A19" w:rsidRDefault="0029366E" w:rsidP="0029366E">
      <w:pPr>
        <w:pStyle w:val="ConsPlusNormal"/>
        <w:spacing w:before="220"/>
        <w:ind w:firstLine="540"/>
        <w:jc w:val="both"/>
        <w:rPr>
          <w:sz w:val="26"/>
          <w:szCs w:val="26"/>
        </w:rPr>
      </w:pPr>
      <w:r w:rsidRPr="001C2A19">
        <w:rPr>
          <w:sz w:val="26"/>
          <w:szCs w:val="26"/>
        </w:rPr>
        <w:t>1.1.34. 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29366E" w:rsidRPr="001C2A19" w:rsidRDefault="0029366E" w:rsidP="0029366E">
      <w:pPr>
        <w:pStyle w:val="ConsPlusNormal"/>
        <w:spacing w:before="220"/>
        <w:ind w:firstLine="540"/>
        <w:jc w:val="both"/>
        <w:rPr>
          <w:sz w:val="26"/>
          <w:szCs w:val="26"/>
        </w:rPr>
      </w:pPr>
      <w:r w:rsidRPr="001C2A19">
        <w:rPr>
          <w:sz w:val="26"/>
          <w:szCs w:val="26"/>
        </w:rPr>
        <w:t>1.1.35. Обочина - элемент дороги, примыкающий непосредственно к проезжей части на одном уровне с ней, отличающийся типом покрытия или выделенный с помощью разметки, используемый для движения, остановки и стоянки в соответствии с Правилами дорожного движения.</w:t>
      </w:r>
    </w:p>
    <w:p w:rsidR="0029366E" w:rsidRPr="001C2A19" w:rsidRDefault="0029366E" w:rsidP="0029366E">
      <w:pPr>
        <w:pStyle w:val="ConsPlusNormal"/>
        <w:spacing w:before="220"/>
        <w:ind w:firstLine="540"/>
        <w:jc w:val="both"/>
        <w:rPr>
          <w:sz w:val="26"/>
          <w:szCs w:val="26"/>
        </w:rPr>
      </w:pPr>
      <w:r w:rsidRPr="001C2A19">
        <w:rPr>
          <w:sz w:val="26"/>
          <w:szCs w:val="26"/>
        </w:rPr>
        <w:t>1.1.36. Земельный участок, образованный под многоквартирным домом, - земельный участок, в отношении которого проведен государственный кадастровый учет и границы которого определены в соответствии с законодательством, предназначенный только для эксплуатации данного многоквартирного дома и иных объектов недвижимости, которые являются общедомовым имуществом.</w:t>
      </w:r>
    </w:p>
    <w:p w:rsidR="0029366E" w:rsidRPr="001C2A19" w:rsidRDefault="0029366E" w:rsidP="0029366E">
      <w:pPr>
        <w:pStyle w:val="ConsPlusNormal"/>
        <w:jc w:val="both"/>
        <w:rPr>
          <w:sz w:val="26"/>
          <w:szCs w:val="26"/>
        </w:rPr>
      </w:pPr>
    </w:p>
    <w:p w:rsidR="0029366E" w:rsidRPr="001C2A19" w:rsidRDefault="0029366E" w:rsidP="0029366E">
      <w:pPr>
        <w:pStyle w:val="ConsPlusTitle"/>
        <w:jc w:val="center"/>
        <w:outlineLvl w:val="1"/>
        <w:rPr>
          <w:sz w:val="26"/>
          <w:szCs w:val="26"/>
        </w:rPr>
      </w:pPr>
      <w:r w:rsidRPr="001C2A19">
        <w:rPr>
          <w:sz w:val="26"/>
          <w:szCs w:val="26"/>
        </w:rPr>
        <w:t>2. ОБЩИЕ ПРИНЦИПЫ И ПОДХОДЫ</w:t>
      </w:r>
    </w:p>
    <w:p w:rsidR="0029366E" w:rsidRPr="001C2A19" w:rsidRDefault="0029366E" w:rsidP="0029366E">
      <w:pPr>
        <w:pStyle w:val="ConsPlusNormal"/>
        <w:jc w:val="both"/>
        <w:rPr>
          <w:sz w:val="26"/>
          <w:szCs w:val="26"/>
        </w:rPr>
      </w:pPr>
    </w:p>
    <w:p w:rsidR="0029366E" w:rsidRPr="001C2A19" w:rsidRDefault="0029366E" w:rsidP="0029366E">
      <w:pPr>
        <w:pStyle w:val="ConsPlusNormal"/>
        <w:ind w:firstLine="540"/>
        <w:jc w:val="both"/>
        <w:rPr>
          <w:sz w:val="26"/>
          <w:szCs w:val="26"/>
        </w:rPr>
      </w:pPr>
      <w:r w:rsidRPr="001C2A19">
        <w:rPr>
          <w:sz w:val="26"/>
          <w:szCs w:val="26"/>
        </w:rPr>
        <w:t xml:space="preserve">2.1. Настоящие Правила благоустройства имеют цель - создание безопасной, удобной, экологически благоприятной и привлекательной среды, способствующей комплексному и устойчивому развитию </w:t>
      </w:r>
      <w:r w:rsidR="007C1CB0">
        <w:rPr>
          <w:sz w:val="26"/>
          <w:szCs w:val="26"/>
        </w:rPr>
        <w:t>Богородского</w:t>
      </w:r>
      <w:r>
        <w:rPr>
          <w:sz w:val="26"/>
          <w:szCs w:val="26"/>
        </w:rPr>
        <w:t xml:space="preserve"> </w:t>
      </w:r>
      <w:r w:rsidRPr="001C2A19">
        <w:rPr>
          <w:sz w:val="26"/>
          <w:szCs w:val="26"/>
        </w:rPr>
        <w:t>муниципального округа (далее - округ).</w:t>
      </w:r>
    </w:p>
    <w:p w:rsidR="0029366E" w:rsidRPr="001C2A19" w:rsidRDefault="0029366E" w:rsidP="0029366E">
      <w:pPr>
        <w:pStyle w:val="ConsPlusNormal"/>
        <w:spacing w:before="220"/>
        <w:ind w:firstLine="540"/>
        <w:jc w:val="both"/>
        <w:rPr>
          <w:sz w:val="26"/>
          <w:szCs w:val="26"/>
        </w:rPr>
      </w:pPr>
      <w:r w:rsidRPr="001C2A19">
        <w:rPr>
          <w:sz w:val="26"/>
          <w:szCs w:val="26"/>
        </w:rPr>
        <w:t>2.2.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содержанию объектов благоустройства.</w:t>
      </w:r>
    </w:p>
    <w:p w:rsidR="0029366E" w:rsidRPr="001C2A19" w:rsidRDefault="0029366E" w:rsidP="0029366E">
      <w:pPr>
        <w:pStyle w:val="ConsPlusNormal"/>
        <w:spacing w:before="220"/>
        <w:ind w:firstLine="540"/>
        <w:jc w:val="both"/>
        <w:rPr>
          <w:sz w:val="26"/>
          <w:szCs w:val="26"/>
        </w:rPr>
      </w:pPr>
      <w:r w:rsidRPr="001C2A19">
        <w:rPr>
          <w:sz w:val="26"/>
          <w:szCs w:val="26"/>
        </w:rPr>
        <w:t>2.3. Участниками деятельности по благоустройству являются в том числе:</w:t>
      </w:r>
    </w:p>
    <w:p w:rsidR="0029366E" w:rsidRPr="001C2A19" w:rsidRDefault="0029366E" w:rsidP="0029366E">
      <w:pPr>
        <w:pStyle w:val="ConsPlusNormal"/>
        <w:spacing w:before="220"/>
        <w:ind w:firstLine="540"/>
        <w:jc w:val="both"/>
        <w:rPr>
          <w:sz w:val="26"/>
          <w:szCs w:val="26"/>
        </w:rPr>
      </w:pPr>
      <w:r w:rsidRPr="001C2A19">
        <w:rPr>
          <w:sz w:val="26"/>
          <w:szCs w:val="26"/>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29366E" w:rsidRPr="001C2A19" w:rsidRDefault="0029366E" w:rsidP="0029366E">
      <w:pPr>
        <w:pStyle w:val="ConsPlusNormal"/>
        <w:spacing w:before="220"/>
        <w:ind w:firstLine="540"/>
        <w:jc w:val="both"/>
        <w:rPr>
          <w:sz w:val="26"/>
          <w:szCs w:val="26"/>
        </w:rPr>
      </w:pPr>
      <w:r w:rsidRPr="001C2A19">
        <w:rPr>
          <w:sz w:val="26"/>
          <w:szCs w:val="26"/>
        </w:rPr>
        <w:lastRenderedPageBreak/>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29366E" w:rsidRPr="001C2A19" w:rsidRDefault="0029366E" w:rsidP="0029366E">
      <w:pPr>
        <w:pStyle w:val="ConsPlusNormal"/>
        <w:spacing w:before="220"/>
        <w:ind w:firstLine="540"/>
        <w:jc w:val="both"/>
        <w:rPr>
          <w:sz w:val="26"/>
          <w:szCs w:val="26"/>
        </w:rPr>
      </w:pPr>
      <w:r w:rsidRPr="001C2A19">
        <w:rPr>
          <w:sz w:val="26"/>
          <w:szCs w:val="26"/>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29366E" w:rsidRPr="001C2A19" w:rsidRDefault="0029366E" w:rsidP="0029366E">
      <w:pPr>
        <w:pStyle w:val="ConsPlusNormal"/>
        <w:spacing w:before="220"/>
        <w:ind w:firstLine="540"/>
        <w:jc w:val="both"/>
        <w:rPr>
          <w:sz w:val="26"/>
          <w:szCs w:val="26"/>
        </w:rPr>
      </w:pPr>
      <w:r w:rsidRPr="001C2A19">
        <w:rPr>
          <w:sz w:val="26"/>
          <w:szCs w:val="26"/>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29366E" w:rsidRPr="001C2A19" w:rsidRDefault="0029366E" w:rsidP="0029366E">
      <w:pPr>
        <w:pStyle w:val="ConsPlusNormal"/>
        <w:spacing w:before="220"/>
        <w:ind w:firstLine="540"/>
        <w:jc w:val="both"/>
        <w:rPr>
          <w:sz w:val="26"/>
          <w:szCs w:val="26"/>
        </w:rPr>
      </w:pPr>
      <w:r w:rsidRPr="001C2A19">
        <w:rPr>
          <w:sz w:val="26"/>
          <w:szCs w:val="26"/>
        </w:rPr>
        <w:t>д) исполнители работ, в том числе строители, производители малых архитектурных форм и иные.</w:t>
      </w:r>
    </w:p>
    <w:p w:rsidR="0029366E" w:rsidRPr="001C2A19" w:rsidRDefault="0029366E" w:rsidP="0029366E">
      <w:pPr>
        <w:pStyle w:val="ConsPlusNormal"/>
        <w:spacing w:before="220"/>
        <w:ind w:firstLine="540"/>
        <w:jc w:val="both"/>
        <w:rPr>
          <w:sz w:val="26"/>
          <w:szCs w:val="26"/>
        </w:rPr>
      </w:pPr>
      <w:r w:rsidRPr="001C2A19">
        <w:rPr>
          <w:sz w:val="26"/>
          <w:szCs w:val="26"/>
        </w:rPr>
        <w:t>2.4. Участие жителей населенных пунктов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12 настоящих Правил. Форма участия определяется органом местного самоуправления с учетом настоящих Правил в зависимости от особенностей проекта по благоустройству.</w:t>
      </w:r>
    </w:p>
    <w:p w:rsidR="0029366E" w:rsidRPr="001C2A19" w:rsidRDefault="0029366E" w:rsidP="0029366E">
      <w:pPr>
        <w:pStyle w:val="ConsPlusNormal"/>
        <w:spacing w:before="220"/>
        <w:ind w:firstLine="540"/>
        <w:jc w:val="both"/>
        <w:rPr>
          <w:sz w:val="26"/>
          <w:szCs w:val="26"/>
        </w:rPr>
      </w:pPr>
      <w:r w:rsidRPr="001C2A19">
        <w:rPr>
          <w:sz w:val="26"/>
          <w:szCs w:val="26"/>
        </w:rPr>
        <w:t>2.5.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29366E" w:rsidRPr="001C2A19" w:rsidRDefault="0029366E" w:rsidP="0029366E">
      <w:pPr>
        <w:pStyle w:val="ConsPlusNormal"/>
        <w:spacing w:before="220"/>
        <w:ind w:firstLine="540"/>
        <w:jc w:val="both"/>
        <w:rPr>
          <w:sz w:val="26"/>
          <w:szCs w:val="26"/>
        </w:rPr>
      </w:pPr>
      <w:r w:rsidRPr="001C2A19">
        <w:rPr>
          <w:sz w:val="26"/>
          <w:szCs w:val="26"/>
        </w:rPr>
        <w:t>2.6. Концепция благоустройства для каждой территории должна создаваться с учетом потребностей и запросов жителей и других субъектов городской среды при их непосредственном участии на всех этапах создания концепции.</w:t>
      </w:r>
    </w:p>
    <w:p w:rsidR="0029366E" w:rsidRPr="001C2A19" w:rsidRDefault="0029366E" w:rsidP="0029366E">
      <w:pPr>
        <w:pStyle w:val="ConsPlusNormal"/>
        <w:spacing w:before="220"/>
        <w:ind w:firstLine="540"/>
        <w:jc w:val="both"/>
        <w:rPr>
          <w:sz w:val="26"/>
          <w:szCs w:val="26"/>
        </w:rPr>
      </w:pPr>
      <w:r w:rsidRPr="001C2A19">
        <w:rPr>
          <w:sz w:val="26"/>
          <w:szCs w:val="26"/>
        </w:rPr>
        <w:t>2.7.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29366E" w:rsidRPr="001C2A19" w:rsidRDefault="0029366E" w:rsidP="0029366E">
      <w:pPr>
        <w:pStyle w:val="ConsPlusNormal"/>
        <w:spacing w:before="220"/>
        <w:ind w:firstLine="540"/>
        <w:jc w:val="both"/>
        <w:rPr>
          <w:sz w:val="26"/>
          <w:szCs w:val="26"/>
        </w:rPr>
      </w:pPr>
      <w:r w:rsidRPr="001C2A19">
        <w:rPr>
          <w:sz w:val="26"/>
          <w:szCs w:val="26"/>
        </w:rPr>
        <w:t>-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29366E" w:rsidRPr="001C2A19" w:rsidRDefault="0029366E" w:rsidP="0029366E">
      <w:pPr>
        <w:pStyle w:val="ConsPlusNormal"/>
        <w:spacing w:before="220"/>
        <w:ind w:firstLine="540"/>
        <w:jc w:val="both"/>
        <w:rPr>
          <w:sz w:val="26"/>
          <w:szCs w:val="26"/>
        </w:rPr>
      </w:pPr>
      <w:r w:rsidRPr="001C2A19">
        <w:rPr>
          <w:sz w:val="26"/>
          <w:szCs w:val="26"/>
        </w:rPr>
        <w:t>- принцип комфортной организации пешеходной среды - создание в округе условий для приятных, безопасных, удобных пешеходных прогулок;</w:t>
      </w:r>
    </w:p>
    <w:p w:rsidR="0029366E" w:rsidRPr="001C2A19" w:rsidRDefault="0029366E" w:rsidP="0029366E">
      <w:pPr>
        <w:pStyle w:val="ConsPlusNormal"/>
        <w:spacing w:before="220"/>
        <w:ind w:firstLine="540"/>
        <w:jc w:val="both"/>
        <w:rPr>
          <w:sz w:val="26"/>
          <w:szCs w:val="26"/>
        </w:rPr>
      </w:pPr>
      <w:r w:rsidRPr="001C2A19">
        <w:rPr>
          <w:sz w:val="26"/>
          <w:szCs w:val="26"/>
        </w:rPr>
        <w:t>-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29366E" w:rsidRPr="001C2A19" w:rsidRDefault="0029366E" w:rsidP="0029366E">
      <w:pPr>
        <w:pStyle w:val="ConsPlusNormal"/>
        <w:spacing w:before="220"/>
        <w:ind w:firstLine="540"/>
        <w:jc w:val="both"/>
        <w:rPr>
          <w:sz w:val="26"/>
          <w:szCs w:val="26"/>
        </w:rPr>
      </w:pPr>
      <w:r w:rsidRPr="001C2A19">
        <w:rPr>
          <w:sz w:val="26"/>
          <w:szCs w:val="26"/>
        </w:rPr>
        <w:t>- принцип комфортной среды для общения - гармоничное сосуществование в округе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w:t>
      </w:r>
    </w:p>
    <w:p w:rsidR="0029366E" w:rsidRPr="001C2A19" w:rsidRDefault="0029366E" w:rsidP="0029366E">
      <w:pPr>
        <w:pStyle w:val="ConsPlusNormal"/>
        <w:spacing w:before="220"/>
        <w:ind w:firstLine="540"/>
        <w:jc w:val="both"/>
        <w:rPr>
          <w:sz w:val="26"/>
          <w:szCs w:val="26"/>
        </w:rPr>
      </w:pPr>
      <w:r w:rsidRPr="001C2A19">
        <w:rPr>
          <w:sz w:val="26"/>
          <w:szCs w:val="26"/>
        </w:rPr>
        <w:lastRenderedPageBreak/>
        <w:t>- принцип гармонии с природой - насыщенность общественных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пространств.</w:t>
      </w:r>
    </w:p>
    <w:p w:rsidR="0029366E" w:rsidRPr="001C2A19" w:rsidRDefault="0029366E" w:rsidP="0029366E">
      <w:pPr>
        <w:pStyle w:val="ConsPlusNormal"/>
        <w:spacing w:before="220"/>
        <w:ind w:firstLine="540"/>
        <w:jc w:val="both"/>
        <w:rPr>
          <w:sz w:val="26"/>
          <w:szCs w:val="26"/>
        </w:rPr>
      </w:pPr>
      <w:r w:rsidRPr="001C2A19">
        <w:rPr>
          <w:sz w:val="26"/>
          <w:szCs w:val="26"/>
        </w:rPr>
        <w:t>2.8. Комплексный проект должен учитывать следующие принципы формирования безопасной городской среды:</w:t>
      </w:r>
    </w:p>
    <w:p w:rsidR="0029366E" w:rsidRPr="001C2A19" w:rsidRDefault="0029366E" w:rsidP="0029366E">
      <w:pPr>
        <w:pStyle w:val="ConsPlusNormal"/>
        <w:spacing w:before="220"/>
        <w:ind w:firstLine="540"/>
        <w:jc w:val="both"/>
        <w:rPr>
          <w:sz w:val="26"/>
          <w:szCs w:val="26"/>
        </w:rPr>
      </w:pPr>
      <w:r w:rsidRPr="001C2A19">
        <w:rPr>
          <w:sz w:val="26"/>
          <w:szCs w:val="26"/>
        </w:rPr>
        <w:t>- ориентация на пешехода, формирование единого (</w:t>
      </w:r>
      <w:proofErr w:type="spellStart"/>
      <w:r w:rsidRPr="001C2A19">
        <w:rPr>
          <w:sz w:val="26"/>
          <w:szCs w:val="26"/>
        </w:rPr>
        <w:t>безбарьерного</w:t>
      </w:r>
      <w:proofErr w:type="spellEnd"/>
      <w:r w:rsidRPr="001C2A19">
        <w:rPr>
          <w:sz w:val="26"/>
          <w:szCs w:val="26"/>
        </w:rPr>
        <w:t>) пешеходного уровня;</w:t>
      </w:r>
    </w:p>
    <w:p w:rsidR="0029366E" w:rsidRPr="001C2A19" w:rsidRDefault="0029366E" w:rsidP="0029366E">
      <w:pPr>
        <w:pStyle w:val="ConsPlusNormal"/>
        <w:spacing w:before="220"/>
        <w:ind w:firstLine="540"/>
        <w:jc w:val="both"/>
        <w:rPr>
          <w:sz w:val="26"/>
          <w:szCs w:val="26"/>
        </w:rPr>
      </w:pPr>
      <w:r w:rsidRPr="001C2A19">
        <w:rPr>
          <w:sz w:val="26"/>
          <w:szCs w:val="26"/>
        </w:rPr>
        <w:t>- наличие устойчивой природной среды и природных сообществ, зеленых насаждений - деревьев и кустарников;</w:t>
      </w:r>
    </w:p>
    <w:p w:rsidR="0029366E" w:rsidRPr="001C2A19" w:rsidRDefault="0029366E" w:rsidP="0029366E">
      <w:pPr>
        <w:pStyle w:val="ConsPlusNormal"/>
        <w:spacing w:before="220"/>
        <w:ind w:firstLine="540"/>
        <w:jc w:val="both"/>
        <w:rPr>
          <w:sz w:val="26"/>
          <w:szCs w:val="26"/>
        </w:rPr>
      </w:pPr>
      <w:r w:rsidRPr="001C2A19">
        <w:rPr>
          <w:sz w:val="26"/>
          <w:szCs w:val="26"/>
        </w:rPr>
        <w:t>- комфортный уровень освещения территории;</w:t>
      </w:r>
    </w:p>
    <w:p w:rsidR="0029366E" w:rsidRPr="001C2A19" w:rsidRDefault="0029366E" w:rsidP="0029366E">
      <w:pPr>
        <w:pStyle w:val="ConsPlusNormal"/>
        <w:spacing w:before="220"/>
        <w:ind w:firstLine="540"/>
        <w:jc w:val="both"/>
        <w:rPr>
          <w:sz w:val="26"/>
          <w:szCs w:val="26"/>
        </w:rPr>
      </w:pPr>
      <w:r w:rsidRPr="001C2A19">
        <w:rPr>
          <w:sz w:val="26"/>
          <w:szCs w:val="26"/>
        </w:rPr>
        <w:t>- комплексное благоустройство территории с единым дизайн-кодом, обеспеченное необходимой инженерной инфраструктурой.</w:t>
      </w:r>
    </w:p>
    <w:p w:rsidR="0029366E" w:rsidRPr="001C2A19" w:rsidRDefault="0029366E" w:rsidP="0029366E">
      <w:pPr>
        <w:pStyle w:val="ConsPlusNormal"/>
        <w:spacing w:before="220"/>
        <w:ind w:firstLine="540"/>
        <w:jc w:val="both"/>
        <w:rPr>
          <w:sz w:val="26"/>
          <w:szCs w:val="26"/>
        </w:rPr>
      </w:pPr>
      <w:r w:rsidRPr="001C2A19">
        <w:rPr>
          <w:sz w:val="26"/>
          <w:szCs w:val="26"/>
        </w:rPr>
        <w:t>2.9. Реализацию комплексных проектов благоустройства рекомендуется осуществлять с привлечением инвестиций предпринимателей, развивающих данную территорию.</w:t>
      </w:r>
    </w:p>
    <w:p w:rsidR="0029366E" w:rsidRPr="001C2A19" w:rsidRDefault="0029366E" w:rsidP="0029366E">
      <w:pPr>
        <w:pStyle w:val="ConsPlusNormal"/>
        <w:spacing w:before="220"/>
        <w:ind w:firstLine="540"/>
        <w:jc w:val="both"/>
        <w:rPr>
          <w:sz w:val="26"/>
          <w:szCs w:val="26"/>
        </w:rPr>
      </w:pPr>
      <w:r w:rsidRPr="001C2A19">
        <w:rPr>
          <w:sz w:val="26"/>
          <w:szCs w:val="26"/>
        </w:rPr>
        <w:t xml:space="preserve">2.10.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охране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w:t>
      </w:r>
      <w:r w:rsidR="007C1CB0" w:rsidRPr="001C2A19">
        <w:rPr>
          <w:sz w:val="26"/>
          <w:szCs w:val="26"/>
        </w:rPr>
        <w:t>взаимодействию граждан и сообществ,</w:t>
      </w:r>
      <w:r w:rsidRPr="001C2A19">
        <w:rPr>
          <w:sz w:val="26"/>
          <w:szCs w:val="26"/>
        </w:rPr>
        <w:t xml:space="preserve"> и формированию новых связей между ними.</w:t>
      </w:r>
    </w:p>
    <w:p w:rsidR="0029366E" w:rsidRPr="001C2A19" w:rsidRDefault="0029366E" w:rsidP="0029366E">
      <w:pPr>
        <w:pStyle w:val="ConsPlusNormal"/>
        <w:spacing w:before="220"/>
        <w:ind w:firstLine="540"/>
        <w:jc w:val="both"/>
        <w:rPr>
          <w:sz w:val="26"/>
          <w:szCs w:val="26"/>
        </w:rPr>
      </w:pPr>
      <w:r w:rsidRPr="001C2A19">
        <w:rPr>
          <w:sz w:val="26"/>
          <w:szCs w:val="26"/>
        </w:rPr>
        <w:t>2.11.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29366E" w:rsidRPr="001C2A19" w:rsidRDefault="0029366E" w:rsidP="0029366E">
      <w:pPr>
        <w:pStyle w:val="ConsPlusNormal"/>
        <w:spacing w:before="220"/>
        <w:ind w:firstLine="540"/>
        <w:jc w:val="both"/>
        <w:rPr>
          <w:sz w:val="26"/>
          <w:szCs w:val="26"/>
        </w:rPr>
      </w:pPr>
      <w:r w:rsidRPr="001C2A19">
        <w:rPr>
          <w:sz w:val="26"/>
          <w:szCs w:val="26"/>
        </w:rPr>
        <w:t>2.12. Настоящие Правила благоустройства подлежат регулярному пересмотру и актуализации по мере реализации проектов по благоустройству, но не реже чем 1 раз в пять лет.</w:t>
      </w:r>
    </w:p>
    <w:p w:rsidR="0029366E" w:rsidRPr="001C2A19" w:rsidRDefault="0029366E" w:rsidP="0029366E">
      <w:pPr>
        <w:pStyle w:val="ConsPlusNormal"/>
        <w:spacing w:before="220"/>
        <w:ind w:firstLine="540"/>
        <w:jc w:val="both"/>
        <w:rPr>
          <w:sz w:val="26"/>
          <w:szCs w:val="26"/>
        </w:rPr>
      </w:pPr>
      <w:r w:rsidRPr="001C2A19">
        <w:rPr>
          <w:sz w:val="26"/>
          <w:szCs w:val="26"/>
        </w:rPr>
        <w:t>2.13. Цель правового регулирования закона - обеспечение благоустройства территорий муниципальных образований посредством установления порядка определения границ прилегающих территорий.</w:t>
      </w:r>
    </w:p>
    <w:p w:rsidR="0029366E" w:rsidRPr="001C2A19" w:rsidRDefault="0029366E" w:rsidP="0029366E">
      <w:pPr>
        <w:pStyle w:val="ConsPlusNormal"/>
        <w:spacing w:before="220"/>
        <w:ind w:firstLine="540"/>
        <w:jc w:val="both"/>
        <w:rPr>
          <w:sz w:val="26"/>
          <w:szCs w:val="26"/>
        </w:rPr>
      </w:pPr>
      <w:r w:rsidRPr="001C2A19">
        <w:rPr>
          <w:sz w:val="26"/>
          <w:szCs w:val="26"/>
        </w:rPr>
        <w:t xml:space="preserve">Необходимость установления границ прилегающих территорий связана с предусмотренной федеральным законодательством правовой возможностью </w:t>
      </w:r>
      <w:r w:rsidRPr="001C2A19">
        <w:rPr>
          <w:sz w:val="26"/>
          <w:szCs w:val="26"/>
        </w:rPr>
        <w:lastRenderedPageBreak/>
        <w:t>возложения обязанности по участию, в том числе финансовому, в содержании прилегающих территорий на собственников и (или) иных законных владельцев зданий, строений, сооружений, земельных участков.</w:t>
      </w:r>
    </w:p>
    <w:p w:rsidR="0029366E" w:rsidRPr="001C2A19" w:rsidRDefault="0029366E" w:rsidP="0029366E">
      <w:pPr>
        <w:pStyle w:val="ConsPlusNormal"/>
        <w:spacing w:before="220"/>
        <w:ind w:firstLine="540"/>
        <w:jc w:val="both"/>
        <w:rPr>
          <w:sz w:val="26"/>
          <w:szCs w:val="26"/>
        </w:rPr>
      </w:pPr>
      <w:r w:rsidRPr="001C2A19">
        <w:rPr>
          <w:sz w:val="26"/>
          <w:szCs w:val="26"/>
        </w:rPr>
        <w:t>Собственником или лицом,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обязанность по участию в содержании прилегающей к такому зданию или сооружению на основании договора территории может быть передана физическому или юридическому лицу.</w:t>
      </w:r>
    </w:p>
    <w:p w:rsidR="0029366E" w:rsidRPr="001C2A19" w:rsidRDefault="0029366E" w:rsidP="0029366E">
      <w:pPr>
        <w:pStyle w:val="ConsPlusNormal"/>
        <w:spacing w:before="220"/>
        <w:ind w:firstLine="540"/>
        <w:jc w:val="both"/>
        <w:rPr>
          <w:sz w:val="26"/>
          <w:szCs w:val="26"/>
        </w:rPr>
      </w:pPr>
      <w:r w:rsidRPr="001C2A19">
        <w:rPr>
          <w:sz w:val="26"/>
          <w:szCs w:val="26"/>
        </w:rPr>
        <w:t>Такая обязанность не может быть возложена на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29366E" w:rsidRPr="001C2A19" w:rsidRDefault="0029366E" w:rsidP="0029366E">
      <w:pPr>
        <w:pStyle w:val="ConsPlusNormal"/>
        <w:jc w:val="both"/>
        <w:rPr>
          <w:sz w:val="26"/>
          <w:szCs w:val="26"/>
        </w:rPr>
      </w:pPr>
    </w:p>
    <w:p w:rsidR="0029366E" w:rsidRPr="001C2A19" w:rsidRDefault="0029366E" w:rsidP="0029366E">
      <w:pPr>
        <w:pStyle w:val="ConsPlusTitle"/>
        <w:jc w:val="center"/>
        <w:outlineLvl w:val="1"/>
        <w:rPr>
          <w:sz w:val="26"/>
          <w:szCs w:val="26"/>
        </w:rPr>
      </w:pPr>
      <w:r w:rsidRPr="001C2A19">
        <w:rPr>
          <w:sz w:val="26"/>
          <w:szCs w:val="26"/>
        </w:rPr>
        <w:t>3. ОБЩИЕ ТРЕБОВАНИЯ К БЛАГОУСТРОЙСТВУ</w:t>
      </w:r>
    </w:p>
    <w:p w:rsidR="0029366E" w:rsidRPr="001C2A19" w:rsidRDefault="0029366E" w:rsidP="0029366E">
      <w:pPr>
        <w:pStyle w:val="ConsPlusTitle"/>
        <w:jc w:val="center"/>
        <w:rPr>
          <w:sz w:val="26"/>
          <w:szCs w:val="26"/>
        </w:rPr>
      </w:pPr>
      <w:r w:rsidRPr="001C2A19">
        <w:rPr>
          <w:sz w:val="26"/>
          <w:szCs w:val="26"/>
        </w:rPr>
        <w:t>ОБЩЕСТВЕННЫХ ПРОСТРАНСТВ</w:t>
      </w:r>
    </w:p>
    <w:p w:rsidR="0029366E" w:rsidRPr="001C2A19" w:rsidRDefault="0029366E" w:rsidP="0029366E">
      <w:pPr>
        <w:pStyle w:val="ConsPlusNormal"/>
        <w:jc w:val="both"/>
        <w:rPr>
          <w:sz w:val="26"/>
          <w:szCs w:val="26"/>
        </w:rPr>
      </w:pPr>
    </w:p>
    <w:p w:rsidR="0029366E" w:rsidRPr="001C2A19" w:rsidRDefault="0029366E" w:rsidP="0029366E">
      <w:pPr>
        <w:pStyle w:val="ConsPlusTitle"/>
        <w:jc w:val="center"/>
        <w:outlineLvl w:val="2"/>
        <w:rPr>
          <w:sz w:val="26"/>
          <w:szCs w:val="26"/>
        </w:rPr>
      </w:pPr>
      <w:r w:rsidRPr="001C2A19">
        <w:rPr>
          <w:sz w:val="26"/>
          <w:szCs w:val="26"/>
        </w:rPr>
        <w:t>3.1. Территории общего пользования</w:t>
      </w:r>
    </w:p>
    <w:p w:rsidR="0029366E" w:rsidRPr="001C2A19" w:rsidRDefault="0029366E" w:rsidP="0029366E">
      <w:pPr>
        <w:pStyle w:val="ConsPlusNormal"/>
        <w:jc w:val="both"/>
        <w:rPr>
          <w:sz w:val="26"/>
          <w:szCs w:val="26"/>
        </w:rPr>
      </w:pPr>
    </w:p>
    <w:p w:rsidR="0029366E" w:rsidRPr="001C2A19" w:rsidRDefault="0029366E" w:rsidP="0029366E">
      <w:pPr>
        <w:pStyle w:val="ConsPlusNormal"/>
        <w:ind w:firstLine="540"/>
        <w:jc w:val="both"/>
        <w:rPr>
          <w:sz w:val="26"/>
          <w:szCs w:val="26"/>
        </w:rPr>
      </w:pPr>
      <w:r w:rsidRPr="001C2A19">
        <w:rPr>
          <w:sz w:val="26"/>
          <w:szCs w:val="26"/>
        </w:rPr>
        <w:t>3.1.1. Объектами благоустройства на территориях общего пользования являются: общественные пространства населенного пункта, участки и зоны общественной застройки, многофункциональные и специализированные общественные зоны, пешеходные зоны, участки активно посещаемой общественной застройки, участки озеленения, расположенные в составе населенных пунктов.</w:t>
      </w:r>
    </w:p>
    <w:p w:rsidR="0029366E" w:rsidRPr="001C2A19" w:rsidRDefault="0029366E" w:rsidP="0029366E">
      <w:pPr>
        <w:pStyle w:val="ConsPlusNormal"/>
        <w:spacing w:before="220"/>
        <w:ind w:firstLine="540"/>
        <w:jc w:val="both"/>
        <w:rPr>
          <w:sz w:val="26"/>
          <w:szCs w:val="26"/>
        </w:rPr>
      </w:pPr>
      <w:r w:rsidRPr="001C2A19">
        <w:rPr>
          <w:sz w:val="26"/>
          <w:szCs w:val="26"/>
        </w:rPr>
        <w:t>3.1.2. 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29366E" w:rsidRPr="001C2A19" w:rsidRDefault="0029366E" w:rsidP="0029366E">
      <w:pPr>
        <w:pStyle w:val="ConsPlusNormal"/>
        <w:spacing w:before="220"/>
        <w:ind w:firstLine="540"/>
        <w:jc w:val="both"/>
        <w:rPr>
          <w:sz w:val="26"/>
          <w:szCs w:val="26"/>
        </w:rPr>
      </w:pPr>
      <w:r w:rsidRPr="001C2A19">
        <w:rPr>
          <w:sz w:val="26"/>
          <w:szCs w:val="26"/>
        </w:rPr>
        <w:t xml:space="preserve">3.1.3.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sidRPr="001C2A19">
        <w:rPr>
          <w:sz w:val="26"/>
          <w:szCs w:val="26"/>
        </w:rPr>
        <w:t>предпроектных</w:t>
      </w:r>
      <w:proofErr w:type="spellEnd"/>
      <w:r w:rsidRPr="001C2A19">
        <w:rPr>
          <w:sz w:val="26"/>
          <w:szCs w:val="26"/>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уличного общепита.</w:t>
      </w:r>
    </w:p>
    <w:p w:rsidR="0029366E" w:rsidRPr="001C2A19" w:rsidRDefault="0029366E" w:rsidP="0029366E">
      <w:pPr>
        <w:pStyle w:val="ConsPlusNormal"/>
        <w:spacing w:before="220"/>
        <w:ind w:firstLine="540"/>
        <w:jc w:val="both"/>
        <w:rPr>
          <w:sz w:val="26"/>
          <w:szCs w:val="26"/>
        </w:rPr>
      </w:pPr>
      <w:r w:rsidRPr="001C2A19">
        <w:rPr>
          <w:sz w:val="26"/>
          <w:szCs w:val="26"/>
        </w:rPr>
        <w:t xml:space="preserve">3.1.4.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w:t>
      </w:r>
      <w:proofErr w:type="spellStart"/>
      <w:r w:rsidRPr="001C2A19">
        <w:rPr>
          <w:sz w:val="26"/>
          <w:szCs w:val="26"/>
        </w:rPr>
        <w:t>приобъектной</w:t>
      </w:r>
      <w:proofErr w:type="spellEnd"/>
      <w:r w:rsidRPr="001C2A19">
        <w:rPr>
          <w:sz w:val="26"/>
          <w:szCs w:val="26"/>
        </w:rPr>
        <w:t xml:space="preserve"> территории либо без нее, в этом случае границы участка рекомендуется устанавливать совпадающими с </w:t>
      </w:r>
      <w:r w:rsidRPr="001C2A19">
        <w:rPr>
          <w:sz w:val="26"/>
          <w:szCs w:val="26"/>
        </w:rPr>
        <w:lastRenderedPageBreak/>
        <w:t xml:space="preserve">внешним контуром подошвы застройки зданий и сооружений. Обязательный перечень конструктивных элементов благоустройства территории на участках общественной застройки (при наличии </w:t>
      </w:r>
      <w:proofErr w:type="spellStart"/>
      <w:r w:rsidRPr="001C2A19">
        <w:rPr>
          <w:sz w:val="26"/>
          <w:szCs w:val="26"/>
        </w:rPr>
        <w:t>приобъектных</w:t>
      </w:r>
      <w:proofErr w:type="spellEnd"/>
      <w:r w:rsidRPr="001C2A19">
        <w:rPr>
          <w:sz w:val="26"/>
          <w:szCs w:val="26"/>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w:t>
      </w:r>
    </w:p>
    <w:p w:rsidR="0029366E" w:rsidRPr="001C2A19" w:rsidRDefault="0029366E" w:rsidP="0029366E">
      <w:pPr>
        <w:pStyle w:val="ConsPlusNormal"/>
        <w:spacing w:before="220"/>
        <w:ind w:firstLine="540"/>
        <w:jc w:val="both"/>
        <w:rPr>
          <w:sz w:val="26"/>
          <w:szCs w:val="26"/>
        </w:rPr>
      </w:pPr>
      <w:r w:rsidRPr="001C2A19">
        <w:rPr>
          <w:sz w:val="26"/>
          <w:szCs w:val="26"/>
        </w:rPr>
        <w:t>3.1.5. 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29366E" w:rsidRPr="001C2A19" w:rsidRDefault="0029366E" w:rsidP="0029366E">
      <w:pPr>
        <w:pStyle w:val="ConsPlusNormal"/>
        <w:spacing w:before="220"/>
        <w:ind w:firstLine="540"/>
        <w:jc w:val="both"/>
        <w:rPr>
          <w:sz w:val="26"/>
          <w:szCs w:val="26"/>
        </w:rPr>
      </w:pPr>
      <w:r w:rsidRPr="001C2A19">
        <w:rPr>
          <w:sz w:val="26"/>
          <w:szCs w:val="26"/>
        </w:rPr>
        <w:t xml:space="preserve">3.1.6. Участки специализированной общественной застройки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1C2A19">
        <w:rPr>
          <w:sz w:val="26"/>
          <w:szCs w:val="26"/>
        </w:rPr>
        <w:t>приобъектной</w:t>
      </w:r>
      <w:proofErr w:type="spellEnd"/>
      <w:r w:rsidRPr="001C2A19">
        <w:rPr>
          <w:sz w:val="26"/>
          <w:szCs w:val="26"/>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городки, и т.п.), как правило, формируются в виде группы участков.</w:t>
      </w:r>
    </w:p>
    <w:p w:rsidR="0029366E" w:rsidRPr="001C2A19" w:rsidRDefault="0029366E" w:rsidP="0029366E">
      <w:pPr>
        <w:pStyle w:val="ConsPlusNormal"/>
        <w:spacing w:before="220"/>
        <w:ind w:firstLine="540"/>
        <w:jc w:val="both"/>
        <w:rPr>
          <w:sz w:val="26"/>
          <w:szCs w:val="26"/>
        </w:rPr>
      </w:pPr>
      <w:r w:rsidRPr="001C2A19">
        <w:rPr>
          <w:sz w:val="26"/>
          <w:szCs w:val="26"/>
        </w:rPr>
        <w:t>3.1.7. Благоустройство участков и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29366E" w:rsidRPr="001C2A19" w:rsidRDefault="0029366E" w:rsidP="0029366E">
      <w:pPr>
        <w:pStyle w:val="ConsPlusNormal"/>
        <w:jc w:val="both"/>
        <w:rPr>
          <w:sz w:val="26"/>
          <w:szCs w:val="26"/>
        </w:rPr>
      </w:pPr>
    </w:p>
    <w:p w:rsidR="0029366E" w:rsidRPr="001C2A19" w:rsidRDefault="0029366E" w:rsidP="0029366E">
      <w:pPr>
        <w:pStyle w:val="ConsPlusTitle"/>
        <w:jc w:val="center"/>
        <w:outlineLvl w:val="2"/>
        <w:rPr>
          <w:sz w:val="26"/>
          <w:szCs w:val="26"/>
        </w:rPr>
      </w:pPr>
      <w:r w:rsidRPr="001C2A19">
        <w:rPr>
          <w:sz w:val="26"/>
          <w:szCs w:val="26"/>
        </w:rPr>
        <w:t>3.2. Территории рекреационного назначения</w:t>
      </w:r>
    </w:p>
    <w:p w:rsidR="0029366E" w:rsidRPr="001C2A19" w:rsidRDefault="0029366E" w:rsidP="0029366E">
      <w:pPr>
        <w:pStyle w:val="ConsPlusNormal"/>
        <w:jc w:val="both"/>
        <w:rPr>
          <w:sz w:val="26"/>
          <w:szCs w:val="26"/>
        </w:rPr>
      </w:pPr>
    </w:p>
    <w:p w:rsidR="0029366E" w:rsidRPr="001C2A19" w:rsidRDefault="0029366E" w:rsidP="0029366E">
      <w:pPr>
        <w:pStyle w:val="ConsPlusNormal"/>
        <w:ind w:firstLine="540"/>
        <w:jc w:val="both"/>
        <w:rPr>
          <w:sz w:val="26"/>
          <w:szCs w:val="26"/>
        </w:rPr>
      </w:pPr>
      <w:r w:rsidRPr="001C2A19">
        <w:rPr>
          <w:sz w:val="26"/>
          <w:szCs w:val="26"/>
        </w:rPr>
        <w:t>3.2.1. Объектами благоустройства на территориях рекреационного назначения обычно являются объекты рекреации: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29366E" w:rsidRPr="001C2A19" w:rsidRDefault="0029366E" w:rsidP="0029366E">
      <w:pPr>
        <w:pStyle w:val="ConsPlusNormal"/>
        <w:spacing w:before="220"/>
        <w:ind w:firstLine="540"/>
        <w:jc w:val="both"/>
        <w:rPr>
          <w:sz w:val="26"/>
          <w:szCs w:val="26"/>
        </w:rPr>
      </w:pPr>
      <w:r w:rsidRPr="001C2A19">
        <w:rPr>
          <w:sz w:val="26"/>
          <w:szCs w:val="26"/>
        </w:rPr>
        <w:t>3.2.2. Планировочная структура объектов рекреации должна соответствовать градостроительным, функциональным и природным особенностям территории.</w:t>
      </w:r>
    </w:p>
    <w:p w:rsidR="0029366E" w:rsidRPr="001C2A19" w:rsidRDefault="0029366E" w:rsidP="0029366E">
      <w:pPr>
        <w:pStyle w:val="ConsPlusNormal"/>
        <w:spacing w:before="220"/>
        <w:ind w:firstLine="540"/>
        <w:jc w:val="both"/>
        <w:rPr>
          <w:sz w:val="26"/>
          <w:szCs w:val="26"/>
        </w:rPr>
      </w:pPr>
      <w:r w:rsidRPr="001C2A19">
        <w:rPr>
          <w:sz w:val="26"/>
          <w:szCs w:val="26"/>
        </w:rPr>
        <w:t>3.2.3. При реконструкции объектов рекреации рекомендуется предусматривать:</w:t>
      </w:r>
    </w:p>
    <w:p w:rsidR="0029366E" w:rsidRPr="001C2A19" w:rsidRDefault="0029366E" w:rsidP="0029366E">
      <w:pPr>
        <w:pStyle w:val="ConsPlusNormal"/>
        <w:spacing w:before="220"/>
        <w:ind w:firstLine="540"/>
        <w:jc w:val="both"/>
        <w:rPr>
          <w:sz w:val="26"/>
          <w:szCs w:val="26"/>
        </w:rPr>
      </w:pPr>
      <w:r w:rsidRPr="001C2A19">
        <w:rPr>
          <w:sz w:val="26"/>
          <w:szCs w:val="26"/>
        </w:rPr>
        <w:t>- для парков и садов: реконструкция планировочной структуры (например, изменение плотности дорожно-</w:t>
      </w:r>
      <w:proofErr w:type="spellStart"/>
      <w:r w:rsidRPr="001C2A19">
        <w:rPr>
          <w:sz w:val="26"/>
          <w:szCs w:val="26"/>
        </w:rPr>
        <w:t>тропиночной</w:t>
      </w:r>
      <w:proofErr w:type="spellEnd"/>
      <w:r w:rsidRPr="001C2A19">
        <w:rPr>
          <w:sz w:val="26"/>
          <w:szCs w:val="26"/>
        </w:rPr>
        <w:t xml:space="preserve"> сети), </w:t>
      </w:r>
      <w:proofErr w:type="spellStart"/>
      <w:r w:rsidRPr="001C2A19">
        <w:rPr>
          <w:sz w:val="26"/>
          <w:szCs w:val="26"/>
        </w:rPr>
        <w:t>разреживание</w:t>
      </w:r>
      <w:proofErr w:type="spellEnd"/>
      <w:r w:rsidRPr="001C2A19">
        <w:rPr>
          <w:sz w:val="26"/>
          <w:szCs w:val="26"/>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29366E" w:rsidRPr="001C2A19" w:rsidRDefault="0029366E" w:rsidP="0029366E">
      <w:pPr>
        <w:pStyle w:val="ConsPlusNormal"/>
        <w:spacing w:before="220"/>
        <w:ind w:firstLine="540"/>
        <w:jc w:val="both"/>
        <w:rPr>
          <w:sz w:val="26"/>
          <w:szCs w:val="26"/>
        </w:rPr>
      </w:pPr>
      <w:r w:rsidRPr="001C2A19">
        <w:rPr>
          <w:sz w:val="26"/>
          <w:szCs w:val="26"/>
        </w:rPr>
        <w:t xml:space="preserve">- для бульваров и скверов: формирование групп и куртин со сложной вертикальной структурой, удаление больных, старых и недекоративных, потерявших </w:t>
      </w:r>
      <w:r w:rsidRPr="001C2A19">
        <w:rPr>
          <w:sz w:val="26"/>
          <w:szCs w:val="26"/>
        </w:rPr>
        <w:lastRenderedPageBreak/>
        <w:t>декоративность деревьев.</w:t>
      </w:r>
    </w:p>
    <w:p w:rsidR="0029366E" w:rsidRPr="001C2A19" w:rsidRDefault="0029366E" w:rsidP="0029366E">
      <w:pPr>
        <w:pStyle w:val="ConsPlusNormal"/>
        <w:spacing w:before="220"/>
        <w:ind w:firstLine="540"/>
        <w:jc w:val="both"/>
        <w:rPr>
          <w:sz w:val="26"/>
          <w:szCs w:val="26"/>
        </w:rPr>
      </w:pPr>
      <w:r w:rsidRPr="001C2A19">
        <w:rPr>
          <w:sz w:val="26"/>
          <w:szCs w:val="26"/>
        </w:rPr>
        <w:t>3.2.4.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29366E" w:rsidRPr="001C2A19" w:rsidRDefault="0029366E" w:rsidP="0029366E">
      <w:pPr>
        <w:pStyle w:val="ConsPlusNormal"/>
        <w:jc w:val="both"/>
        <w:rPr>
          <w:sz w:val="26"/>
          <w:szCs w:val="26"/>
        </w:rPr>
      </w:pPr>
    </w:p>
    <w:p w:rsidR="0029366E" w:rsidRPr="001C2A19" w:rsidRDefault="0029366E" w:rsidP="0029366E">
      <w:pPr>
        <w:pStyle w:val="ConsPlusTitle"/>
        <w:jc w:val="center"/>
        <w:outlineLvl w:val="2"/>
        <w:rPr>
          <w:sz w:val="26"/>
          <w:szCs w:val="26"/>
        </w:rPr>
      </w:pPr>
      <w:r w:rsidRPr="001C2A19">
        <w:rPr>
          <w:sz w:val="26"/>
          <w:szCs w:val="26"/>
        </w:rPr>
        <w:t>3.3. Территории зон отдыха</w:t>
      </w:r>
    </w:p>
    <w:p w:rsidR="0029366E" w:rsidRPr="001C2A19" w:rsidRDefault="0029366E" w:rsidP="0029366E">
      <w:pPr>
        <w:pStyle w:val="ConsPlusNormal"/>
        <w:jc w:val="both"/>
        <w:rPr>
          <w:sz w:val="26"/>
          <w:szCs w:val="26"/>
        </w:rPr>
      </w:pPr>
    </w:p>
    <w:p w:rsidR="0029366E" w:rsidRPr="001C2A19" w:rsidRDefault="0029366E" w:rsidP="0029366E">
      <w:pPr>
        <w:pStyle w:val="ConsPlusNormal"/>
        <w:ind w:firstLine="540"/>
        <w:jc w:val="both"/>
        <w:rPr>
          <w:sz w:val="26"/>
          <w:szCs w:val="26"/>
        </w:rPr>
      </w:pPr>
      <w:r w:rsidRPr="001C2A19">
        <w:rPr>
          <w:sz w:val="26"/>
          <w:szCs w:val="26"/>
        </w:rPr>
        <w:t>3.3.1. Зоны отдыха - территории, предназначенные и обустроенные для организации активного массового отдыха, купания и рекреации.</w:t>
      </w:r>
    </w:p>
    <w:p w:rsidR="0029366E" w:rsidRPr="001C2A19" w:rsidRDefault="0029366E" w:rsidP="0029366E">
      <w:pPr>
        <w:pStyle w:val="ConsPlusNormal"/>
        <w:spacing w:before="220"/>
        <w:ind w:firstLine="540"/>
        <w:jc w:val="both"/>
        <w:rPr>
          <w:sz w:val="26"/>
          <w:szCs w:val="26"/>
        </w:rPr>
      </w:pPr>
      <w:r w:rsidRPr="001C2A19">
        <w:rPr>
          <w:sz w:val="26"/>
          <w:szCs w:val="26"/>
        </w:rPr>
        <w:t>3.3.2.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урны, малые контейнеры для мусора. При проектировании озеленения территории объектов рекомендуется обеспечивать:</w:t>
      </w:r>
    </w:p>
    <w:p w:rsidR="0029366E" w:rsidRPr="001C2A19" w:rsidRDefault="0029366E" w:rsidP="0029366E">
      <w:pPr>
        <w:pStyle w:val="ConsPlusNormal"/>
        <w:spacing w:before="220"/>
        <w:ind w:firstLine="540"/>
        <w:jc w:val="both"/>
        <w:rPr>
          <w:sz w:val="26"/>
          <w:szCs w:val="26"/>
        </w:rPr>
      </w:pPr>
      <w:r w:rsidRPr="001C2A19">
        <w:rPr>
          <w:sz w:val="26"/>
          <w:szCs w:val="26"/>
        </w:rPr>
        <w:t>- произвести оценку существующей растительности, состояния древесных растений и травянистого покрова;</w:t>
      </w:r>
    </w:p>
    <w:p w:rsidR="0029366E" w:rsidRPr="001C2A19" w:rsidRDefault="0029366E" w:rsidP="0029366E">
      <w:pPr>
        <w:pStyle w:val="ConsPlusNormal"/>
        <w:spacing w:before="220"/>
        <w:ind w:firstLine="540"/>
        <w:jc w:val="both"/>
        <w:rPr>
          <w:sz w:val="26"/>
          <w:szCs w:val="26"/>
        </w:rPr>
      </w:pPr>
      <w:r w:rsidRPr="001C2A19">
        <w:rPr>
          <w:sz w:val="26"/>
          <w:szCs w:val="26"/>
        </w:rPr>
        <w:t>- произвести выявление сухих поврежденных вредителями древесных растений, разработать мероприятия по их удалению с объектов;</w:t>
      </w:r>
    </w:p>
    <w:p w:rsidR="0029366E" w:rsidRPr="001C2A19" w:rsidRDefault="0029366E" w:rsidP="0029366E">
      <w:pPr>
        <w:pStyle w:val="ConsPlusNormal"/>
        <w:spacing w:before="220"/>
        <w:ind w:firstLine="540"/>
        <w:jc w:val="both"/>
        <w:rPr>
          <w:sz w:val="26"/>
          <w:szCs w:val="26"/>
        </w:rPr>
      </w:pPr>
      <w:r w:rsidRPr="001C2A19">
        <w:rPr>
          <w:sz w:val="26"/>
          <w:szCs w:val="26"/>
        </w:rPr>
        <w:t>- сохранение травяного покрова, древесно-кустарниковой и прибрежной растительности не менее чем на 80% общей площади зоны отдыха;</w:t>
      </w:r>
    </w:p>
    <w:p w:rsidR="0029366E" w:rsidRPr="001C2A19" w:rsidRDefault="0029366E" w:rsidP="0029366E">
      <w:pPr>
        <w:pStyle w:val="ConsPlusNormal"/>
        <w:spacing w:before="220"/>
        <w:ind w:firstLine="540"/>
        <w:jc w:val="both"/>
        <w:rPr>
          <w:sz w:val="26"/>
          <w:szCs w:val="26"/>
        </w:rPr>
      </w:pPr>
      <w:r w:rsidRPr="001C2A19">
        <w:rPr>
          <w:sz w:val="26"/>
          <w:szCs w:val="26"/>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9366E" w:rsidRPr="001C2A19" w:rsidRDefault="0029366E" w:rsidP="0029366E">
      <w:pPr>
        <w:pStyle w:val="ConsPlusNormal"/>
        <w:spacing w:before="220"/>
        <w:ind w:firstLine="540"/>
        <w:jc w:val="both"/>
        <w:rPr>
          <w:sz w:val="26"/>
          <w:szCs w:val="26"/>
        </w:rPr>
      </w:pPr>
      <w:r w:rsidRPr="001C2A19">
        <w:rPr>
          <w:sz w:val="26"/>
          <w:szCs w:val="26"/>
        </w:rPr>
        <w:t>- недопущение использования территории зоны отдыха для иных целей (выгуливания собак, устройства игровых городков, аттракционов и т.п.).</w:t>
      </w:r>
    </w:p>
    <w:p w:rsidR="0029366E" w:rsidRPr="001C2A19" w:rsidRDefault="0029366E" w:rsidP="0029366E">
      <w:pPr>
        <w:pStyle w:val="ConsPlusNormal"/>
        <w:spacing w:before="220"/>
        <w:ind w:firstLine="540"/>
        <w:jc w:val="both"/>
        <w:rPr>
          <w:sz w:val="26"/>
          <w:szCs w:val="26"/>
        </w:rPr>
      </w:pPr>
      <w:r w:rsidRPr="001C2A19">
        <w:rPr>
          <w:sz w:val="26"/>
          <w:szCs w:val="26"/>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w:t>
      </w:r>
    </w:p>
    <w:p w:rsidR="0029366E" w:rsidRPr="001C2A19" w:rsidRDefault="0029366E" w:rsidP="0029366E">
      <w:pPr>
        <w:pStyle w:val="ConsPlusNormal"/>
        <w:jc w:val="both"/>
        <w:rPr>
          <w:sz w:val="26"/>
          <w:szCs w:val="26"/>
        </w:rPr>
      </w:pPr>
    </w:p>
    <w:p w:rsidR="0029366E" w:rsidRPr="001C2A19" w:rsidRDefault="0029366E" w:rsidP="0029366E">
      <w:pPr>
        <w:pStyle w:val="ConsPlusTitle"/>
        <w:jc w:val="center"/>
        <w:outlineLvl w:val="2"/>
        <w:rPr>
          <w:sz w:val="26"/>
          <w:szCs w:val="26"/>
        </w:rPr>
      </w:pPr>
      <w:r w:rsidRPr="001C2A19">
        <w:rPr>
          <w:sz w:val="26"/>
          <w:szCs w:val="26"/>
        </w:rPr>
        <w:t>3.4. Территории транспортной и инженерной инфраструктуры</w:t>
      </w:r>
    </w:p>
    <w:p w:rsidR="0029366E" w:rsidRPr="001C2A19" w:rsidRDefault="0029366E" w:rsidP="0029366E">
      <w:pPr>
        <w:pStyle w:val="ConsPlusNormal"/>
        <w:jc w:val="both"/>
        <w:rPr>
          <w:sz w:val="26"/>
          <w:szCs w:val="26"/>
        </w:rPr>
      </w:pPr>
    </w:p>
    <w:p w:rsidR="0029366E" w:rsidRPr="001C2A19" w:rsidRDefault="0029366E" w:rsidP="0029366E">
      <w:pPr>
        <w:pStyle w:val="ConsPlusNormal"/>
        <w:ind w:firstLine="540"/>
        <w:jc w:val="both"/>
        <w:rPr>
          <w:sz w:val="26"/>
          <w:szCs w:val="26"/>
        </w:rPr>
      </w:pPr>
      <w:r w:rsidRPr="001C2A19">
        <w:rPr>
          <w:sz w:val="26"/>
          <w:szCs w:val="26"/>
        </w:rPr>
        <w:t>3.4.1.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29366E" w:rsidRPr="001C2A19" w:rsidRDefault="0029366E" w:rsidP="0029366E">
      <w:pPr>
        <w:pStyle w:val="ConsPlusNormal"/>
        <w:spacing w:before="220"/>
        <w:ind w:firstLine="540"/>
        <w:jc w:val="both"/>
        <w:rPr>
          <w:sz w:val="26"/>
          <w:szCs w:val="26"/>
        </w:rPr>
      </w:pPr>
      <w:r w:rsidRPr="001C2A19">
        <w:rPr>
          <w:sz w:val="26"/>
          <w:szCs w:val="26"/>
        </w:rPr>
        <w:t>3.4.2.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29366E" w:rsidRPr="001C2A19" w:rsidRDefault="0029366E" w:rsidP="0029366E">
      <w:pPr>
        <w:pStyle w:val="ConsPlusNormal"/>
        <w:spacing w:before="220"/>
        <w:ind w:firstLine="540"/>
        <w:jc w:val="both"/>
        <w:rPr>
          <w:sz w:val="26"/>
          <w:szCs w:val="26"/>
        </w:rPr>
      </w:pPr>
      <w:r w:rsidRPr="001C2A19">
        <w:rPr>
          <w:sz w:val="26"/>
          <w:szCs w:val="26"/>
        </w:rPr>
        <w:lastRenderedPageBreak/>
        <w:t xml:space="preserve">3.4.3. Проектирование комплексного благоустройства на территориях транспортных и инженерных коммуникаций следует вести с учетом СНиП 35-01-2001, СНиП 2.05.02-85, </w:t>
      </w:r>
      <w:hyperlink r:id="rId6" w:history="1">
        <w:r w:rsidRPr="001C2A19">
          <w:rPr>
            <w:color w:val="0000FF"/>
            <w:sz w:val="26"/>
            <w:szCs w:val="26"/>
          </w:rPr>
          <w:t>ГОСТ Р 52289-2004</w:t>
        </w:r>
      </w:hyperlink>
      <w:r w:rsidRPr="001C2A19">
        <w:rPr>
          <w:sz w:val="26"/>
          <w:szCs w:val="26"/>
        </w:rPr>
        <w:t xml:space="preserve">, </w:t>
      </w:r>
      <w:hyperlink r:id="rId7" w:history="1">
        <w:r w:rsidRPr="001C2A19">
          <w:rPr>
            <w:color w:val="0000FF"/>
            <w:sz w:val="26"/>
            <w:szCs w:val="26"/>
          </w:rPr>
          <w:t>ГОСТ Р 52290-2004</w:t>
        </w:r>
      </w:hyperlink>
      <w:r w:rsidRPr="001C2A19">
        <w:rPr>
          <w:sz w:val="26"/>
          <w:szCs w:val="26"/>
        </w:rPr>
        <w:t>, ГОСТ Р 51256-2011,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рекомендуется вести преимущественно в проходных коллекторах.</w:t>
      </w:r>
    </w:p>
    <w:p w:rsidR="0029366E" w:rsidRPr="001C2A19" w:rsidRDefault="0029366E" w:rsidP="0029366E">
      <w:pPr>
        <w:pStyle w:val="ConsPlusNormal"/>
        <w:spacing w:before="220"/>
        <w:ind w:firstLine="540"/>
        <w:jc w:val="both"/>
        <w:rPr>
          <w:sz w:val="26"/>
          <w:szCs w:val="26"/>
        </w:rPr>
      </w:pPr>
      <w:r w:rsidRPr="001C2A19">
        <w:rPr>
          <w:sz w:val="26"/>
          <w:szCs w:val="26"/>
        </w:rPr>
        <w:t>3.4.4.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9366E" w:rsidRPr="001C2A19" w:rsidRDefault="0029366E" w:rsidP="0029366E">
      <w:pPr>
        <w:pStyle w:val="ConsPlusNormal"/>
        <w:spacing w:before="220"/>
        <w:ind w:firstLine="540"/>
        <w:jc w:val="both"/>
        <w:rPr>
          <w:sz w:val="26"/>
          <w:szCs w:val="26"/>
        </w:rPr>
      </w:pPr>
      <w:r w:rsidRPr="001C2A19">
        <w:rPr>
          <w:sz w:val="26"/>
          <w:szCs w:val="26"/>
        </w:rPr>
        <w:t>3.4.5. Виды и конструкции дорожного покрытия проектируются с учетом категории улицы и обеспечением безопасности движения.</w:t>
      </w:r>
    </w:p>
    <w:p w:rsidR="0029366E" w:rsidRPr="001C2A19" w:rsidRDefault="0029366E" w:rsidP="0029366E">
      <w:pPr>
        <w:pStyle w:val="ConsPlusNormal"/>
        <w:spacing w:before="220"/>
        <w:ind w:firstLine="540"/>
        <w:jc w:val="both"/>
        <w:rPr>
          <w:sz w:val="26"/>
          <w:szCs w:val="26"/>
        </w:rPr>
      </w:pPr>
      <w:r w:rsidRPr="001C2A19">
        <w:rPr>
          <w:sz w:val="26"/>
          <w:szCs w:val="26"/>
        </w:rPr>
        <w:t xml:space="preserve">3.4.6.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w:t>
      </w:r>
      <w:hyperlink r:id="rId8" w:history="1">
        <w:r w:rsidRPr="001C2A19">
          <w:rPr>
            <w:color w:val="0000FF"/>
            <w:sz w:val="26"/>
            <w:szCs w:val="26"/>
          </w:rPr>
          <w:t>ГОСТ Р 52289</w:t>
        </w:r>
      </w:hyperlink>
      <w:r w:rsidRPr="001C2A19">
        <w:rPr>
          <w:sz w:val="26"/>
          <w:szCs w:val="26"/>
        </w:rPr>
        <w:t>, ГОСТ 26804.</w:t>
      </w:r>
    </w:p>
    <w:p w:rsidR="0029366E" w:rsidRPr="001C2A19" w:rsidRDefault="0029366E" w:rsidP="0029366E">
      <w:pPr>
        <w:pStyle w:val="ConsPlusNormal"/>
        <w:jc w:val="both"/>
        <w:rPr>
          <w:sz w:val="26"/>
          <w:szCs w:val="26"/>
        </w:rPr>
      </w:pPr>
    </w:p>
    <w:p w:rsidR="0029366E" w:rsidRPr="001C2A19" w:rsidRDefault="0029366E" w:rsidP="0029366E">
      <w:pPr>
        <w:pStyle w:val="ConsPlusTitle"/>
        <w:jc w:val="center"/>
        <w:outlineLvl w:val="1"/>
        <w:rPr>
          <w:sz w:val="26"/>
          <w:szCs w:val="26"/>
        </w:rPr>
      </w:pPr>
      <w:r w:rsidRPr="001C2A19">
        <w:rPr>
          <w:sz w:val="26"/>
          <w:szCs w:val="26"/>
        </w:rPr>
        <w:t>4. ОБЩИЕ ТРЕБОВАНИЯ К СОСТОЯНИЮ И ОБЛИКУ ЗДАНИЙ</w:t>
      </w:r>
    </w:p>
    <w:p w:rsidR="0029366E" w:rsidRPr="001C2A19" w:rsidRDefault="0029366E" w:rsidP="0029366E">
      <w:pPr>
        <w:pStyle w:val="ConsPlusTitle"/>
        <w:jc w:val="center"/>
        <w:rPr>
          <w:sz w:val="26"/>
          <w:szCs w:val="26"/>
        </w:rPr>
      </w:pPr>
      <w:r w:rsidRPr="001C2A19">
        <w:rPr>
          <w:sz w:val="26"/>
          <w:szCs w:val="26"/>
        </w:rPr>
        <w:t>РАЗЛИЧНОГО НАЗНАЧЕНИЯ, ФОРМЫ СОБСТВЕННОСТИ</w:t>
      </w:r>
    </w:p>
    <w:p w:rsidR="0029366E" w:rsidRPr="001C2A19" w:rsidRDefault="0029366E" w:rsidP="0029366E">
      <w:pPr>
        <w:pStyle w:val="ConsPlusTitle"/>
        <w:jc w:val="center"/>
        <w:rPr>
          <w:sz w:val="26"/>
          <w:szCs w:val="26"/>
        </w:rPr>
      </w:pPr>
      <w:r w:rsidRPr="001C2A19">
        <w:rPr>
          <w:sz w:val="26"/>
          <w:szCs w:val="26"/>
        </w:rPr>
        <w:t>И ПРИЛЕГАЮЩИХ ЗЕМЕЛЬНЫХ УЧАСТКОВ</w:t>
      </w:r>
    </w:p>
    <w:p w:rsidR="0029366E" w:rsidRPr="001C2A19" w:rsidRDefault="0029366E" w:rsidP="0029366E">
      <w:pPr>
        <w:pStyle w:val="ConsPlusNormal"/>
        <w:jc w:val="both"/>
        <w:rPr>
          <w:sz w:val="26"/>
          <w:szCs w:val="26"/>
        </w:rPr>
      </w:pPr>
    </w:p>
    <w:p w:rsidR="0029366E" w:rsidRPr="001C2A19" w:rsidRDefault="0029366E" w:rsidP="0029366E">
      <w:pPr>
        <w:pStyle w:val="ConsPlusNormal"/>
        <w:ind w:firstLine="540"/>
        <w:jc w:val="both"/>
        <w:rPr>
          <w:sz w:val="26"/>
          <w:szCs w:val="26"/>
        </w:rPr>
      </w:pPr>
      <w:r w:rsidRPr="001C2A19">
        <w:rPr>
          <w:sz w:val="26"/>
          <w:szCs w:val="26"/>
        </w:rPr>
        <w:t>4.1. Эксплуатацию зданий и сооружений, их ремонт необходимо производить в соответствии с установленными правилами и нормами технической эксплуатации.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29366E" w:rsidRPr="001C2A19" w:rsidRDefault="0029366E" w:rsidP="0029366E">
      <w:pPr>
        <w:pStyle w:val="ConsPlusNormal"/>
        <w:spacing w:before="220"/>
        <w:ind w:firstLine="540"/>
        <w:jc w:val="both"/>
        <w:rPr>
          <w:sz w:val="26"/>
          <w:szCs w:val="26"/>
        </w:rPr>
      </w:pPr>
      <w:r w:rsidRPr="001C2A19">
        <w:rPr>
          <w:sz w:val="26"/>
          <w:szCs w:val="26"/>
        </w:rPr>
        <w:t>4.2. К зданиям и сооружениям, фасады которых определяют архитектурный облик населенных пунктов округа, относятся все расположенные на территории округа (эксплуатируемые, строящиеся, реконструируемые или капитально ремонтируемые):</w:t>
      </w:r>
    </w:p>
    <w:p w:rsidR="0029366E" w:rsidRPr="001C2A19" w:rsidRDefault="0029366E" w:rsidP="0029366E">
      <w:pPr>
        <w:pStyle w:val="ConsPlusNormal"/>
        <w:spacing w:before="220"/>
        <w:ind w:firstLine="540"/>
        <w:jc w:val="both"/>
        <w:rPr>
          <w:sz w:val="26"/>
          <w:szCs w:val="26"/>
        </w:rPr>
      </w:pPr>
      <w:r w:rsidRPr="001C2A19">
        <w:rPr>
          <w:sz w:val="26"/>
          <w:szCs w:val="26"/>
        </w:rPr>
        <w:t>- здания административного, общественно-культурного, образовательного назначения; жилые здания;</w:t>
      </w:r>
    </w:p>
    <w:p w:rsidR="0029366E" w:rsidRPr="001C2A19" w:rsidRDefault="0029366E" w:rsidP="0029366E">
      <w:pPr>
        <w:pStyle w:val="ConsPlusNormal"/>
        <w:spacing w:before="220"/>
        <w:ind w:firstLine="540"/>
        <w:jc w:val="both"/>
        <w:rPr>
          <w:sz w:val="26"/>
          <w:szCs w:val="26"/>
        </w:rPr>
      </w:pPr>
      <w:r w:rsidRPr="001C2A19">
        <w:rPr>
          <w:sz w:val="26"/>
          <w:szCs w:val="26"/>
        </w:rPr>
        <w:t>- здания и сооружения производственного и иного назначения;</w:t>
      </w:r>
    </w:p>
    <w:p w:rsidR="0029366E" w:rsidRPr="001C2A19" w:rsidRDefault="0029366E" w:rsidP="0029366E">
      <w:pPr>
        <w:pStyle w:val="ConsPlusNormal"/>
        <w:spacing w:before="220"/>
        <w:ind w:firstLine="540"/>
        <w:jc w:val="both"/>
        <w:rPr>
          <w:sz w:val="26"/>
          <w:szCs w:val="26"/>
        </w:rPr>
      </w:pPr>
      <w:r w:rsidRPr="001C2A19">
        <w:rPr>
          <w:sz w:val="26"/>
          <w:szCs w:val="26"/>
        </w:rPr>
        <w:t>- постройки облегченного типа (торговые павильоны, киоски, гаражи и прочие аналогичные объекты);</w:t>
      </w:r>
    </w:p>
    <w:p w:rsidR="0029366E" w:rsidRPr="001C2A19" w:rsidRDefault="0029366E" w:rsidP="0029366E">
      <w:pPr>
        <w:pStyle w:val="ConsPlusNormal"/>
        <w:spacing w:before="220"/>
        <w:ind w:firstLine="540"/>
        <w:jc w:val="both"/>
        <w:rPr>
          <w:sz w:val="26"/>
          <w:szCs w:val="26"/>
        </w:rPr>
      </w:pPr>
      <w:r w:rsidRPr="001C2A19">
        <w:rPr>
          <w:sz w:val="26"/>
          <w:szCs w:val="26"/>
        </w:rPr>
        <w:t>- ограды и другие стационарные архитектурные формы, размещенные на прилегающих к зданиям земельных участках.</w:t>
      </w:r>
    </w:p>
    <w:p w:rsidR="0029366E" w:rsidRPr="001C2A19" w:rsidRDefault="0029366E" w:rsidP="0029366E">
      <w:pPr>
        <w:pStyle w:val="ConsPlusNormal"/>
        <w:spacing w:before="220"/>
        <w:ind w:firstLine="540"/>
        <w:jc w:val="both"/>
        <w:rPr>
          <w:sz w:val="26"/>
          <w:szCs w:val="26"/>
        </w:rPr>
      </w:pPr>
      <w:r w:rsidRPr="001C2A19">
        <w:rPr>
          <w:sz w:val="26"/>
          <w:szCs w:val="26"/>
        </w:rPr>
        <w:t xml:space="preserve">4.3. На всех жилых (нежилых), административных, производственных и </w:t>
      </w:r>
      <w:r w:rsidRPr="001C2A19">
        <w:rPr>
          <w:sz w:val="26"/>
          <w:szCs w:val="26"/>
        </w:rPr>
        <w:lastRenderedPageBreak/>
        <w:t>общественных зданиях в соответствии с установленным порядком адресации в населенных пунктах должен быть вывешен указатель с наименованием улицы и номера здания. Он должен быть на видном месте, содержаться в чистоте и в исправном состоянии, а на угловых домах - указатели с наименованием пересекающихся улиц. Ответственность за выполнение данных требований возлагается на владельцев зданий, сооружений и других объектов.</w:t>
      </w:r>
    </w:p>
    <w:p w:rsidR="0029366E" w:rsidRPr="001C2A19" w:rsidRDefault="0029366E" w:rsidP="0029366E">
      <w:pPr>
        <w:pStyle w:val="ConsPlusNormal"/>
        <w:spacing w:before="220"/>
        <w:ind w:firstLine="540"/>
        <w:jc w:val="both"/>
        <w:rPr>
          <w:sz w:val="26"/>
          <w:szCs w:val="26"/>
        </w:rPr>
      </w:pPr>
      <w:r w:rsidRPr="001C2A19">
        <w:rPr>
          <w:sz w:val="26"/>
          <w:szCs w:val="26"/>
        </w:rPr>
        <w:t>4.4. При содержании фасадов зданий и сооружений не допускается:</w:t>
      </w:r>
    </w:p>
    <w:p w:rsidR="0029366E" w:rsidRPr="001C2A19" w:rsidRDefault="0029366E" w:rsidP="0029366E">
      <w:pPr>
        <w:pStyle w:val="ConsPlusNormal"/>
        <w:spacing w:before="220"/>
        <w:ind w:firstLine="540"/>
        <w:jc w:val="both"/>
        <w:rPr>
          <w:sz w:val="26"/>
          <w:szCs w:val="26"/>
        </w:rPr>
      </w:pPr>
      <w:r w:rsidRPr="001C2A19">
        <w:rPr>
          <w:sz w:val="26"/>
          <w:szCs w:val="26"/>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29366E" w:rsidRPr="001C2A19" w:rsidRDefault="0029366E" w:rsidP="0029366E">
      <w:pPr>
        <w:pStyle w:val="ConsPlusNormal"/>
        <w:spacing w:before="220"/>
        <w:ind w:firstLine="540"/>
        <w:jc w:val="both"/>
        <w:rPr>
          <w:sz w:val="26"/>
          <w:szCs w:val="26"/>
        </w:rPr>
      </w:pPr>
      <w:r w:rsidRPr="001C2A19">
        <w:rPr>
          <w:sz w:val="26"/>
          <w:szCs w:val="26"/>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29366E" w:rsidRPr="001C2A19" w:rsidRDefault="0029366E" w:rsidP="0029366E">
      <w:pPr>
        <w:pStyle w:val="ConsPlusNormal"/>
        <w:spacing w:before="220"/>
        <w:ind w:firstLine="540"/>
        <w:jc w:val="both"/>
        <w:rPr>
          <w:sz w:val="26"/>
          <w:szCs w:val="26"/>
        </w:rPr>
      </w:pPr>
      <w:r w:rsidRPr="001C2A19">
        <w:rPr>
          <w:sz w:val="26"/>
          <w:szCs w:val="26"/>
        </w:rPr>
        <w:t>- повреждение (загрязнение) выступающих элементов фасадов зданий и сооружений: балконов, лоджий, эркеров, тамбуров, карнизов, козырьков и т.п.;</w:t>
      </w:r>
    </w:p>
    <w:p w:rsidR="0029366E" w:rsidRPr="001C2A19" w:rsidRDefault="0029366E" w:rsidP="0029366E">
      <w:pPr>
        <w:pStyle w:val="ConsPlusNormal"/>
        <w:spacing w:before="220"/>
        <w:ind w:firstLine="540"/>
        <w:jc w:val="both"/>
        <w:rPr>
          <w:sz w:val="26"/>
          <w:szCs w:val="26"/>
        </w:rPr>
      </w:pPr>
      <w:r w:rsidRPr="001C2A19">
        <w:rPr>
          <w:sz w:val="26"/>
          <w:szCs w:val="26"/>
        </w:rPr>
        <w:t>- разрушение (отсутствие, загрязнение) ограждений балконов, лоджий, парапетов и т.п.</w:t>
      </w:r>
    </w:p>
    <w:p w:rsidR="0029366E" w:rsidRPr="001C2A19" w:rsidRDefault="0029366E" w:rsidP="0029366E">
      <w:pPr>
        <w:pStyle w:val="ConsPlusNormal"/>
        <w:spacing w:before="220"/>
        <w:ind w:firstLine="540"/>
        <w:jc w:val="both"/>
        <w:rPr>
          <w:sz w:val="26"/>
          <w:szCs w:val="26"/>
        </w:rPr>
      </w:pPr>
      <w:r w:rsidRPr="001C2A19">
        <w:rPr>
          <w:sz w:val="26"/>
          <w:szCs w:val="26"/>
        </w:rPr>
        <w:t>4.5.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 собственником здания (управляющей компанией). Ремонт аварийного состояния фасадов должен выполняться незамедлительно при выявлении этого состояния.</w:t>
      </w:r>
    </w:p>
    <w:p w:rsidR="0029366E" w:rsidRPr="001C2A19" w:rsidRDefault="0029366E" w:rsidP="0029366E">
      <w:pPr>
        <w:pStyle w:val="ConsPlusNormal"/>
        <w:spacing w:before="220"/>
        <w:ind w:firstLine="540"/>
        <w:jc w:val="both"/>
        <w:rPr>
          <w:sz w:val="26"/>
          <w:szCs w:val="26"/>
        </w:rPr>
      </w:pPr>
      <w:r w:rsidRPr="001C2A19">
        <w:rPr>
          <w:sz w:val="26"/>
          <w:szCs w:val="26"/>
        </w:rPr>
        <w:t>4.6.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29366E" w:rsidRPr="001C2A19" w:rsidRDefault="0029366E" w:rsidP="0029366E">
      <w:pPr>
        <w:pStyle w:val="ConsPlusNormal"/>
        <w:spacing w:before="220"/>
        <w:ind w:firstLine="540"/>
        <w:jc w:val="both"/>
        <w:rPr>
          <w:sz w:val="26"/>
          <w:szCs w:val="26"/>
        </w:rPr>
      </w:pPr>
      <w:r w:rsidRPr="001C2A19">
        <w:rPr>
          <w:sz w:val="26"/>
          <w:szCs w:val="26"/>
        </w:rPr>
        <w:t>4.7. На территории муниципального округа запрещается:</w:t>
      </w:r>
    </w:p>
    <w:p w:rsidR="0029366E" w:rsidRPr="001C2A19" w:rsidRDefault="0029366E" w:rsidP="0029366E">
      <w:pPr>
        <w:pStyle w:val="ConsPlusNormal"/>
        <w:spacing w:before="220"/>
        <w:ind w:firstLine="540"/>
        <w:jc w:val="both"/>
        <w:rPr>
          <w:sz w:val="26"/>
          <w:szCs w:val="26"/>
        </w:rPr>
      </w:pPr>
      <w:r w:rsidRPr="001C2A19">
        <w:rPr>
          <w:sz w:val="26"/>
          <w:szCs w:val="26"/>
        </w:rPr>
        <w:t>4.7.1.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29366E" w:rsidRPr="001C2A19" w:rsidRDefault="0029366E" w:rsidP="0029366E">
      <w:pPr>
        <w:pStyle w:val="ConsPlusNormal"/>
        <w:spacing w:before="220"/>
        <w:ind w:firstLine="540"/>
        <w:jc w:val="both"/>
        <w:rPr>
          <w:sz w:val="26"/>
          <w:szCs w:val="26"/>
        </w:rPr>
      </w:pPr>
      <w:r w:rsidRPr="001C2A19">
        <w:rPr>
          <w:sz w:val="26"/>
          <w:szCs w:val="26"/>
        </w:rPr>
        <w:t>4.7.2. Наносить надписи, рисунки, расклеивать и развешивать какие-либо объявления, афиши, агитационный материал и другие информационные сообщения на здания, строения, сооружения, остановочные пункты, стены, столбы, заборы (ограждения) и иные не предусмотренные для этих целей объекты.</w:t>
      </w:r>
    </w:p>
    <w:p w:rsidR="0029366E" w:rsidRPr="001C2A19" w:rsidRDefault="0029366E" w:rsidP="0029366E">
      <w:pPr>
        <w:pStyle w:val="ConsPlusNormal"/>
        <w:spacing w:before="220"/>
        <w:ind w:firstLine="540"/>
        <w:jc w:val="both"/>
        <w:rPr>
          <w:sz w:val="26"/>
          <w:szCs w:val="26"/>
        </w:rPr>
      </w:pPr>
      <w:r w:rsidRPr="001C2A19">
        <w:rPr>
          <w:sz w:val="26"/>
          <w:szCs w:val="26"/>
        </w:rPr>
        <w:t>4.7.3. Изменять фасады зданий - ликвидировать или изменять отдельные детали, а также устраивать новые и реконструировать существующие оконные и дверные проемы, выходящие на главный фасад, без согласования с администрацией округа.</w:t>
      </w:r>
    </w:p>
    <w:p w:rsidR="0029366E" w:rsidRPr="001C2A19" w:rsidRDefault="0029366E" w:rsidP="0029366E">
      <w:pPr>
        <w:pStyle w:val="ConsPlusNormal"/>
        <w:spacing w:before="220"/>
        <w:ind w:firstLine="540"/>
        <w:jc w:val="both"/>
        <w:rPr>
          <w:sz w:val="26"/>
          <w:szCs w:val="26"/>
        </w:rPr>
      </w:pPr>
      <w:r w:rsidRPr="001C2A19">
        <w:rPr>
          <w:sz w:val="26"/>
          <w:szCs w:val="26"/>
        </w:rPr>
        <w:lastRenderedPageBreak/>
        <w:t>4.7.4. Производить какие-либо изменения балконов, лоджий без получения соответствующего разрешения администрации округа, а также загромождать их разными предметами домашнего обихода.</w:t>
      </w:r>
    </w:p>
    <w:p w:rsidR="0029366E" w:rsidRPr="001C2A19" w:rsidRDefault="0029366E" w:rsidP="0029366E">
      <w:pPr>
        <w:pStyle w:val="ConsPlusNormal"/>
        <w:spacing w:before="220"/>
        <w:ind w:firstLine="540"/>
        <w:jc w:val="both"/>
        <w:rPr>
          <w:sz w:val="26"/>
          <w:szCs w:val="26"/>
        </w:rPr>
      </w:pPr>
      <w:r w:rsidRPr="001C2A19">
        <w:rPr>
          <w:sz w:val="26"/>
          <w:szCs w:val="26"/>
        </w:rPr>
        <w:t>4.7.5. Сбрасывать жидкие бытовые отходы, складировать мусор (отходы) во дворы, на придомовые территории, прилегающие к зданиям, строениям, сооружениям территории, проезжую часть дорог, лесополосу, а также закапывать и размещать его на указанных территориях.</w:t>
      </w:r>
    </w:p>
    <w:p w:rsidR="0029366E" w:rsidRPr="001C2A19" w:rsidRDefault="0029366E" w:rsidP="0029366E">
      <w:pPr>
        <w:pStyle w:val="ConsPlusNormal"/>
        <w:spacing w:before="220"/>
        <w:ind w:firstLine="540"/>
        <w:jc w:val="both"/>
        <w:rPr>
          <w:sz w:val="26"/>
          <w:szCs w:val="26"/>
        </w:rPr>
      </w:pPr>
      <w:r w:rsidRPr="001C2A19">
        <w:rPr>
          <w:sz w:val="26"/>
          <w:szCs w:val="26"/>
        </w:rPr>
        <w:t>4.7.6. Самовольно возводить хозяйственные и вспомогательные постройки (дровяные сараи, будки, гаражи, теплицы и т.п.) без получения соответствующего разрешения администрации округа.</w:t>
      </w:r>
    </w:p>
    <w:p w:rsidR="0029366E" w:rsidRPr="001C2A19" w:rsidRDefault="0029366E" w:rsidP="0029366E">
      <w:pPr>
        <w:pStyle w:val="ConsPlusNormal"/>
        <w:spacing w:before="220"/>
        <w:ind w:firstLine="540"/>
        <w:jc w:val="both"/>
        <w:rPr>
          <w:sz w:val="26"/>
          <w:szCs w:val="26"/>
        </w:rPr>
      </w:pPr>
      <w:r w:rsidRPr="001C2A19">
        <w:rPr>
          <w:sz w:val="26"/>
          <w:szCs w:val="26"/>
        </w:rPr>
        <w:t>4.7.7. Самовольно ограждать придомовые территории общего пользования в частном секторе, примыкающие к жилым домам (частям жилых домов), различными материалами, в том числе колючей проволокой.</w:t>
      </w:r>
    </w:p>
    <w:p w:rsidR="0029366E" w:rsidRPr="001C2A19" w:rsidRDefault="0029366E" w:rsidP="0029366E">
      <w:pPr>
        <w:pStyle w:val="ConsPlusNormal"/>
        <w:spacing w:before="220"/>
        <w:ind w:firstLine="540"/>
        <w:jc w:val="both"/>
        <w:rPr>
          <w:sz w:val="26"/>
          <w:szCs w:val="26"/>
        </w:rPr>
      </w:pPr>
      <w:r w:rsidRPr="001C2A19">
        <w:rPr>
          <w:sz w:val="26"/>
          <w:szCs w:val="26"/>
        </w:rPr>
        <w:t>4.7.8. Переносить заборы (ограждения) в частном секторе за красную линию.</w:t>
      </w:r>
    </w:p>
    <w:p w:rsidR="0029366E" w:rsidRPr="001C2A19" w:rsidRDefault="0029366E" w:rsidP="0029366E">
      <w:pPr>
        <w:pStyle w:val="ConsPlusNormal"/>
        <w:spacing w:before="220"/>
        <w:ind w:firstLine="540"/>
        <w:jc w:val="both"/>
        <w:rPr>
          <w:sz w:val="26"/>
          <w:szCs w:val="26"/>
        </w:rPr>
      </w:pPr>
      <w:r w:rsidRPr="001C2A19">
        <w:rPr>
          <w:sz w:val="26"/>
          <w:szCs w:val="26"/>
        </w:rPr>
        <w:t xml:space="preserve">4.7.9. Собственникам (арендаторам, пользователям) жилых домов (частей жилых домов) запрещается складировать на прилегающей территории вне землеотвода строительные сыпучие материалы, грунт, топливо, удобрения, тару, различные </w:t>
      </w:r>
      <w:proofErr w:type="spellStart"/>
      <w:r w:rsidRPr="001C2A19">
        <w:rPr>
          <w:sz w:val="26"/>
          <w:szCs w:val="26"/>
        </w:rPr>
        <w:t>автомотомеханизмы</w:t>
      </w:r>
      <w:proofErr w:type="spellEnd"/>
      <w:r w:rsidRPr="001C2A19">
        <w:rPr>
          <w:sz w:val="26"/>
          <w:szCs w:val="26"/>
        </w:rPr>
        <w:t xml:space="preserve">, сырье, оборудование, прицепы, телеги и иные движимые вещи. Все подвозимые и выгруженные на прилегающей территории вне землеотвода строительные сыпучие материалы, грунт, топливо, удобрения, тара, различные </w:t>
      </w:r>
      <w:proofErr w:type="spellStart"/>
      <w:r w:rsidRPr="001C2A19">
        <w:rPr>
          <w:sz w:val="26"/>
          <w:szCs w:val="26"/>
        </w:rPr>
        <w:t>автомотомеханизмы</w:t>
      </w:r>
      <w:proofErr w:type="spellEnd"/>
      <w:r w:rsidRPr="001C2A19">
        <w:rPr>
          <w:sz w:val="26"/>
          <w:szCs w:val="26"/>
        </w:rPr>
        <w:t>, сырье, оборудование, прицепы, телеги и иные движимые вещи и материалы должны быть убраны собственниками (арендаторами, пользователями) жилых домов (частей жилых домов) в течение 30 (тридцати) календарных дней с момента выгрузки.</w:t>
      </w:r>
    </w:p>
    <w:p w:rsidR="0029366E" w:rsidRPr="001C2A19" w:rsidRDefault="0029366E" w:rsidP="0029366E">
      <w:pPr>
        <w:pStyle w:val="ConsPlusNormal"/>
        <w:spacing w:before="220"/>
        <w:ind w:firstLine="540"/>
        <w:jc w:val="both"/>
        <w:rPr>
          <w:sz w:val="26"/>
          <w:szCs w:val="26"/>
        </w:rPr>
      </w:pPr>
      <w:r w:rsidRPr="001C2A19">
        <w:rPr>
          <w:sz w:val="26"/>
          <w:szCs w:val="26"/>
        </w:rPr>
        <w:t>4.8. Собственники (арендаторы, пользователи) жилых домов (частей жилых домов) в частном секторе обязаны:</w:t>
      </w:r>
    </w:p>
    <w:p w:rsidR="0029366E" w:rsidRPr="001C2A19" w:rsidRDefault="0029366E" w:rsidP="0029366E">
      <w:pPr>
        <w:pStyle w:val="ConsPlusNormal"/>
        <w:spacing w:before="220"/>
        <w:ind w:firstLine="540"/>
        <w:jc w:val="both"/>
        <w:rPr>
          <w:sz w:val="26"/>
          <w:szCs w:val="26"/>
        </w:rPr>
      </w:pPr>
      <w:r w:rsidRPr="001C2A19">
        <w:rPr>
          <w:sz w:val="26"/>
          <w:szCs w:val="26"/>
        </w:rPr>
        <w:t>-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29366E" w:rsidRPr="001C2A19" w:rsidRDefault="0029366E" w:rsidP="0029366E">
      <w:pPr>
        <w:pStyle w:val="ConsPlusNormal"/>
        <w:spacing w:before="220"/>
        <w:ind w:firstLine="540"/>
        <w:jc w:val="both"/>
        <w:rPr>
          <w:sz w:val="26"/>
          <w:szCs w:val="26"/>
        </w:rPr>
      </w:pPr>
      <w:r w:rsidRPr="001C2A19">
        <w:rPr>
          <w:sz w:val="26"/>
          <w:szCs w:val="26"/>
        </w:rPr>
        <w:t>- содержать в порядке земельный участок в пределах землеотвода и обеспечивать надлежащее санитарное состояние придомового земельного участка, производить уборку его от мусора до края проезжей части, содержать кювет, обеспечивая водопропускную способность;</w:t>
      </w:r>
    </w:p>
    <w:p w:rsidR="0029366E" w:rsidRPr="001C2A19" w:rsidRDefault="0029366E" w:rsidP="0029366E">
      <w:pPr>
        <w:pStyle w:val="ConsPlusNormal"/>
        <w:spacing w:before="220"/>
        <w:ind w:firstLine="540"/>
        <w:jc w:val="both"/>
        <w:rPr>
          <w:sz w:val="26"/>
          <w:szCs w:val="26"/>
        </w:rPr>
      </w:pPr>
      <w:r w:rsidRPr="00941024">
        <w:rPr>
          <w:sz w:val="26"/>
          <w:szCs w:val="26"/>
        </w:rPr>
        <w:t>- своевременно производить выкос сорной и карантинной растительности</w:t>
      </w:r>
      <w:r w:rsidR="00941024">
        <w:rPr>
          <w:sz w:val="26"/>
          <w:szCs w:val="26"/>
        </w:rPr>
        <w:t xml:space="preserve">, в том числе борщевика Сосновского </w:t>
      </w:r>
      <w:r w:rsidRPr="00941024">
        <w:rPr>
          <w:sz w:val="26"/>
          <w:szCs w:val="26"/>
        </w:rPr>
        <w:t>и благоустройство своих</w:t>
      </w:r>
      <w:r w:rsidRPr="001C2A19">
        <w:rPr>
          <w:sz w:val="26"/>
          <w:szCs w:val="26"/>
        </w:rPr>
        <w:t xml:space="preserve"> земельных участков и придомового земельного участка;</w:t>
      </w:r>
    </w:p>
    <w:p w:rsidR="0029366E" w:rsidRPr="001C2A19" w:rsidRDefault="0029366E" w:rsidP="0029366E">
      <w:pPr>
        <w:pStyle w:val="ConsPlusNormal"/>
        <w:spacing w:before="220"/>
        <w:ind w:firstLine="540"/>
        <w:jc w:val="both"/>
        <w:rPr>
          <w:sz w:val="26"/>
          <w:szCs w:val="26"/>
        </w:rPr>
      </w:pPr>
      <w:r w:rsidRPr="001C2A19">
        <w:rPr>
          <w:sz w:val="26"/>
          <w:szCs w:val="26"/>
        </w:rPr>
        <w:t xml:space="preserve">- 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w:t>
      </w:r>
      <w:r w:rsidRPr="001C2A19">
        <w:rPr>
          <w:sz w:val="26"/>
          <w:szCs w:val="26"/>
        </w:rPr>
        <w:lastRenderedPageBreak/>
        <w:t>линий электропередачи и других инженерных сетей;</w:t>
      </w:r>
    </w:p>
    <w:p w:rsidR="0029366E" w:rsidRPr="001C2A19" w:rsidRDefault="0029366E" w:rsidP="0029366E">
      <w:pPr>
        <w:pStyle w:val="ConsPlusNormal"/>
        <w:spacing w:before="220"/>
        <w:ind w:firstLine="540"/>
        <w:jc w:val="both"/>
        <w:rPr>
          <w:sz w:val="26"/>
          <w:szCs w:val="26"/>
        </w:rPr>
      </w:pPr>
      <w:r w:rsidRPr="001C2A19">
        <w:rPr>
          <w:sz w:val="26"/>
          <w:szCs w:val="26"/>
        </w:rPr>
        <w:t>- оборудовать в соответствии с санитарными нормами в пределах землеотвода при отсутствии централизованной канализации и водоотведения местную канализацию, помойную яму, туалет, содержать их в чистоте и порядке, регулярно производить их очистку и дезинфекцию.</w:t>
      </w:r>
    </w:p>
    <w:p w:rsidR="0029366E" w:rsidRPr="001C2A19" w:rsidRDefault="0029366E" w:rsidP="0029366E">
      <w:pPr>
        <w:pStyle w:val="ConsPlusNormal"/>
        <w:spacing w:before="220"/>
        <w:ind w:firstLine="540"/>
        <w:jc w:val="both"/>
        <w:rPr>
          <w:sz w:val="26"/>
          <w:szCs w:val="26"/>
        </w:rPr>
      </w:pPr>
      <w:r w:rsidRPr="001C2A19">
        <w:rPr>
          <w:sz w:val="26"/>
          <w:szCs w:val="26"/>
        </w:rPr>
        <w:t>4.9. 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улиц и площадей со своевременным вывозом мусора из населенных пунктов в специально отведенные места, в зимнее время расчистку от снега дорог и пешеходных дорожек.</w:t>
      </w:r>
    </w:p>
    <w:p w:rsidR="0029366E" w:rsidRPr="001C2A19" w:rsidRDefault="0029366E" w:rsidP="0029366E">
      <w:pPr>
        <w:pStyle w:val="ConsPlusNormal"/>
        <w:spacing w:before="220"/>
        <w:ind w:firstLine="540"/>
        <w:jc w:val="both"/>
        <w:rPr>
          <w:sz w:val="26"/>
          <w:szCs w:val="26"/>
        </w:rPr>
      </w:pPr>
      <w:r w:rsidRPr="001C2A19">
        <w:rPr>
          <w:sz w:val="26"/>
          <w:szCs w:val="26"/>
        </w:rPr>
        <w:t>4.10. Определение границ уборки территорий, закрепленных за юридическими и физическими лицами, осуществляется правовыми актами муниципального округа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своих земельных участков и прилегающих к ним территорий.</w:t>
      </w:r>
    </w:p>
    <w:p w:rsidR="0029366E" w:rsidRPr="001C2A19" w:rsidRDefault="0029366E" w:rsidP="0029366E">
      <w:pPr>
        <w:pStyle w:val="ConsPlusNormal"/>
        <w:spacing w:before="220"/>
        <w:ind w:firstLine="540"/>
        <w:jc w:val="both"/>
        <w:rPr>
          <w:sz w:val="26"/>
          <w:szCs w:val="26"/>
        </w:rPr>
      </w:pPr>
      <w:r w:rsidRPr="001C2A19">
        <w:rPr>
          <w:sz w:val="26"/>
          <w:szCs w:val="26"/>
        </w:rPr>
        <w:t>4.11. Уборка территорий многоквартирных домов (за исключением нежилых помещений в многоквартирных домах) осуществляется в пределах границ, установленных администрацией муниципального округа, в соответствии с закрепленной территорией, сформированной с учетом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29366E" w:rsidRPr="001C2A19" w:rsidRDefault="0029366E" w:rsidP="0029366E">
      <w:pPr>
        <w:pStyle w:val="ConsPlusNormal"/>
        <w:spacing w:before="220"/>
        <w:ind w:firstLine="540"/>
        <w:jc w:val="both"/>
        <w:rPr>
          <w:sz w:val="26"/>
          <w:szCs w:val="26"/>
        </w:rPr>
      </w:pPr>
      <w:r w:rsidRPr="001C2A19">
        <w:rPr>
          <w:sz w:val="26"/>
          <w:szCs w:val="26"/>
        </w:rPr>
        <w:t>4.12. Для нежилых зданий (помещений) многоквартирного дома, не относящихся к общему имуществу, в том числе встроенных и пристроенных нежилых зданий (помещений): по длине - на длину здания плюс половина ширины разрыва с соседними зданиями, в случае отсутствия соседних зданий - 25 метров; по ширине - от фасада здания до края проезжей части дороги.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малые архитектурные формы, парковки и другие объекты).</w:t>
      </w:r>
    </w:p>
    <w:p w:rsidR="0029366E" w:rsidRPr="001C2A19" w:rsidRDefault="0029366E" w:rsidP="0029366E">
      <w:pPr>
        <w:pStyle w:val="ConsPlusNormal"/>
        <w:spacing w:before="220"/>
        <w:ind w:firstLine="540"/>
        <w:jc w:val="both"/>
        <w:rPr>
          <w:sz w:val="26"/>
          <w:szCs w:val="26"/>
        </w:rPr>
      </w:pPr>
      <w:r w:rsidRPr="001C2A19">
        <w:rPr>
          <w:sz w:val="26"/>
          <w:szCs w:val="26"/>
        </w:rPr>
        <w:t>4.13. Хранение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29366E" w:rsidRPr="001C2A19" w:rsidRDefault="0029366E" w:rsidP="0029366E">
      <w:pPr>
        <w:pStyle w:val="ConsPlusNormal"/>
        <w:spacing w:before="220"/>
        <w:ind w:firstLine="540"/>
        <w:jc w:val="both"/>
        <w:rPr>
          <w:sz w:val="26"/>
          <w:szCs w:val="26"/>
        </w:rPr>
      </w:pPr>
      <w:r w:rsidRPr="001C2A19">
        <w:rPr>
          <w:sz w:val="26"/>
          <w:szCs w:val="26"/>
        </w:rPr>
        <w:t>4.14.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29366E" w:rsidRPr="001C2A19" w:rsidRDefault="0029366E" w:rsidP="0029366E">
      <w:pPr>
        <w:pStyle w:val="ConsPlusNormal"/>
        <w:spacing w:before="220"/>
        <w:ind w:firstLine="540"/>
        <w:jc w:val="both"/>
        <w:rPr>
          <w:sz w:val="26"/>
          <w:szCs w:val="26"/>
        </w:rPr>
      </w:pPr>
      <w:r w:rsidRPr="001C2A19">
        <w:rPr>
          <w:sz w:val="26"/>
          <w:szCs w:val="26"/>
        </w:rPr>
        <w:lastRenderedPageBreak/>
        <w:t>4.15. Собственники помещений в многоквартирных домах или лица, осуществляющие по договору управление/эксплуатацию многоквартирных домов, обеспечивают в темное время суток наружное освещение фасадов, подъездов, строений и адресных таблиц (указатель наименования улицы, номера дома, подъезда, квартир) на домах.</w:t>
      </w:r>
    </w:p>
    <w:p w:rsidR="0029366E" w:rsidRPr="001C2A19" w:rsidRDefault="0029366E" w:rsidP="0029366E">
      <w:pPr>
        <w:pStyle w:val="ConsPlusNormal"/>
        <w:jc w:val="both"/>
        <w:rPr>
          <w:sz w:val="26"/>
          <w:szCs w:val="26"/>
        </w:rPr>
      </w:pPr>
    </w:p>
    <w:p w:rsidR="0029366E" w:rsidRPr="001C2A19" w:rsidRDefault="0029366E" w:rsidP="0029366E">
      <w:pPr>
        <w:pStyle w:val="ConsPlusTitle"/>
        <w:jc w:val="center"/>
        <w:outlineLvl w:val="1"/>
        <w:rPr>
          <w:sz w:val="26"/>
          <w:szCs w:val="26"/>
        </w:rPr>
      </w:pPr>
      <w:r w:rsidRPr="001C2A19">
        <w:rPr>
          <w:sz w:val="26"/>
          <w:szCs w:val="26"/>
        </w:rPr>
        <w:t>5. ПОРЯДОК СОДЕРЖАНИЯ И ЭКСПЛУАТАЦИИ ОБЪЕКТОВ</w:t>
      </w:r>
    </w:p>
    <w:p w:rsidR="0029366E" w:rsidRPr="001C2A19" w:rsidRDefault="0029366E" w:rsidP="0029366E">
      <w:pPr>
        <w:pStyle w:val="ConsPlusTitle"/>
        <w:jc w:val="center"/>
        <w:rPr>
          <w:sz w:val="26"/>
          <w:szCs w:val="26"/>
        </w:rPr>
      </w:pPr>
      <w:r w:rsidRPr="001C2A19">
        <w:rPr>
          <w:sz w:val="26"/>
          <w:szCs w:val="26"/>
        </w:rPr>
        <w:t>БЛАГОУСТРОЙСТВА И ИХ ОТДЕЛЬНЫХ ЭЛЕМЕНТОВ</w:t>
      </w:r>
    </w:p>
    <w:p w:rsidR="0029366E" w:rsidRPr="001C2A19" w:rsidRDefault="0029366E" w:rsidP="0029366E">
      <w:pPr>
        <w:pStyle w:val="ConsPlusNormal"/>
        <w:jc w:val="both"/>
        <w:rPr>
          <w:sz w:val="26"/>
          <w:szCs w:val="26"/>
        </w:rPr>
      </w:pPr>
    </w:p>
    <w:p w:rsidR="0029366E" w:rsidRPr="001C2A19" w:rsidRDefault="0029366E" w:rsidP="0029366E">
      <w:pPr>
        <w:pStyle w:val="ConsPlusTitle"/>
        <w:jc w:val="center"/>
        <w:outlineLvl w:val="2"/>
        <w:rPr>
          <w:sz w:val="26"/>
          <w:szCs w:val="26"/>
        </w:rPr>
      </w:pPr>
      <w:r w:rsidRPr="001C2A19">
        <w:rPr>
          <w:sz w:val="26"/>
          <w:szCs w:val="26"/>
        </w:rPr>
        <w:t>5.1. Содержание и эксплуатация дорог</w:t>
      </w:r>
    </w:p>
    <w:p w:rsidR="0029366E" w:rsidRPr="001C2A19" w:rsidRDefault="0029366E" w:rsidP="0029366E">
      <w:pPr>
        <w:pStyle w:val="ConsPlusNormal"/>
        <w:jc w:val="both"/>
        <w:rPr>
          <w:sz w:val="26"/>
          <w:szCs w:val="26"/>
        </w:rPr>
      </w:pPr>
    </w:p>
    <w:p w:rsidR="0029366E" w:rsidRPr="001C2A19" w:rsidRDefault="0029366E" w:rsidP="0029366E">
      <w:pPr>
        <w:pStyle w:val="ConsPlusNormal"/>
        <w:ind w:firstLine="540"/>
        <w:jc w:val="both"/>
        <w:rPr>
          <w:sz w:val="26"/>
          <w:szCs w:val="26"/>
        </w:rPr>
      </w:pPr>
      <w:r w:rsidRPr="001C2A19">
        <w:rPr>
          <w:sz w:val="26"/>
          <w:szCs w:val="26"/>
        </w:rPr>
        <w:t>5.1.1.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образования.</w:t>
      </w:r>
    </w:p>
    <w:p w:rsidR="0029366E" w:rsidRPr="001C2A19" w:rsidRDefault="0029366E" w:rsidP="0029366E">
      <w:pPr>
        <w:pStyle w:val="ConsPlusNormal"/>
        <w:spacing w:before="220"/>
        <w:ind w:firstLine="540"/>
        <w:jc w:val="both"/>
        <w:rPr>
          <w:sz w:val="26"/>
          <w:szCs w:val="26"/>
        </w:rPr>
      </w:pPr>
      <w:r w:rsidRPr="001C2A19">
        <w:rPr>
          <w:sz w:val="26"/>
          <w:szCs w:val="26"/>
        </w:rPr>
        <w:t>5.1.2.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муниципального образования.</w:t>
      </w:r>
    </w:p>
    <w:p w:rsidR="0029366E" w:rsidRPr="001C2A19" w:rsidRDefault="0029366E" w:rsidP="0029366E">
      <w:pPr>
        <w:pStyle w:val="ConsPlusNormal"/>
        <w:spacing w:before="220"/>
        <w:ind w:firstLine="540"/>
        <w:jc w:val="both"/>
        <w:rPr>
          <w:sz w:val="26"/>
          <w:szCs w:val="26"/>
        </w:rPr>
      </w:pPr>
      <w:r w:rsidRPr="001C2A19">
        <w:rPr>
          <w:sz w:val="26"/>
          <w:szCs w:val="26"/>
        </w:rPr>
        <w:t>5.1.3.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29366E" w:rsidRPr="001C2A19" w:rsidRDefault="0029366E" w:rsidP="0029366E">
      <w:pPr>
        <w:pStyle w:val="ConsPlusNormal"/>
        <w:spacing w:before="220"/>
        <w:ind w:firstLine="540"/>
        <w:jc w:val="both"/>
        <w:rPr>
          <w:sz w:val="26"/>
          <w:szCs w:val="26"/>
        </w:rPr>
      </w:pPr>
      <w:r w:rsidRPr="001C2A19">
        <w:rPr>
          <w:sz w:val="26"/>
          <w:szCs w:val="26"/>
        </w:rPr>
        <w:t>5.1.4. С целью сохранения дорожных покрытий на территории округа запрещается:</w:t>
      </w:r>
    </w:p>
    <w:p w:rsidR="0029366E" w:rsidRPr="001C2A19" w:rsidRDefault="0029366E" w:rsidP="0029366E">
      <w:pPr>
        <w:pStyle w:val="ConsPlusNormal"/>
        <w:spacing w:before="220"/>
        <w:ind w:firstLine="540"/>
        <w:jc w:val="both"/>
        <w:rPr>
          <w:sz w:val="26"/>
          <w:szCs w:val="26"/>
        </w:rPr>
      </w:pPr>
      <w:r w:rsidRPr="001C2A19">
        <w:rPr>
          <w:sz w:val="26"/>
          <w:szCs w:val="26"/>
        </w:rPr>
        <w:t>- подвоз груза волоком;</w:t>
      </w:r>
    </w:p>
    <w:p w:rsidR="0029366E" w:rsidRPr="001C2A19" w:rsidRDefault="0029366E" w:rsidP="0029366E">
      <w:pPr>
        <w:pStyle w:val="ConsPlusNormal"/>
        <w:spacing w:before="220"/>
        <w:ind w:firstLine="540"/>
        <w:jc w:val="both"/>
        <w:rPr>
          <w:sz w:val="26"/>
          <w:szCs w:val="26"/>
        </w:rPr>
      </w:pPr>
      <w:r w:rsidRPr="001C2A19">
        <w:rPr>
          <w:sz w:val="26"/>
          <w:szCs w:val="26"/>
        </w:rPr>
        <w:t>- сбрасывание при погрузочно-разгрузочных работах на улицах рельсов, бревен, железных балок, труб, кирпича, других тяжелых предметов и складирование их в местах общего пользования;</w:t>
      </w:r>
    </w:p>
    <w:p w:rsidR="0029366E" w:rsidRPr="001C2A19" w:rsidRDefault="0029366E" w:rsidP="0029366E">
      <w:pPr>
        <w:pStyle w:val="ConsPlusNormal"/>
        <w:spacing w:before="220"/>
        <w:ind w:firstLine="540"/>
        <w:jc w:val="both"/>
        <w:rPr>
          <w:sz w:val="26"/>
          <w:szCs w:val="26"/>
        </w:rPr>
      </w:pPr>
      <w:r w:rsidRPr="001C2A19">
        <w:rPr>
          <w:sz w:val="26"/>
          <w:szCs w:val="26"/>
        </w:rPr>
        <w:t>- перегон по улицам населенных пунктов, имеющим твердое покрытие, машин на гусеничном ход</w:t>
      </w:r>
      <w:r>
        <w:rPr>
          <w:sz w:val="26"/>
          <w:szCs w:val="26"/>
        </w:rPr>
        <w:t>у</w:t>
      </w:r>
      <w:r>
        <w:rPr>
          <w:szCs w:val="28"/>
        </w:rPr>
        <w:t>.</w:t>
      </w:r>
    </w:p>
    <w:p w:rsidR="0029366E" w:rsidRPr="001C2A19" w:rsidRDefault="0029366E" w:rsidP="0029366E">
      <w:pPr>
        <w:pStyle w:val="ConsPlusNormal"/>
        <w:jc w:val="both"/>
        <w:rPr>
          <w:sz w:val="26"/>
          <w:szCs w:val="26"/>
        </w:rPr>
      </w:pPr>
    </w:p>
    <w:p w:rsidR="0029366E" w:rsidRPr="001C2A19" w:rsidRDefault="0029366E" w:rsidP="0029366E">
      <w:pPr>
        <w:pStyle w:val="ConsPlusTitle"/>
        <w:jc w:val="center"/>
        <w:outlineLvl w:val="2"/>
        <w:rPr>
          <w:sz w:val="26"/>
          <w:szCs w:val="26"/>
        </w:rPr>
      </w:pPr>
      <w:r w:rsidRPr="001C2A19">
        <w:rPr>
          <w:sz w:val="26"/>
          <w:szCs w:val="26"/>
        </w:rPr>
        <w:t>5.2. Содержание и эксплуатация пешеходных коммуникаций</w:t>
      </w:r>
    </w:p>
    <w:p w:rsidR="0029366E" w:rsidRPr="001C2A19" w:rsidRDefault="0029366E" w:rsidP="0029366E">
      <w:pPr>
        <w:pStyle w:val="ConsPlusNormal"/>
        <w:jc w:val="both"/>
        <w:rPr>
          <w:sz w:val="26"/>
          <w:szCs w:val="26"/>
        </w:rPr>
      </w:pPr>
    </w:p>
    <w:p w:rsidR="0029366E" w:rsidRPr="001C2A19" w:rsidRDefault="0029366E" w:rsidP="0029366E">
      <w:pPr>
        <w:pStyle w:val="ConsPlusNormal"/>
        <w:ind w:firstLine="540"/>
        <w:jc w:val="both"/>
        <w:rPr>
          <w:sz w:val="26"/>
          <w:szCs w:val="26"/>
        </w:rPr>
      </w:pPr>
      <w:r w:rsidRPr="001C2A19">
        <w:rPr>
          <w:sz w:val="26"/>
          <w:szCs w:val="26"/>
        </w:rPr>
        <w:t xml:space="preserve">5.2.1. Пешеходные коммуникации обеспечивают пешеходные связи и передвижения на территории населенных пунктов округа. К пешеходным </w:t>
      </w:r>
      <w:r w:rsidRPr="001C2A19">
        <w:rPr>
          <w:sz w:val="26"/>
          <w:szCs w:val="26"/>
        </w:rPr>
        <w:lastRenderedPageBreak/>
        <w:t>коммуникациям относят: тротуары, аллеи, дорожки, тропинки.</w:t>
      </w:r>
    </w:p>
    <w:p w:rsidR="0029366E" w:rsidRPr="001C2A19" w:rsidRDefault="0029366E" w:rsidP="0029366E">
      <w:pPr>
        <w:pStyle w:val="ConsPlusNormal"/>
        <w:spacing w:before="220"/>
        <w:ind w:firstLine="540"/>
        <w:jc w:val="both"/>
        <w:rPr>
          <w:sz w:val="26"/>
          <w:szCs w:val="26"/>
        </w:rPr>
      </w:pPr>
      <w:r w:rsidRPr="001C2A19">
        <w:rPr>
          <w:sz w:val="26"/>
          <w:szCs w:val="26"/>
        </w:rPr>
        <w:t>5.2.2.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29366E" w:rsidRPr="001C2A19" w:rsidRDefault="0029366E" w:rsidP="0029366E">
      <w:pPr>
        <w:pStyle w:val="ConsPlusNormal"/>
        <w:spacing w:before="220"/>
        <w:ind w:firstLine="540"/>
        <w:jc w:val="both"/>
        <w:rPr>
          <w:sz w:val="26"/>
          <w:szCs w:val="26"/>
        </w:rPr>
      </w:pPr>
      <w:r w:rsidRPr="001C2A19">
        <w:rPr>
          <w:sz w:val="26"/>
          <w:szCs w:val="26"/>
        </w:rPr>
        <w:t>5.2.3. Покрытие пешеходных дорожек должно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29366E" w:rsidRPr="001C2A19" w:rsidRDefault="0029366E" w:rsidP="0029366E">
      <w:pPr>
        <w:pStyle w:val="ConsPlusNormal"/>
        <w:spacing w:before="220"/>
        <w:ind w:firstLine="540"/>
        <w:jc w:val="both"/>
        <w:rPr>
          <w:sz w:val="26"/>
          <w:szCs w:val="26"/>
        </w:rPr>
      </w:pPr>
      <w:r w:rsidRPr="001C2A19">
        <w:rPr>
          <w:sz w:val="26"/>
          <w:szCs w:val="26"/>
        </w:rPr>
        <w:t>5.2.4.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 Необходимо предусмотреть,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1,2 м.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w:t>
      </w:r>
    </w:p>
    <w:p w:rsidR="0029366E" w:rsidRPr="001C2A19" w:rsidRDefault="0029366E" w:rsidP="0029366E">
      <w:pPr>
        <w:pStyle w:val="ConsPlusNormal"/>
        <w:spacing w:before="220"/>
        <w:ind w:firstLine="540"/>
        <w:jc w:val="both"/>
        <w:rPr>
          <w:sz w:val="26"/>
          <w:szCs w:val="26"/>
        </w:rPr>
      </w:pPr>
      <w:r w:rsidRPr="001C2A19">
        <w:rPr>
          <w:sz w:val="26"/>
          <w:szCs w:val="26"/>
        </w:rPr>
        <w:t>5.2.5.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29366E" w:rsidRPr="001C2A19" w:rsidRDefault="0029366E" w:rsidP="0029366E">
      <w:pPr>
        <w:pStyle w:val="ConsPlusNormal"/>
        <w:spacing w:before="220"/>
        <w:ind w:firstLine="540"/>
        <w:jc w:val="both"/>
        <w:rPr>
          <w:sz w:val="26"/>
          <w:szCs w:val="26"/>
        </w:rPr>
      </w:pPr>
      <w:r w:rsidRPr="001C2A19">
        <w:rPr>
          <w:sz w:val="26"/>
          <w:szCs w:val="26"/>
        </w:rPr>
        <w:t>5.2.6. При планировании пешеходных маршрутов должно быть предусмотрено достаточное количество мест кратковременного отдыха (скамейки, урны, малые архитектурные формы и пр.) для маломобильных граждан, с учетом интенсивности пешеходного движения.</w:t>
      </w:r>
    </w:p>
    <w:p w:rsidR="0029366E" w:rsidRPr="001C2A19" w:rsidRDefault="0029366E" w:rsidP="0029366E">
      <w:pPr>
        <w:pStyle w:val="ConsPlusNormal"/>
        <w:spacing w:before="220"/>
        <w:ind w:firstLine="540"/>
        <w:jc w:val="both"/>
        <w:rPr>
          <w:sz w:val="26"/>
          <w:szCs w:val="26"/>
        </w:rPr>
      </w:pPr>
      <w:r w:rsidRPr="001C2A19">
        <w:rPr>
          <w:sz w:val="26"/>
          <w:szCs w:val="26"/>
        </w:rPr>
        <w:t>5.2.7. Пешеходные маршруты должны быть озеленены и хорошо освещены.</w:t>
      </w:r>
    </w:p>
    <w:p w:rsidR="0029366E" w:rsidRPr="001C2A19" w:rsidRDefault="0029366E" w:rsidP="0029366E">
      <w:pPr>
        <w:pStyle w:val="ConsPlusNormal"/>
        <w:spacing w:before="220"/>
        <w:ind w:firstLine="540"/>
        <w:jc w:val="both"/>
        <w:rPr>
          <w:sz w:val="26"/>
          <w:szCs w:val="26"/>
        </w:rPr>
      </w:pPr>
      <w:r w:rsidRPr="001C2A19">
        <w:rPr>
          <w:sz w:val="26"/>
          <w:szCs w:val="26"/>
        </w:rPr>
        <w:t>5.2.8.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29366E" w:rsidRPr="001C2A19" w:rsidRDefault="0029366E" w:rsidP="0029366E">
      <w:pPr>
        <w:pStyle w:val="ConsPlusNormal"/>
        <w:jc w:val="both"/>
        <w:rPr>
          <w:sz w:val="26"/>
          <w:szCs w:val="26"/>
        </w:rPr>
      </w:pPr>
    </w:p>
    <w:p w:rsidR="0029366E" w:rsidRPr="001C2A19" w:rsidRDefault="0029366E" w:rsidP="0029366E">
      <w:pPr>
        <w:pStyle w:val="ConsPlusTitle"/>
        <w:jc w:val="center"/>
        <w:outlineLvl w:val="2"/>
        <w:rPr>
          <w:sz w:val="26"/>
          <w:szCs w:val="26"/>
        </w:rPr>
      </w:pPr>
      <w:r w:rsidRPr="001C2A19">
        <w:rPr>
          <w:sz w:val="26"/>
          <w:szCs w:val="26"/>
        </w:rPr>
        <w:t>5.3. Содержание и эксплуатация детских площадок</w:t>
      </w:r>
    </w:p>
    <w:p w:rsidR="0029366E" w:rsidRPr="001C2A19" w:rsidRDefault="0029366E" w:rsidP="0029366E">
      <w:pPr>
        <w:pStyle w:val="ConsPlusNormal"/>
        <w:jc w:val="both"/>
        <w:rPr>
          <w:sz w:val="26"/>
          <w:szCs w:val="26"/>
        </w:rPr>
      </w:pPr>
    </w:p>
    <w:p w:rsidR="0029366E" w:rsidRPr="001C2A19" w:rsidRDefault="0029366E" w:rsidP="0029366E">
      <w:pPr>
        <w:pStyle w:val="ConsPlusNormal"/>
        <w:ind w:firstLine="540"/>
        <w:jc w:val="both"/>
        <w:rPr>
          <w:sz w:val="26"/>
          <w:szCs w:val="26"/>
        </w:rPr>
      </w:pPr>
      <w:r w:rsidRPr="001C2A19">
        <w:rPr>
          <w:sz w:val="26"/>
          <w:szCs w:val="26"/>
        </w:rPr>
        <w:t xml:space="preserve">5.3.1. Детские площадки обычно предназначены для игр и активного отдыха детей разных возрастов: </w:t>
      </w:r>
      <w:proofErr w:type="spellStart"/>
      <w:r w:rsidRPr="001C2A19">
        <w:rPr>
          <w:sz w:val="26"/>
          <w:szCs w:val="26"/>
        </w:rPr>
        <w:t>преддошкольного</w:t>
      </w:r>
      <w:proofErr w:type="spellEnd"/>
      <w:r w:rsidRPr="001C2A19">
        <w:rPr>
          <w:sz w:val="26"/>
          <w:szCs w:val="26"/>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w:t>
      </w:r>
      <w:r w:rsidRPr="001C2A19">
        <w:rPr>
          <w:sz w:val="26"/>
          <w:szCs w:val="26"/>
        </w:rPr>
        <w:lastRenderedPageBreak/>
        <w:t>лет) рекомендуется организация спортивно-игровых комплексов (микро-</w:t>
      </w:r>
      <w:proofErr w:type="spellStart"/>
      <w:r w:rsidRPr="001C2A19">
        <w:rPr>
          <w:sz w:val="26"/>
          <w:szCs w:val="26"/>
        </w:rPr>
        <w:t>скалодромы</w:t>
      </w:r>
      <w:proofErr w:type="spellEnd"/>
      <w:r w:rsidRPr="001C2A19">
        <w:rPr>
          <w:sz w:val="26"/>
          <w:szCs w:val="26"/>
        </w:rPr>
        <w:t>, велодромы и т.п.) и оборудование специальных мест для катания на самокатах, роликовых досках и коньках.</w:t>
      </w:r>
    </w:p>
    <w:p w:rsidR="0029366E" w:rsidRPr="001C2A19" w:rsidRDefault="0029366E" w:rsidP="0029366E">
      <w:pPr>
        <w:pStyle w:val="ConsPlusNormal"/>
        <w:spacing w:before="220"/>
        <w:ind w:firstLine="540"/>
        <w:jc w:val="both"/>
        <w:rPr>
          <w:sz w:val="26"/>
          <w:szCs w:val="26"/>
        </w:rPr>
      </w:pPr>
      <w:r w:rsidRPr="001C2A19">
        <w:rPr>
          <w:sz w:val="26"/>
          <w:szCs w:val="26"/>
        </w:rPr>
        <w:t xml:space="preserve">5.3.2. Площадки детей </w:t>
      </w:r>
      <w:proofErr w:type="spellStart"/>
      <w:r w:rsidRPr="001C2A19">
        <w:rPr>
          <w:sz w:val="26"/>
          <w:szCs w:val="26"/>
        </w:rPr>
        <w:t>преддошкольного</w:t>
      </w:r>
      <w:proofErr w:type="spellEnd"/>
      <w:r w:rsidRPr="001C2A19">
        <w:rPr>
          <w:sz w:val="26"/>
          <w:szCs w:val="26"/>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29366E" w:rsidRPr="001C2A19" w:rsidRDefault="0029366E" w:rsidP="0029366E">
      <w:pPr>
        <w:pStyle w:val="ConsPlusNormal"/>
        <w:spacing w:before="220"/>
        <w:ind w:firstLine="540"/>
        <w:jc w:val="both"/>
        <w:rPr>
          <w:sz w:val="26"/>
          <w:szCs w:val="26"/>
        </w:rPr>
      </w:pPr>
      <w:r w:rsidRPr="001C2A19">
        <w:rPr>
          <w:sz w:val="26"/>
          <w:szCs w:val="26"/>
        </w:rPr>
        <w:t>5.3.3.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w:t>
      </w:r>
    </w:p>
    <w:p w:rsidR="0029366E" w:rsidRPr="001C2A19" w:rsidRDefault="0029366E" w:rsidP="0029366E">
      <w:pPr>
        <w:pStyle w:val="ConsPlusNormal"/>
        <w:spacing w:before="220"/>
        <w:ind w:firstLine="540"/>
        <w:jc w:val="both"/>
        <w:rPr>
          <w:sz w:val="26"/>
          <w:szCs w:val="26"/>
        </w:rPr>
      </w:pPr>
      <w:r w:rsidRPr="001C2A19">
        <w:rPr>
          <w:sz w:val="26"/>
          <w:szCs w:val="26"/>
        </w:rPr>
        <w:t>5.3.4. При эксплуатации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29366E" w:rsidRPr="001C2A19" w:rsidRDefault="0029366E" w:rsidP="0029366E">
      <w:pPr>
        <w:pStyle w:val="ConsPlusNormal"/>
        <w:spacing w:before="220"/>
        <w:ind w:firstLine="540"/>
        <w:jc w:val="both"/>
        <w:rPr>
          <w:sz w:val="26"/>
          <w:szCs w:val="26"/>
        </w:rPr>
      </w:pPr>
      <w:r w:rsidRPr="001C2A19">
        <w:rPr>
          <w:sz w:val="26"/>
          <w:szCs w:val="26"/>
        </w:rPr>
        <w:t>5.3.5.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9366E" w:rsidRPr="009B4DF4" w:rsidRDefault="0029366E" w:rsidP="0029366E">
      <w:pPr>
        <w:pStyle w:val="ConsPlusNormal"/>
        <w:spacing w:before="220"/>
        <w:ind w:firstLine="540"/>
        <w:jc w:val="both"/>
        <w:rPr>
          <w:sz w:val="26"/>
          <w:szCs w:val="26"/>
        </w:rPr>
      </w:pPr>
      <w:r w:rsidRPr="001C2A19">
        <w:rPr>
          <w:sz w:val="26"/>
          <w:szCs w:val="26"/>
        </w:rPr>
        <w:t xml:space="preserve">5.3.6. Мягкие виды покрытия (песчаное, уплотненное песчаное на грунтовом основании или гравийной крошке, мягкое резиновое или мягкое синтетическое) </w:t>
      </w:r>
      <w:r w:rsidRPr="009B4DF4">
        <w:rPr>
          <w:sz w:val="26"/>
          <w:szCs w:val="26"/>
        </w:rPr>
        <w:t>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29366E" w:rsidRPr="009B4DF4" w:rsidRDefault="0029366E" w:rsidP="0029366E">
      <w:pPr>
        <w:pStyle w:val="ConsPlusNormal"/>
        <w:spacing w:before="220"/>
        <w:ind w:firstLine="540"/>
        <w:jc w:val="both"/>
        <w:rPr>
          <w:sz w:val="26"/>
          <w:szCs w:val="26"/>
        </w:rPr>
      </w:pPr>
      <w:r w:rsidRPr="009B4DF4">
        <w:rPr>
          <w:sz w:val="26"/>
          <w:szCs w:val="26"/>
        </w:rPr>
        <w:t>5.3.7. На всех видах детских площадок не допускать применение растений с ядовитыми плодами.</w:t>
      </w:r>
      <w:r w:rsidR="00941024">
        <w:rPr>
          <w:sz w:val="26"/>
          <w:szCs w:val="26"/>
        </w:rPr>
        <w:t xml:space="preserve"> Не допускать произрастания борщевика Сосновского.</w:t>
      </w:r>
    </w:p>
    <w:p w:rsidR="0029366E" w:rsidRPr="009B4DF4" w:rsidRDefault="0029366E" w:rsidP="0029366E">
      <w:pPr>
        <w:pStyle w:val="ConsPlusNormal"/>
        <w:spacing w:before="220"/>
        <w:ind w:firstLine="540"/>
        <w:jc w:val="both"/>
        <w:rPr>
          <w:sz w:val="26"/>
          <w:szCs w:val="26"/>
        </w:rPr>
      </w:pPr>
      <w:r w:rsidRPr="009B4DF4">
        <w:rPr>
          <w:sz w:val="26"/>
          <w:szCs w:val="26"/>
        </w:rPr>
        <w:lastRenderedPageBreak/>
        <w:t>5.3.8. Размещение игрового оборудования следует проектировать с учетом нормативных параметров безопасности.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29366E" w:rsidRPr="009B4DF4" w:rsidRDefault="0029366E" w:rsidP="0029366E">
      <w:pPr>
        <w:pStyle w:val="ConsPlusNormal"/>
        <w:spacing w:before="220"/>
        <w:ind w:firstLine="540"/>
        <w:jc w:val="both"/>
        <w:rPr>
          <w:sz w:val="26"/>
          <w:szCs w:val="26"/>
        </w:rPr>
      </w:pPr>
      <w:r w:rsidRPr="009B4DF4">
        <w:rPr>
          <w:sz w:val="26"/>
          <w:szCs w:val="26"/>
        </w:rPr>
        <w:t>5.3.9. Осветительное оборудование обычно должно функционировать в режиме освещения территории, на которой расположена площадка. Не допускать размещения осветительного оборудования на высоте менее 2,5 м.</w:t>
      </w:r>
    </w:p>
    <w:p w:rsidR="0029366E" w:rsidRPr="009B4DF4" w:rsidRDefault="0029366E" w:rsidP="0029366E">
      <w:pPr>
        <w:pStyle w:val="ConsPlusNormal"/>
        <w:jc w:val="both"/>
        <w:rPr>
          <w:sz w:val="26"/>
          <w:szCs w:val="26"/>
        </w:rPr>
      </w:pPr>
    </w:p>
    <w:p w:rsidR="0029366E" w:rsidRPr="009B4DF4" w:rsidRDefault="0029366E" w:rsidP="0029366E">
      <w:pPr>
        <w:pStyle w:val="ConsPlusTitle"/>
        <w:jc w:val="center"/>
        <w:outlineLvl w:val="2"/>
        <w:rPr>
          <w:sz w:val="26"/>
          <w:szCs w:val="26"/>
        </w:rPr>
      </w:pPr>
      <w:r w:rsidRPr="009B4DF4">
        <w:rPr>
          <w:sz w:val="26"/>
          <w:szCs w:val="26"/>
        </w:rPr>
        <w:t>5.4. Содержание и эксплуатация спортивных площадок</w:t>
      </w:r>
    </w:p>
    <w:p w:rsidR="0029366E" w:rsidRPr="009B4DF4" w:rsidRDefault="0029366E" w:rsidP="0029366E">
      <w:pPr>
        <w:pStyle w:val="ConsPlusNormal"/>
        <w:jc w:val="both"/>
        <w:rPr>
          <w:sz w:val="26"/>
          <w:szCs w:val="26"/>
        </w:rPr>
      </w:pPr>
    </w:p>
    <w:p w:rsidR="0029366E" w:rsidRPr="009B4DF4" w:rsidRDefault="0029366E" w:rsidP="0029366E">
      <w:pPr>
        <w:pStyle w:val="ConsPlusNormal"/>
        <w:ind w:firstLine="540"/>
        <w:jc w:val="both"/>
        <w:rPr>
          <w:sz w:val="26"/>
          <w:szCs w:val="26"/>
        </w:rPr>
      </w:pPr>
      <w:r w:rsidRPr="009B4DF4">
        <w:rPr>
          <w:sz w:val="26"/>
          <w:szCs w:val="26"/>
        </w:rPr>
        <w:t>5.4.1. Спортивные площадки, предназначенные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2.2.1/2.1.1.1200.5.4.2. Размещение и проектирование благоустройства спортивных площадок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29366E" w:rsidRPr="009B4DF4" w:rsidRDefault="0029366E" w:rsidP="0029366E">
      <w:pPr>
        <w:pStyle w:val="ConsPlusNormal"/>
        <w:spacing w:before="220"/>
        <w:ind w:firstLine="540"/>
        <w:jc w:val="both"/>
        <w:rPr>
          <w:sz w:val="26"/>
          <w:szCs w:val="26"/>
        </w:rPr>
      </w:pPr>
      <w:r w:rsidRPr="009B4DF4">
        <w:rPr>
          <w:sz w:val="26"/>
          <w:szCs w:val="26"/>
        </w:rPr>
        <w:t>5.4.3.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29366E" w:rsidRPr="009B4DF4" w:rsidRDefault="0029366E" w:rsidP="0029366E">
      <w:pPr>
        <w:pStyle w:val="ConsPlusNormal"/>
        <w:spacing w:before="220"/>
        <w:ind w:firstLine="540"/>
        <w:jc w:val="both"/>
        <w:rPr>
          <w:sz w:val="26"/>
          <w:szCs w:val="26"/>
        </w:rPr>
      </w:pPr>
      <w:r w:rsidRPr="009B4DF4">
        <w:rPr>
          <w:sz w:val="26"/>
          <w:szCs w:val="26"/>
        </w:rPr>
        <w:t>5.4.4. Озеленение можно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29366E" w:rsidRPr="009B4DF4" w:rsidRDefault="0029366E" w:rsidP="0029366E">
      <w:pPr>
        <w:pStyle w:val="ConsPlusNormal"/>
        <w:spacing w:before="220"/>
        <w:ind w:firstLine="540"/>
        <w:jc w:val="both"/>
        <w:rPr>
          <w:sz w:val="26"/>
          <w:szCs w:val="26"/>
        </w:rPr>
      </w:pPr>
      <w:r w:rsidRPr="009B4DF4">
        <w:rPr>
          <w:sz w:val="26"/>
          <w:szCs w:val="26"/>
        </w:rPr>
        <w:t>5.4.5. 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29366E" w:rsidRPr="009B4DF4" w:rsidRDefault="0029366E" w:rsidP="0029366E">
      <w:pPr>
        <w:pStyle w:val="ConsPlusNormal"/>
        <w:jc w:val="both"/>
        <w:rPr>
          <w:sz w:val="26"/>
          <w:szCs w:val="26"/>
        </w:rPr>
      </w:pPr>
    </w:p>
    <w:p w:rsidR="0029366E" w:rsidRPr="009B4DF4" w:rsidRDefault="0029366E" w:rsidP="0029366E">
      <w:pPr>
        <w:pStyle w:val="ConsPlusTitle"/>
        <w:jc w:val="center"/>
        <w:outlineLvl w:val="2"/>
        <w:rPr>
          <w:sz w:val="26"/>
          <w:szCs w:val="26"/>
        </w:rPr>
      </w:pPr>
      <w:r w:rsidRPr="009B4DF4">
        <w:rPr>
          <w:sz w:val="26"/>
          <w:szCs w:val="26"/>
        </w:rPr>
        <w:t>5.5. Содержание и эксплуатация контейнерных площадок</w:t>
      </w:r>
    </w:p>
    <w:p w:rsidR="0029366E" w:rsidRPr="009B4DF4" w:rsidRDefault="0029366E" w:rsidP="0029366E">
      <w:pPr>
        <w:pStyle w:val="ConsPlusNormal"/>
        <w:jc w:val="both"/>
        <w:rPr>
          <w:sz w:val="26"/>
          <w:szCs w:val="26"/>
        </w:rPr>
      </w:pPr>
    </w:p>
    <w:p w:rsidR="0029366E" w:rsidRPr="009B4DF4" w:rsidRDefault="0029366E" w:rsidP="0029366E">
      <w:pPr>
        <w:pStyle w:val="ConsPlusNormal"/>
        <w:ind w:firstLine="540"/>
        <w:jc w:val="both"/>
        <w:rPr>
          <w:sz w:val="26"/>
          <w:szCs w:val="26"/>
        </w:rPr>
      </w:pPr>
      <w:r w:rsidRPr="009B4DF4">
        <w:rPr>
          <w:sz w:val="26"/>
          <w:szCs w:val="26"/>
        </w:rPr>
        <w:t xml:space="preserve">5.5.1.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Площадки должны не допускать разлета мусора по </w:t>
      </w:r>
      <w:r w:rsidRPr="009B4DF4">
        <w:rPr>
          <w:sz w:val="26"/>
          <w:szCs w:val="26"/>
        </w:rPr>
        <w:lastRenderedPageBreak/>
        <w:t>территории и быть выполнены эстетически.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удобству для образователей отходов.</w:t>
      </w:r>
    </w:p>
    <w:p w:rsidR="0029366E" w:rsidRPr="009B4DF4" w:rsidRDefault="0029366E" w:rsidP="0029366E">
      <w:pPr>
        <w:pStyle w:val="ConsPlusNormal"/>
        <w:spacing w:before="220"/>
        <w:ind w:firstLine="540"/>
        <w:jc w:val="both"/>
        <w:rPr>
          <w:sz w:val="26"/>
          <w:szCs w:val="26"/>
        </w:rPr>
      </w:pPr>
      <w:r w:rsidRPr="009B4DF4">
        <w:rPr>
          <w:sz w:val="26"/>
          <w:szCs w:val="26"/>
        </w:rPr>
        <w:t>5.5.2. Площадки для установки контейнеров должны быть удалены от жилых домов, детских учреждений, спортивных площадок и от мест отдыха населения. При обособленном размещении площадки (вдали от проездов) необходимо предусматривать возможность удобного подъезда транспорта для очистки контейнеров.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w:t>
      </w:r>
    </w:p>
    <w:p w:rsidR="0029366E" w:rsidRPr="009B4DF4" w:rsidRDefault="0029366E" w:rsidP="0029366E">
      <w:pPr>
        <w:pStyle w:val="ConsPlusNormal"/>
        <w:spacing w:before="220"/>
        <w:ind w:firstLine="540"/>
        <w:jc w:val="both"/>
        <w:rPr>
          <w:sz w:val="26"/>
          <w:szCs w:val="26"/>
        </w:rPr>
      </w:pPr>
      <w:r w:rsidRPr="009B4DF4">
        <w:rPr>
          <w:sz w:val="26"/>
          <w:szCs w:val="26"/>
        </w:rPr>
        <w:t>5.5.3. Количество площадок, контейнеров и бункеров-накопителей на них должно соответствовать нормам накопления ТКО.</w:t>
      </w:r>
    </w:p>
    <w:p w:rsidR="0029366E" w:rsidRPr="009B4DF4" w:rsidRDefault="0029366E" w:rsidP="0029366E">
      <w:pPr>
        <w:pStyle w:val="ConsPlusNormal"/>
        <w:spacing w:before="220"/>
        <w:ind w:firstLine="540"/>
        <w:jc w:val="both"/>
        <w:rPr>
          <w:sz w:val="26"/>
          <w:szCs w:val="26"/>
        </w:rPr>
      </w:pPr>
      <w:r w:rsidRPr="009B4DF4">
        <w:rPr>
          <w:sz w:val="26"/>
          <w:szCs w:val="26"/>
        </w:rPr>
        <w:t>5.5.4. Сбор крупногабаритного мусора (КГМ) должен производиться в бункеры-накопители, вывоз крупногабаритных отходов производится по мере их образования, но не реже 1 раза в месяц.</w:t>
      </w:r>
    </w:p>
    <w:p w:rsidR="0029366E" w:rsidRPr="009B4DF4" w:rsidRDefault="0029366E" w:rsidP="0029366E">
      <w:pPr>
        <w:pStyle w:val="ConsPlusNormal"/>
        <w:spacing w:before="220"/>
        <w:ind w:firstLine="540"/>
        <w:jc w:val="both"/>
        <w:rPr>
          <w:sz w:val="26"/>
          <w:szCs w:val="26"/>
        </w:rPr>
      </w:pPr>
      <w:r w:rsidRPr="009B4DF4">
        <w:rPr>
          <w:sz w:val="26"/>
          <w:szCs w:val="26"/>
        </w:rPr>
        <w:t>5.5.5. Допускается изготовление контейнерных площадок закрытого типа по индивидуальным проектам (эскизам).</w:t>
      </w:r>
    </w:p>
    <w:p w:rsidR="0029366E" w:rsidRPr="009B4DF4" w:rsidRDefault="0029366E" w:rsidP="0029366E">
      <w:pPr>
        <w:pStyle w:val="ConsPlusNormal"/>
        <w:spacing w:before="220"/>
        <w:ind w:firstLine="540"/>
        <w:jc w:val="both"/>
        <w:rPr>
          <w:sz w:val="26"/>
          <w:szCs w:val="26"/>
        </w:rPr>
      </w:pPr>
      <w:r w:rsidRPr="009B4DF4">
        <w:rPr>
          <w:sz w:val="26"/>
          <w:szCs w:val="26"/>
        </w:rPr>
        <w:t>5.5.6. Запрещается устанавливать контейнеры и бункеры-накопители на проезжей части, тротуарах, газонах и в проездах дворов.</w:t>
      </w:r>
    </w:p>
    <w:p w:rsidR="0029366E" w:rsidRPr="009B4DF4" w:rsidRDefault="0029366E" w:rsidP="0029366E">
      <w:pPr>
        <w:pStyle w:val="ConsPlusNormal"/>
        <w:spacing w:before="220"/>
        <w:ind w:firstLine="540"/>
        <w:jc w:val="both"/>
        <w:rPr>
          <w:sz w:val="26"/>
          <w:szCs w:val="26"/>
        </w:rPr>
      </w:pPr>
      <w:r w:rsidRPr="009B4DF4">
        <w:rPr>
          <w:sz w:val="26"/>
          <w:szCs w:val="26"/>
        </w:rPr>
        <w:t>5.5.7. Для установки контейнеров должна быть оборудована специальная площадка с бетонным или асфальтовым покрытием, имеющая подъездной путь для автотранспорта.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29366E" w:rsidRPr="009B4DF4" w:rsidRDefault="0029366E" w:rsidP="0029366E">
      <w:pPr>
        <w:pStyle w:val="ConsPlusNormal"/>
        <w:spacing w:before="220"/>
        <w:ind w:firstLine="540"/>
        <w:jc w:val="both"/>
        <w:rPr>
          <w:sz w:val="26"/>
          <w:szCs w:val="26"/>
        </w:rPr>
      </w:pPr>
      <w:r w:rsidRPr="009B4DF4">
        <w:rPr>
          <w:sz w:val="26"/>
          <w:szCs w:val="26"/>
        </w:rPr>
        <w:t>5.5.8. Территория вокруг контейнерной площадки и бункера-накопителя в радиусе 5 метров должна содержаться в чистоте.</w:t>
      </w:r>
    </w:p>
    <w:p w:rsidR="0029366E" w:rsidRPr="009B4DF4" w:rsidRDefault="0029366E" w:rsidP="0029366E">
      <w:pPr>
        <w:pStyle w:val="ConsPlusNormal"/>
        <w:spacing w:before="220"/>
        <w:ind w:firstLine="540"/>
        <w:jc w:val="both"/>
        <w:rPr>
          <w:sz w:val="26"/>
          <w:szCs w:val="26"/>
        </w:rPr>
      </w:pPr>
      <w:r w:rsidRPr="009B4DF4">
        <w:rPr>
          <w:sz w:val="26"/>
          <w:szCs w:val="26"/>
        </w:rPr>
        <w:t>5.5.9. При временном хранении отходов в дворовых сборниках должна быть исключена возможность их загнивания и разложения. Вывоз ТКО осуществляется в соответствии с утвержденными графиками. Переполнение контейнеров и бункеров-накопителей мусором не допускается. Уборку мусора, просыпавшегося при выгрузке из контейнеров в мусоровоз, загрузке бункера и при его транспортировке, производят работники организации, осуществляющей вывоз ТКО.</w:t>
      </w:r>
    </w:p>
    <w:p w:rsidR="0029366E" w:rsidRPr="009B4DF4" w:rsidRDefault="0029366E" w:rsidP="0029366E">
      <w:pPr>
        <w:pStyle w:val="ConsPlusNormal"/>
        <w:spacing w:before="220"/>
        <w:ind w:firstLine="540"/>
        <w:jc w:val="both"/>
        <w:rPr>
          <w:sz w:val="26"/>
          <w:szCs w:val="26"/>
        </w:rPr>
      </w:pPr>
      <w:r w:rsidRPr="009B4DF4">
        <w:rPr>
          <w:sz w:val="26"/>
          <w:szCs w:val="26"/>
        </w:rPr>
        <w:t>5.5.10. В местах (площадках) накопления твердых коммунальных отходов складирование твердых коммунальных отходов осуществляется потребителями в контейнеры, бункеры, расположенные на контейнерных площадках.</w:t>
      </w:r>
    </w:p>
    <w:p w:rsidR="0029366E" w:rsidRPr="009B4DF4" w:rsidRDefault="0029366E" w:rsidP="0029366E">
      <w:pPr>
        <w:pStyle w:val="ConsPlusNormal"/>
        <w:spacing w:before="220"/>
        <w:ind w:firstLine="540"/>
        <w:jc w:val="both"/>
        <w:rPr>
          <w:sz w:val="26"/>
          <w:szCs w:val="26"/>
        </w:rPr>
      </w:pPr>
      <w:r w:rsidRPr="009B4DF4">
        <w:rPr>
          <w:sz w:val="26"/>
          <w:szCs w:val="26"/>
        </w:rPr>
        <w:t>5.5.11. Стороны - заказчик и региональный оператор самостоятельно на договорной основе определяют периодичность вывоза ТКО.</w:t>
      </w:r>
    </w:p>
    <w:p w:rsidR="0029366E" w:rsidRPr="009B4DF4" w:rsidRDefault="0029366E" w:rsidP="0029366E">
      <w:pPr>
        <w:pStyle w:val="ConsPlusNormal"/>
        <w:spacing w:before="220"/>
        <w:ind w:firstLine="540"/>
        <w:jc w:val="both"/>
        <w:rPr>
          <w:sz w:val="26"/>
          <w:szCs w:val="26"/>
        </w:rPr>
      </w:pPr>
      <w:r w:rsidRPr="009B4DF4">
        <w:rPr>
          <w:sz w:val="26"/>
          <w:szCs w:val="26"/>
        </w:rPr>
        <w:lastRenderedPageBreak/>
        <w:t>5.5.12. Накопление отработанных ртутьсодержащих ламп населением и их передача в специализированные организации, имеющие лицензии на осуществление деятельности по обезвреживанию и размещению отходов I - IV классов опасности, осуществляются в порядке, установленном действующим законодательством, муниципальным правовым актом администрации округа. Вывоз опасных отходов осуществляется указанными организациями в соответствии с действующим законодательством.</w:t>
      </w:r>
    </w:p>
    <w:p w:rsidR="0029366E" w:rsidRPr="009B4DF4" w:rsidRDefault="0029366E" w:rsidP="0029366E">
      <w:pPr>
        <w:pStyle w:val="ConsPlusNormal"/>
        <w:spacing w:before="220"/>
        <w:ind w:firstLine="540"/>
        <w:jc w:val="both"/>
        <w:rPr>
          <w:sz w:val="26"/>
          <w:szCs w:val="26"/>
        </w:rPr>
      </w:pPr>
      <w:r w:rsidRPr="009B4DF4">
        <w:rPr>
          <w:sz w:val="26"/>
          <w:szCs w:val="26"/>
        </w:rPr>
        <w:t>5.5.13. Содержание имущества осуществляет собственник этого имущества, т.е. собственник земельного участка, на котором расположена контейнерная площадка. Если контейнерная площадка расположена за пределами придомовой территории (сформированного земельного участка), содержать ее обязан орган местного самоуправления.</w:t>
      </w:r>
    </w:p>
    <w:p w:rsidR="0029366E" w:rsidRPr="009B4DF4" w:rsidRDefault="0029366E" w:rsidP="0029366E">
      <w:pPr>
        <w:pStyle w:val="ConsPlusNormal"/>
        <w:jc w:val="both"/>
        <w:rPr>
          <w:sz w:val="26"/>
          <w:szCs w:val="26"/>
        </w:rPr>
      </w:pPr>
    </w:p>
    <w:p w:rsidR="0029366E" w:rsidRPr="009B4DF4" w:rsidRDefault="0029366E" w:rsidP="0029366E">
      <w:pPr>
        <w:pStyle w:val="ConsPlusTitle"/>
        <w:jc w:val="center"/>
        <w:outlineLvl w:val="2"/>
        <w:rPr>
          <w:sz w:val="26"/>
          <w:szCs w:val="26"/>
        </w:rPr>
      </w:pPr>
      <w:r w:rsidRPr="009B4DF4">
        <w:rPr>
          <w:sz w:val="26"/>
          <w:szCs w:val="26"/>
        </w:rPr>
        <w:t>5.6. Содержание и эксплуатация площадок</w:t>
      </w:r>
    </w:p>
    <w:p w:rsidR="0029366E" w:rsidRPr="009B4DF4" w:rsidRDefault="0029366E" w:rsidP="0029366E">
      <w:pPr>
        <w:pStyle w:val="ConsPlusTitle"/>
        <w:jc w:val="center"/>
        <w:rPr>
          <w:sz w:val="26"/>
          <w:szCs w:val="26"/>
        </w:rPr>
      </w:pPr>
      <w:r w:rsidRPr="009B4DF4">
        <w:rPr>
          <w:sz w:val="26"/>
          <w:szCs w:val="26"/>
        </w:rPr>
        <w:t>для выгула и дрессировки животных</w:t>
      </w:r>
    </w:p>
    <w:p w:rsidR="0029366E" w:rsidRPr="009B4DF4" w:rsidRDefault="0029366E" w:rsidP="0029366E">
      <w:pPr>
        <w:pStyle w:val="ConsPlusNormal"/>
        <w:jc w:val="both"/>
        <w:rPr>
          <w:sz w:val="26"/>
          <w:szCs w:val="26"/>
        </w:rPr>
      </w:pPr>
    </w:p>
    <w:p w:rsidR="0029366E" w:rsidRPr="009B4DF4" w:rsidRDefault="0029366E" w:rsidP="0029366E">
      <w:pPr>
        <w:pStyle w:val="ConsPlusNormal"/>
        <w:ind w:firstLine="540"/>
        <w:jc w:val="both"/>
        <w:rPr>
          <w:sz w:val="26"/>
          <w:szCs w:val="26"/>
        </w:rPr>
      </w:pPr>
      <w:r w:rsidRPr="009B4DF4">
        <w:rPr>
          <w:sz w:val="26"/>
          <w:szCs w:val="26"/>
        </w:rPr>
        <w:t>5.6.1. Площадки для выгула собак рекомендуется размещать на территориях общего пользования, свободных от зеленых насаждений, в технических зонах, под линиями электропередач с напряжением не более 110 кВт, за пределами санитарной зоны источников водоснабжения первого и второго поясов. Площадки для дрессировки собак рекомендуется размещать на удалении от застройки жилого и общественного назначения не менее чем на 50 м. Размещение площадок на территориях природного комплекса необходимо согласовывать с органами природопользования и охраны окружающей среды.</w:t>
      </w:r>
    </w:p>
    <w:p w:rsidR="0029366E" w:rsidRPr="009B4DF4" w:rsidRDefault="0029366E" w:rsidP="0029366E">
      <w:pPr>
        <w:pStyle w:val="ConsPlusNormal"/>
        <w:jc w:val="both"/>
        <w:rPr>
          <w:sz w:val="26"/>
          <w:szCs w:val="26"/>
        </w:rPr>
      </w:pPr>
    </w:p>
    <w:p w:rsidR="0029366E" w:rsidRPr="009B4DF4" w:rsidRDefault="0029366E" w:rsidP="0029366E">
      <w:pPr>
        <w:pStyle w:val="ConsPlusTitle"/>
        <w:jc w:val="center"/>
        <w:outlineLvl w:val="2"/>
        <w:rPr>
          <w:sz w:val="26"/>
          <w:szCs w:val="26"/>
        </w:rPr>
      </w:pPr>
      <w:r w:rsidRPr="009B4DF4">
        <w:rPr>
          <w:sz w:val="26"/>
          <w:szCs w:val="26"/>
        </w:rPr>
        <w:t>5.7. Содержание и эксплуатация площадок автостоянок,</w:t>
      </w:r>
    </w:p>
    <w:p w:rsidR="0029366E" w:rsidRPr="009B4DF4" w:rsidRDefault="0029366E" w:rsidP="0029366E">
      <w:pPr>
        <w:pStyle w:val="ConsPlusTitle"/>
        <w:jc w:val="center"/>
        <w:rPr>
          <w:sz w:val="26"/>
          <w:szCs w:val="26"/>
        </w:rPr>
      </w:pPr>
      <w:r w:rsidRPr="009B4DF4">
        <w:rPr>
          <w:sz w:val="26"/>
          <w:szCs w:val="26"/>
        </w:rPr>
        <w:t>размещение и хранение транспортных средств</w:t>
      </w:r>
    </w:p>
    <w:p w:rsidR="0029366E" w:rsidRPr="009B4DF4" w:rsidRDefault="0029366E" w:rsidP="0029366E">
      <w:pPr>
        <w:pStyle w:val="ConsPlusTitle"/>
        <w:jc w:val="center"/>
        <w:rPr>
          <w:sz w:val="26"/>
          <w:szCs w:val="26"/>
        </w:rPr>
      </w:pPr>
      <w:r w:rsidRPr="009B4DF4">
        <w:rPr>
          <w:sz w:val="26"/>
          <w:szCs w:val="26"/>
        </w:rPr>
        <w:t>на территории округа</w:t>
      </w:r>
    </w:p>
    <w:p w:rsidR="0029366E" w:rsidRPr="009B4DF4" w:rsidRDefault="0029366E" w:rsidP="0029366E">
      <w:pPr>
        <w:pStyle w:val="ConsPlusNormal"/>
        <w:jc w:val="both"/>
        <w:rPr>
          <w:sz w:val="26"/>
          <w:szCs w:val="26"/>
        </w:rPr>
      </w:pPr>
    </w:p>
    <w:p w:rsidR="0029366E" w:rsidRPr="009B4DF4" w:rsidRDefault="0029366E" w:rsidP="0029366E">
      <w:pPr>
        <w:pStyle w:val="ConsPlusNormal"/>
        <w:ind w:firstLine="540"/>
        <w:jc w:val="both"/>
        <w:rPr>
          <w:sz w:val="26"/>
          <w:szCs w:val="26"/>
        </w:rPr>
      </w:pPr>
      <w:r w:rsidRPr="009B4DF4">
        <w:rPr>
          <w:sz w:val="26"/>
          <w:szCs w:val="26"/>
        </w:rPr>
        <w:t xml:space="preserve">5.7.1. На территории округа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w:t>
      </w:r>
      <w:proofErr w:type="spellStart"/>
      <w:r w:rsidRPr="009B4DF4">
        <w:rPr>
          <w:sz w:val="26"/>
          <w:szCs w:val="26"/>
        </w:rPr>
        <w:t>приобъектных</w:t>
      </w:r>
      <w:proofErr w:type="spellEnd"/>
      <w:r w:rsidRPr="009B4DF4">
        <w:rPr>
          <w:sz w:val="26"/>
          <w:szCs w:val="26"/>
        </w:rPr>
        <w:t xml:space="preserve"> (у объекта или группы объектов).</w:t>
      </w:r>
    </w:p>
    <w:p w:rsidR="0029366E" w:rsidRPr="009B4DF4" w:rsidRDefault="0029366E" w:rsidP="0029366E">
      <w:pPr>
        <w:pStyle w:val="ConsPlusNormal"/>
        <w:spacing w:before="220"/>
        <w:ind w:firstLine="540"/>
        <w:jc w:val="both"/>
        <w:rPr>
          <w:sz w:val="26"/>
          <w:szCs w:val="26"/>
        </w:rPr>
      </w:pPr>
      <w:r w:rsidRPr="009B4DF4">
        <w:rPr>
          <w:sz w:val="26"/>
          <w:szCs w:val="26"/>
        </w:rPr>
        <w:t xml:space="preserve">5.7.2. Следует учитывать, что расстояние от границ автостоянок до окон жилых и общественных заданий принимается в соответствии с </w:t>
      </w:r>
      <w:hyperlink r:id="rId9" w:history="1">
        <w:r w:rsidRPr="009B4DF4">
          <w:rPr>
            <w:color w:val="0000FF"/>
            <w:sz w:val="26"/>
            <w:szCs w:val="26"/>
          </w:rPr>
          <w:t>СанПиН 2.2.1/2.1.1.1200</w:t>
        </w:r>
      </w:hyperlink>
      <w:r w:rsidRPr="009B4DF4">
        <w:rPr>
          <w:sz w:val="26"/>
          <w:szCs w:val="26"/>
        </w:rPr>
        <w:t xml:space="preserve">. На площадках </w:t>
      </w:r>
      <w:proofErr w:type="spellStart"/>
      <w:r w:rsidRPr="009B4DF4">
        <w:rPr>
          <w:sz w:val="26"/>
          <w:szCs w:val="26"/>
        </w:rPr>
        <w:t>приобъектных</w:t>
      </w:r>
      <w:proofErr w:type="spellEnd"/>
      <w:r w:rsidRPr="009B4DF4">
        <w:rPr>
          <w:sz w:val="26"/>
          <w:szCs w:val="26"/>
        </w:rPr>
        <w:t xml:space="preserve"> автостоянок долю мест для автомобилей инвалидов рекомендуется проектировать согласно СНиП 35-01, блокировать по два или более места без объемных разделителей, а лишь с обозначением границы прохода при помощи ярко-желтой разметки. Следует учитывать, что не допускается проектировать размещение площадок автостоянок в зоне остановок пассажирского транспорта.</w:t>
      </w:r>
    </w:p>
    <w:p w:rsidR="0029366E" w:rsidRPr="009B4DF4" w:rsidRDefault="0029366E" w:rsidP="0029366E">
      <w:pPr>
        <w:pStyle w:val="ConsPlusNormal"/>
        <w:spacing w:before="220"/>
        <w:ind w:firstLine="540"/>
        <w:jc w:val="both"/>
        <w:rPr>
          <w:sz w:val="26"/>
          <w:szCs w:val="26"/>
        </w:rPr>
      </w:pPr>
      <w:r w:rsidRPr="009B4DF4">
        <w:rPr>
          <w:sz w:val="26"/>
          <w:szCs w:val="26"/>
        </w:rPr>
        <w:t>5.7.3. Обязательный перечень элементов благоустройства территории на площадках автостоянок включает: твердые виды покрытия, разделительные элементы, осветительное и информационное оборудование, урны.</w:t>
      </w:r>
    </w:p>
    <w:p w:rsidR="0029366E" w:rsidRPr="009B4DF4" w:rsidRDefault="0029366E" w:rsidP="0029366E">
      <w:pPr>
        <w:pStyle w:val="ConsPlusNormal"/>
        <w:spacing w:before="220"/>
        <w:ind w:firstLine="540"/>
        <w:jc w:val="both"/>
        <w:rPr>
          <w:sz w:val="26"/>
          <w:szCs w:val="26"/>
        </w:rPr>
      </w:pPr>
      <w:r w:rsidRPr="009B4DF4">
        <w:rPr>
          <w:sz w:val="26"/>
          <w:szCs w:val="26"/>
        </w:rPr>
        <w:lastRenderedPageBreak/>
        <w:t>5.7.4.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29366E" w:rsidRPr="009B4DF4" w:rsidRDefault="0029366E" w:rsidP="0029366E">
      <w:pPr>
        <w:pStyle w:val="ConsPlusNormal"/>
        <w:jc w:val="both"/>
        <w:rPr>
          <w:sz w:val="26"/>
          <w:szCs w:val="26"/>
        </w:rPr>
      </w:pPr>
    </w:p>
    <w:p w:rsidR="0029366E" w:rsidRPr="009B4DF4" w:rsidRDefault="0029366E" w:rsidP="0029366E">
      <w:pPr>
        <w:pStyle w:val="ConsPlusTitle"/>
        <w:jc w:val="center"/>
        <w:outlineLvl w:val="2"/>
        <w:rPr>
          <w:sz w:val="26"/>
          <w:szCs w:val="26"/>
        </w:rPr>
      </w:pPr>
      <w:r w:rsidRPr="009B4DF4">
        <w:rPr>
          <w:sz w:val="26"/>
          <w:szCs w:val="26"/>
        </w:rPr>
        <w:t>5.8. Содержание и эксплуатация элементов освещения</w:t>
      </w:r>
    </w:p>
    <w:p w:rsidR="0029366E" w:rsidRPr="009B4DF4" w:rsidRDefault="0029366E" w:rsidP="0029366E">
      <w:pPr>
        <w:pStyle w:val="ConsPlusNormal"/>
        <w:jc w:val="both"/>
        <w:rPr>
          <w:sz w:val="26"/>
          <w:szCs w:val="26"/>
        </w:rPr>
      </w:pPr>
    </w:p>
    <w:p w:rsidR="0029366E" w:rsidRPr="009B4DF4" w:rsidRDefault="0029366E" w:rsidP="0029366E">
      <w:pPr>
        <w:pStyle w:val="ConsPlusNormal"/>
        <w:ind w:firstLine="540"/>
        <w:jc w:val="both"/>
        <w:rPr>
          <w:sz w:val="26"/>
          <w:szCs w:val="26"/>
        </w:rPr>
      </w:pPr>
      <w:r w:rsidRPr="009B4DF4">
        <w:rPr>
          <w:sz w:val="26"/>
          <w:szCs w:val="26"/>
        </w:rPr>
        <w:t xml:space="preserve">5.8.1. В различных градостроительных условиях рекомендуется предусматривать функциональное, архитектурное и информационное освещение с целью решения </w:t>
      </w:r>
      <w:proofErr w:type="spellStart"/>
      <w:r w:rsidRPr="009B4DF4">
        <w:rPr>
          <w:sz w:val="26"/>
          <w:szCs w:val="26"/>
        </w:rPr>
        <w:t>светопланировочных</w:t>
      </w:r>
      <w:proofErr w:type="spellEnd"/>
      <w:r w:rsidRPr="009B4DF4">
        <w:rPr>
          <w:sz w:val="26"/>
          <w:szCs w:val="26"/>
        </w:rPr>
        <w:t xml:space="preserve"> и </w:t>
      </w:r>
      <w:proofErr w:type="spellStart"/>
      <w:r w:rsidRPr="009B4DF4">
        <w:rPr>
          <w:sz w:val="26"/>
          <w:szCs w:val="26"/>
        </w:rPr>
        <w:t>светокомпозиционных</w:t>
      </w:r>
      <w:proofErr w:type="spellEnd"/>
      <w:r w:rsidRPr="009B4DF4">
        <w:rPr>
          <w:sz w:val="26"/>
          <w:szCs w:val="26"/>
        </w:rPr>
        <w:t xml:space="preserve"> задач.</w:t>
      </w:r>
    </w:p>
    <w:p w:rsidR="0029366E" w:rsidRPr="009B4DF4" w:rsidRDefault="0029366E" w:rsidP="0029366E">
      <w:pPr>
        <w:pStyle w:val="ConsPlusNormal"/>
        <w:spacing w:before="220"/>
        <w:ind w:firstLine="540"/>
        <w:jc w:val="both"/>
        <w:rPr>
          <w:sz w:val="26"/>
          <w:szCs w:val="26"/>
        </w:rPr>
      </w:pPr>
      <w:r w:rsidRPr="009B4DF4">
        <w:rPr>
          <w:sz w:val="26"/>
          <w:szCs w:val="26"/>
        </w:rPr>
        <w:t>5.8.2.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29366E" w:rsidRPr="009B4DF4" w:rsidRDefault="0029366E" w:rsidP="0029366E">
      <w:pPr>
        <w:pStyle w:val="ConsPlusNormal"/>
        <w:spacing w:before="220"/>
        <w:ind w:firstLine="540"/>
        <w:jc w:val="both"/>
        <w:rPr>
          <w:sz w:val="26"/>
          <w:szCs w:val="26"/>
        </w:rPr>
      </w:pPr>
      <w:r w:rsidRPr="009B4DF4">
        <w:rPr>
          <w:sz w:val="26"/>
          <w:szCs w:val="26"/>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29366E" w:rsidRPr="009B4DF4" w:rsidRDefault="0029366E" w:rsidP="0029366E">
      <w:pPr>
        <w:pStyle w:val="ConsPlusNormal"/>
        <w:spacing w:before="220"/>
        <w:ind w:firstLine="540"/>
        <w:jc w:val="both"/>
        <w:rPr>
          <w:sz w:val="26"/>
          <w:szCs w:val="26"/>
        </w:rPr>
      </w:pPr>
      <w:r w:rsidRPr="009B4DF4">
        <w:rPr>
          <w:sz w:val="26"/>
          <w:szCs w:val="26"/>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29366E" w:rsidRPr="009B4DF4" w:rsidRDefault="0029366E" w:rsidP="0029366E">
      <w:pPr>
        <w:pStyle w:val="ConsPlusNormal"/>
        <w:spacing w:before="220"/>
        <w:ind w:firstLine="540"/>
        <w:jc w:val="both"/>
        <w:rPr>
          <w:sz w:val="26"/>
          <w:szCs w:val="26"/>
        </w:rPr>
      </w:pPr>
      <w:r w:rsidRPr="009B4DF4">
        <w:rPr>
          <w:sz w:val="26"/>
          <w:szCs w:val="26"/>
        </w:rPr>
        <w:t xml:space="preserve">- экономичность и </w:t>
      </w:r>
      <w:proofErr w:type="spellStart"/>
      <w:r w:rsidRPr="009B4DF4">
        <w:rPr>
          <w:sz w:val="26"/>
          <w:szCs w:val="26"/>
        </w:rPr>
        <w:t>энергоэффективность</w:t>
      </w:r>
      <w:proofErr w:type="spellEnd"/>
      <w:r w:rsidRPr="009B4DF4">
        <w:rPr>
          <w:sz w:val="26"/>
          <w:szCs w:val="26"/>
        </w:rPr>
        <w:t xml:space="preserve"> применяемых установок, рациональное распределение и использование электроэнергии;</w:t>
      </w:r>
    </w:p>
    <w:p w:rsidR="0029366E" w:rsidRPr="009B4DF4" w:rsidRDefault="0029366E" w:rsidP="0029366E">
      <w:pPr>
        <w:pStyle w:val="ConsPlusNormal"/>
        <w:spacing w:before="220"/>
        <w:ind w:firstLine="540"/>
        <w:jc w:val="both"/>
        <w:rPr>
          <w:sz w:val="26"/>
          <w:szCs w:val="26"/>
        </w:rPr>
      </w:pPr>
      <w:r w:rsidRPr="009B4DF4">
        <w:rPr>
          <w:sz w:val="26"/>
          <w:szCs w:val="26"/>
        </w:rPr>
        <w:t>- эстетику элементов осветительных установок, их дизайн, качество материалов и изделий с учетом восприятия в дневное и ночное время;</w:t>
      </w:r>
    </w:p>
    <w:p w:rsidR="0029366E" w:rsidRPr="009B4DF4" w:rsidRDefault="0029366E" w:rsidP="0029366E">
      <w:pPr>
        <w:pStyle w:val="ConsPlusNormal"/>
        <w:spacing w:before="220"/>
        <w:ind w:firstLine="540"/>
        <w:jc w:val="both"/>
        <w:rPr>
          <w:sz w:val="26"/>
          <w:szCs w:val="26"/>
        </w:rPr>
      </w:pPr>
      <w:r w:rsidRPr="009B4DF4">
        <w:rPr>
          <w:sz w:val="26"/>
          <w:szCs w:val="26"/>
        </w:rPr>
        <w:t>- удобство обслуживания и управления при разных режимах работы установок.</w:t>
      </w:r>
    </w:p>
    <w:p w:rsidR="0029366E" w:rsidRPr="009B4DF4" w:rsidRDefault="0029366E" w:rsidP="0029366E">
      <w:pPr>
        <w:pStyle w:val="ConsPlusNormal"/>
        <w:spacing w:before="220"/>
        <w:ind w:firstLine="540"/>
        <w:jc w:val="both"/>
        <w:rPr>
          <w:sz w:val="26"/>
          <w:szCs w:val="26"/>
        </w:rPr>
      </w:pPr>
      <w:r w:rsidRPr="009B4DF4">
        <w:rPr>
          <w:sz w:val="26"/>
          <w:szCs w:val="26"/>
        </w:rPr>
        <w:t>5.8.3. Функциональное освещение (ФО) осуществляется стационарными установками освещения дорожных покрытий и пространств в транспортных и пешеходных зонах.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29366E" w:rsidRPr="009B4DF4" w:rsidRDefault="0029366E" w:rsidP="0029366E">
      <w:pPr>
        <w:pStyle w:val="ConsPlusNormal"/>
        <w:spacing w:before="220"/>
        <w:ind w:firstLine="540"/>
        <w:jc w:val="both"/>
        <w:rPr>
          <w:sz w:val="26"/>
          <w:szCs w:val="26"/>
        </w:rPr>
      </w:pPr>
      <w:r w:rsidRPr="009B4DF4">
        <w:rPr>
          <w:sz w:val="26"/>
          <w:szCs w:val="26"/>
        </w:rPr>
        <w:t>5.8.4. Архитектурное освещение (АО) рекомендуется применять для формирования художественно выразительной визуальной среды в вечернее и ночное время, выявления из темноты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29366E" w:rsidRPr="009B4DF4" w:rsidRDefault="0029366E" w:rsidP="0029366E">
      <w:pPr>
        <w:pStyle w:val="ConsPlusNormal"/>
        <w:spacing w:before="220"/>
        <w:ind w:firstLine="540"/>
        <w:jc w:val="both"/>
        <w:rPr>
          <w:sz w:val="26"/>
          <w:szCs w:val="26"/>
        </w:rPr>
      </w:pPr>
      <w:r w:rsidRPr="009B4DF4">
        <w:rPr>
          <w:sz w:val="26"/>
          <w:szCs w:val="26"/>
        </w:rPr>
        <w:t xml:space="preserve">5.8.5. Световая информация (СИ), в том числе световая реклама, как правило, должна помогать ориентации пешеходов и водителей автотранспорта в дорожном пространстве и участвовать в решении </w:t>
      </w:r>
      <w:proofErr w:type="spellStart"/>
      <w:r w:rsidRPr="009B4DF4">
        <w:rPr>
          <w:sz w:val="26"/>
          <w:szCs w:val="26"/>
        </w:rPr>
        <w:t>светокомпозиционных</w:t>
      </w:r>
      <w:proofErr w:type="spellEnd"/>
      <w:r w:rsidRPr="009B4DF4">
        <w:rPr>
          <w:sz w:val="26"/>
          <w:szCs w:val="26"/>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w:t>
      </w:r>
      <w:r w:rsidRPr="009B4DF4">
        <w:rPr>
          <w:sz w:val="26"/>
          <w:szCs w:val="26"/>
        </w:rPr>
        <w:lastRenderedPageBreak/>
        <w:t>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29366E" w:rsidRPr="009B4DF4" w:rsidRDefault="0029366E" w:rsidP="0029366E">
      <w:pPr>
        <w:pStyle w:val="ConsPlusNormal"/>
        <w:spacing w:before="220"/>
        <w:ind w:firstLine="540"/>
        <w:jc w:val="both"/>
        <w:rPr>
          <w:sz w:val="26"/>
          <w:szCs w:val="26"/>
        </w:rPr>
      </w:pPr>
      <w:r w:rsidRPr="009B4DF4">
        <w:rPr>
          <w:sz w:val="26"/>
          <w:szCs w:val="26"/>
        </w:rPr>
        <w:t xml:space="preserve">5.8.6. В стационарных установках ФО и АО необходимо применять </w:t>
      </w:r>
      <w:proofErr w:type="spellStart"/>
      <w:r w:rsidRPr="009B4DF4">
        <w:rPr>
          <w:sz w:val="26"/>
          <w:szCs w:val="26"/>
        </w:rPr>
        <w:t>энергоэффективные</w:t>
      </w:r>
      <w:proofErr w:type="spellEnd"/>
      <w:r w:rsidRPr="009B4DF4">
        <w:rPr>
          <w:sz w:val="26"/>
          <w:szCs w:val="26"/>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9366E" w:rsidRPr="009B4DF4" w:rsidRDefault="0029366E" w:rsidP="0029366E">
      <w:pPr>
        <w:pStyle w:val="ConsPlusNormal"/>
        <w:spacing w:before="220"/>
        <w:ind w:firstLine="540"/>
        <w:jc w:val="both"/>
        <w:rPr>
          <w:sz w:val="26"/>
          <w:szCs w:val="26"/>
        </w:rPr>
      </w:pPr>
      <w:r w:rsidRPr="009B4DF4">
        <w:rPr>
          <w:sz w:val="26"/>
          <w:szCs w:val="26"/>
        </w:rPr>
        <w:t xml:space="preserve">5.8.7.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9B4DF4">
        <w:rPr>
          <w:sz w:val="26"/>
          <w:szCs w:val="26"/>
        </w:rPr>
        <w:t>двухконсольные</w:t>
      </w:r>
      <w:proofErr w:type="spellEnd"/>
      <w:r w:rsidRPr="009B4DF4">
        <w:rPr>
          <w:sz w:val="26"/>
          <w:szCs w:val="26"/>
        </w:rPr>
        <w:t xml:space="preserve"> опоры.</w:t>
      </w:r>
    </w:p>
    <w:p w:rsidR="0029366E" w:rsidRPr="009B4DF4" w:rsidRDefault="0029366E" w:rsidP="0029366E">
      <w:pPr>
        <w:pStyle w:val="ConsPlusNormal"/>
        <w:spacing w:before="220"/>
        <w:ind w:firstLine="540"/>
        <w:jc w:val="both"/>
        <w:rPr>
          <w:sz w:val="26"/>
          <w:szCs w:val="26"/>
        </w:rPr>
      </w:pPr>
      <w:r w:rsidRPr="009B4DF4">
        <w:rPr>
          <w:sz w:val="26"/>
          <w:szCs w:val="26"/>
        </w:rPr>
        <w:t xml:space="preserve">5.8.8.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9B4DF4">
        <w:rPr>
          <w:sz w:val="26"/>
          <w:szCs w:val="26"/>
        </w:rPr>
        <w:t>светопространств</w:t>
      </w:r>
      <w:proofErr w:type="spellEnd"/>
      <w:r w:rsidRPr="009B4DF4">
        <w:rPr>
          <w:sz w:val="26"/>
          <w:szCs w:val="26"/>
        </w:rPr>
        <w:t>. Над проезжей частью улиц, дорог и площадей светильники на опорах рекомендуется устанавливать на высоте не менее 8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29366E" w:rsidRPr="009B4DF4" w:rsidRDefault="0029366E" w:rsidP="0029366E">
      <w:pPr>
        <w:pStyle w:val="ConsPlusNormal"/>
        <w:spacing w:before="220"/>
        <w:ind w:firstLine="540"/>
        <w:jc w:val="both"/>
        <w:rPr>
          <w:sz w:val="26"/>
          <w:szCs w:val="26"/>
        </w:rPr>
      </w:pPr>
      <w:r w:rsidRPr="009B4DF4">
        <w:rPr>
          <w:sz w:val="26"/>
          <w:szCs w:val="26"/>
        </w:rPr>
        <w:t>5.8.9. 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Опоры на пересечениях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29366E" w:rsidRPr="009B4DF4" w:rsidRDefault="0029366E" w:rsidP="0029366E">
      <w:pPr>
        <w:pStyle w:val="ConsPlusNormal"/>
        <w:jc w:val="both"/>
        <w:rPr>
          <w:sz w:val="26"/>
          <w:szCs w:val="26"/>
        </w:rPr>
      </w:pPr>
    </w:p>
    <w:p w:rsidR="0029366E" w:rsidRPr="009B4DF4" w:rsidRDefault="0029366E" w:rsidP="0029366E">
      <w:pPr>
        <w:pStyle w:val="ConsPlusTitle"/>
        <w:jc w:val="center"/>
        <w:outlineLvl w:val="2"/>
        <w:rPr>
          <w:sz w:val="26"/>
          <w:szCs w:val="26"/>
        </w:rPr>
      </w:pPr>
      <w:r w:rsidRPr="009B4DF4">
        <w:rPr>
          <w:sz w:val="26"/>
          <w:szCs w:val="26"/>
        </w:rPr>
        <w:t>5.9. Содержание и эксплуатация средств размещения информации</w:t>
      </w:r>
    </w:p>
    <w:p w:rsidR="0029366E" w:rsidRPr="009B4DF4" w:rsidRDefault="0029366E" w:rsidP="0029366E">
      <w:pPr>
        <w:pStyle w:val="ConsPlusTitle"/>
        <w:jc w:val="center"/>
        <w:rPr>
          <w:sz w:val="26"/>
          <w:szCs w:val="26"/>
        </w:rPr>
      </w:pPr>
      <w:r w:rsidRPr="009B4DF4">
        <w:rPr>
          <w:sz w:val="26"/>
          <w:szCs w:val="26"/>
        </w:rPr>
        <w:t>и рекламных конструкций</w:t>
      </w:r>
    </w:p>
    <w:p w:rsidR="0029366E" w:rsidRPr="009B4DF4" w:rsidRDefault="0029366E" w:rsidP="0029366E">
      <w:pPr>
        <w:pStyle w:val="ConsPlusNormal"/>
        <w:jc w:val="both"/>
        <w:rPr>
          <w:sz w:val="26"/>
          <w:szCs w:val="26"/>
        </w:rPr>
      </w:pPr>
    </w:p>
    <w:p w:rsidR="0029366E" w:rsidRPr="009B4DF4" w:rsidRDefault="0029366E" w:rsidP="0029366E">
      <w:pPr>
        <w:pStyle w:val="ConsPlusNormal"/>
        <w:ind w:firstLine="540"/>
        <w:jc w:val="both"/>
        <w:rPr>
          <w:sz w:val="26"/>
          <w:szCs w:val="26"/>
        </w:rPr>
      </w:pPr>
      <w:r w:rsidRPr="009B4DF4">
        <w:rPr>
          <w:sz w:val="26"/>
          <w:szCs w:val="26"/>
        </w:rPr>
        <w:t>5.9.1. Установка информационных и рекламных конструкций (далее - вывески), а также размещение иных графических элементов разрешается только после согласования эскизов с администрацией округа.</w:t>
      </w:r>
    </w:p>
    <w:p w:rsidR="0029366E" w:rsidRPr="009B4DF4" w:rsidRDefault="0029366E" w:rsidP="0029366E">
      <w:pPr>
        <w:pStyle w:val="ConsPlusNormal"/>
        <w:spacing w:before="220"/>
        <w:ind w:firstLine="540"/>
        <w:jc w:val="both"/>
        <w:rPr>
          <w:sz w:val="26"/>
          <w:szCs w:val="26"/>
        </w:rPr>
      </w:pPr>
      <w:r w:rsidRPr="009B4DF4">
        <w:rPr>
          <w:sz w:val="26"/>
          <w:szCs w:val="26"/>
        </w:rPr>
        <w:t xml:space="preserve">5.9.2. Организациям, эксплуатирующим световые рекламы и вывески, необходимо обеспечивать своевременную замену перегоревших </w:t>
      </w:r>
      <w:proofErr w:type="spellStart"/>
      <w:r w:rsidRPr="009B4DF4">
        <w:rPr>
          <w:sz w:val="26"/>
          <w:szCs w:val="26"/>
        </w:rPr>
        <w:t>газосветовых</w:t>
      </w:r>
      <w:proofErr w:type="spellEnd"/>
      <w:r w:rsidRPr="009B4DF4">
        <w:rPr>
          <w:sz w:val="26"/>
          <w:szCs w:val="26"/>
        </w:rPr>
        <w:t xml:space="preserve"> трубок и электроламп. В случае неисправности отдельных знаков рекламы или вывески рекомендуется выключать полностью.</w:t>
      </w:r>
    </w:p>
    <w:p w:rsidR="0029366E" w:rsidRPr="009B4DF4" w:rsidRDefault="0029366E" w:rsidP="0029366E">
      <w:pPr>
        <w:pStyle w:val="ConsPlusNormal"/>
        <w:spacing w:before="220"/>
        <w:ind w:firstLine="540"/>
        <w:jc w:val="both"/>
        <w:rPr>
          <w:sz w:val="26"/>
          <w:szCs w:val="26"/>
        </w:rPr>
      </w:pPr>
      <w:r w:rsidRPr="009B4DF4">
        <w:rPr>
          <w:sz w:val="26"/>
          <w:szCs w:val="26"/>
        </w:rPr>
        <w:t>5.9.3. Не допускается размещать на зданиях вывески и рекламу, перекрывающие архитектурные элементы зданий (</w:t>
      </w:r>
      <w:r w:rsidR="00A6563E">
        <w:rPr>
          <w:sz w:val="26"/>
          <w:szCs w:val="26"/>
        </w:rPr>
        <w:t>например</w:t>
      </w:r>
      <w:r w:rsidR="00A6563E" w:rsidRPr="009B4DF4">
        <w:rPr>
          <w:sz w:val="26"/>
          <w:szCs w:val="26"/>
        </w:rPr>
        <w:t>:</w:t>
      </w:r>
      <w:r w:rsidRPr="009B4DF4">
        <w:rPr>
          <w:sz w:val="26"/>
          <w:szCs w:val="26"/>
        </w:rPr>
        <w:t xml:space="preserve"> оконные проемы, колонны, орнамент и прочие). Рекламу размещать только на глухих фасадах зданий (брандмауэрах) в количестве не более 4-х.</w:t>
      </w:r>
    </w:p>
    <w:p w:rsidR="0029366E" w:rsidRPr="009B4DF4" w:rsidRDefault="0029366E" w:rsidP="0029366E">
      <w:pPr>
        <w:pStyle w:val="ConsPlusNormal"/>
        <w:spacing w:before="220"/>
        <w:ind w:firstLine="540"/>
        <w:jc w:val="both"/>
        <w:rPr>
          <w:sz w:val="26"/>
          <w:szCs w:val="26"/>
        </w:rPr>
      </w:pPr>
      <w:r w:rsidRPr="009B4DF4">
        <w:rPr>
          <w:sz w:val="26"/>
          <w:szCs w:val="26"/>
        </w:rPr>
        <w:t xml:space="preserve">5.9.4. Расклейка газет, афиш, плакатов, различного рода объявлений и реклам разрешена только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 Очистку от объявлений опор линий </w:t>
      </w:r>
      <w:r w:rsidRPr="009B4DF4">
        <w:rPr>
          <w:sz w:val="26"/>
          <w:szCs w:val="26"/>
        </w:rPr>
        <w:lastRenderedPageBreak/>
        <w:t>электропередач, уличного освещения, цоколя зданий, заборов и других сооружений осуществлять организациям, эксплуатирующим данные объекты.</w:t>
      </w:r>
    </w:p>
    <w:p w:rsidR="0029366E" w:rsidRPr="009B4DF4" w:rsidRDefault="0029366E" w:rsidP="0029366E">
      <w:pPr>
        <w:pStyle w:val="ConsPlusNormal"/>
        <w:spacing w:before="220"/>
        <w:ind w:firstLine="540"/>
        <w:jc w:val="both"/>
        <w:rPr>
          <w:sz w:val="26"/>
          <w:szCs w:val="26"/>
        </w:rPr>
      </w:pPr>
      <w:r w:rsidRPr="009B4DF4">
        <w:rPr>
          <w:sz w:val="26"/>
          <w:szCs w:val="26"/>
        </w:rPr>
        <w:t>5.9.5. При отсутствии места на фасаде и наличии его рядом со зданием возможна установка неподалеку от объекта афишной тумбы.</w:t>
      </w:r>
    </w:p>
    <w:p w:rsidR="0029366E" w:rsidRPr="009B4DF4" w:rsidRDefault="0029366E" w:rsidP="0029366E">
      <w:pPr>
        <w:pStyle w:val="ConsPlusNormal"/>
        <w:spacing w:before="220"/>
        <w:ind w:firstLine="540"/>
        <w:jc w:val="both"/>
        <w:rPr>
          <w:sz w:val="26"/>
          <w:szCs w:val="26"/>
        </w:rPr>
      </w:pPr>
      <w:r w:rsidRPr="009B4DF4">
        <w:rPr>
          <w:sz w:val="26"/>
          <w:szCs w:val="26"/>
        </w:rPr>
        <w:t>5.9.6. При отсутствии подходящих мест для размещения информации учреждению культуры допустимо по согласованию с администрацией округа размещать афиши в оконных проемах. В этом случае необходимо размещать афиши только за стеклом и строго выдерживать единый стиль оформления.</w:t>
      </w:r>
    </w:p>
    <w:p w:rsidR="0029366E" w:rsidRPr="009B4DF4" w:rsidRDefault="0029366E" w:rsidP="0029366E">
      <w:pPr>
        <w:pStyle w:val="ConsPlusNormal"/>
        <w:spacing w:before="220"/>
        <w:ind w:firstLine="540"/>
        <w:jc w:val="both"/>
        <w:rPr>
          <w:sz w:val="26"/>
          <w:szCs w:val="26"/>
        </w:rPr>
      </w:pPr>
      <w:r w:rsidRPr="009B4DF4">
        <w:rPr>
          <w:sz w:val="26"/>
          <w:szCs w:val="26"/>
        </w:rPr>
        <w:t>5.9.7. На территории округа возможно определить и регламентировать зоны и типы объектов, где разрешено или нормировано использование уличного искусства для стен, заборов и других поверхностей. Рекомендуется использовать оформление подобными рисунками глухих заборов. В центральной части населенных пунктов и других значимых территориях подобное оформление должно получать согласование с местной администрацией (в том числе и постфактум).</w:t>
      </w:r>
    </w:p>
    <w:p w:rsidR="0029366E" w:rsidRPr="009B4DF4" w:rsidRDefault="0029366E" w:rsidP="0029366E">
      <w:pPr>
        <w:pStyle w:val="ConsPlusNormal"/>
        <w:spacing w:before="220"/>
        <w:ind w:firstLine="540"/>
        <w:jc w:val="both"/>
        <w:rPr>
          <w:sz w:val="26"/>
          <w:szCs w:val="26"/>
        </w:rPr>
      </w:pPr>
      <w:r w:rsidRPr="009B4DF4">
        <w:rPr>
          <w:sz w:val="26"/>
          <w:szCs w:val="26"/>
        </w:rPr>
        <w:t>5.9.8.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29366E" w:rsidRPr="009B4DF4" w:rsidRDefault="0029366E" w:rsidP="0029366E">
      <w:pPr>
        <w:pStyle w:val="ConsPlusNormal"/>
        <w:spacing w:before="220"/>
        <w:ind w:firstLine="540"/>
        <w:jc w:val="both"/>
        <w:rPr>
          <w:sz w:val="26"/>
          <w:szCs w:val="26"/>
        </w:rPr>
      </w:pPr>
      <w:r w:rsidRPr="009B4DF4">
        <w:rPr>
          <w:sz w:val="26"/>
          <w:szCs w:val="26"/>
        </w:rPr>
        <w:t>5.9.9.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29366E" w:rsidRPr="009B4DF4" w:rsidRDefault="0029366E" w:rsidP="0029366E">
      <w:pPr>
        <w:pStyle w:val="ConsPlusNormal"/>
        <w:jc w:val="both"/>
        <w:rPr>
          <w:sz w:val="26"/>
          <w:szCs w:val="26"/>
        </w:rPr>
      </w:pPr>
    </w:p>
    <w:p w:rsidR="0029366E" w:rsidRPr="009B4DF4" w:rsidRDefault="0029366E" w:rsidP="0029366E">
      <w:pPr>
        <w:pStyle w:val="ConsPlusTitle"/>
        <w:jc w:val="center"/>
        <w:outlineLvl w:val="2"/>
        <w:rPr>
          <w:sz w:val="26"/>
          <w:szCs w:val="26"/>
        </w:rPr>
      </w:pPr>
      <w:r w:rsidRPr="009B4DF4">
        <w:rPr>
          <w:sz w:val="26"/>
          <w:szCs w:val="26"/>
        </w:rPr>
        <w:t>5.10. Содержание и эксплуатация ограждений (заборов)</w:t>
      </w:r>
    </w:p>
    <w:p w:rsidR="0029366E" w:rsidRPr="009B4DF4" w:rsidRDefault="0029366E" w:rsidP="0029366E">
      <w:pPr>
        <w:pStyle w:val="ConsPlusNormal"/>
        <w:jc w:val="both"/>
        <w:rPr>
          <w:sz w:val="26"/>
          <w:szCs w:val="26"/>
        </w:rPr>
      </w:pPr>
    </w:p>
    <w:p w:rsidR="0029366E" w:rsidRPr="009B4DF4" w:rsidRDefault="0029366E" w:rsidP="0029366E">
      <w:pPr>
        <w:pStyle w:val="ConsPlusNormal"/>
        <w:ind w:firstLine="540"/>
        <w:jc w:val="both"/>
        <w:rPr>
          <w:sz w:val="26"/>
          <w:szCs w:val="26"/>
        </w:rPr>
      </w:pPr>
      <w:r w:rsidRPr="009B4DF4">
        <w:rPr>
          <w:sz w:val="26"/>
          <w:szCs w:val="26"/>
        </w:rPr>
        <w:t>5.10.1. В целях благоустройства на территории округа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 Проектирование ограждений рекомендуется производить в зависимости от их местоположения и назначения.</w:t>
      </w:r>
    </w:p>
    <w:p w:rsidR="0029366E" w:rsidRPr="009B4DF4" w:rsidRDefault="0029366E" w:rsidP="0029366E">
      <w:pPr>
        <w:pStyle w:val="ConsPlusNormal"/>
        <w:spacing w:before="220"/>
        <w:ind w:firstLine="540"/>
        <w:jc w:val="both"/>
        <w:rPr>
          <w:sz w:val="26"/>
          <w:szCs w:val="26"/>
        </w:rPr>
      </w:pPr>
      <w:r w:rsidRPr="009B4DF4">
        <w:rPr>
          <w:sz w:val="26"/>
          <w:szCs w:val="26"/>
        </w:rPr>
        <w:t>5.10.2.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ажурных металлических либо деревянных ограждений.</w:t>
      </w:r>
    </w:p>
    <w:p w:rsidR="0029366E" w:rsidRPr="009B4DF4" w:rsidRDefault="0029366E" w:rsidP="0029366E">
      <w:pPr>
        <w:pStyle w:val="ConsPlusNormal"/>
        <w:spacing w:before="220"/>
        <w:ind w:firstLine="540"/>
        <w:jc w:val="both"/>
        <w:rPr>
          <w:sz w:val="26"/>
          <w:szCs w:val="26"/>
        </w:rPr>
      </w:pPr>
      <w:r w:rsidRPr="009B4DF4">
        <w:rPr>
          <w:sz w:val="26"/>
          <w:szCs w:val="26"/>
        </w:rPr>
        <w:t>5.10.3. Сплошное ограждение многоквартирных домов запрещено.</w:t>
      </w:r>
    </w:p>
    <w:p w:rsidR="0029366E" w:rsidRPr="009B4DF4" w:rsidRDefault="0029366E" w:rsidP="0029366E">
      <w:pPr>
        <w:pStyle w:val="ConsPlusNormal"/>
        <w:spacing w:before="220"/>
        <w:ind w:firstLine="540"/>
        <w:jc w:val="both"/>
        <w:rPr>
          <w:sz w:val="26"/>
          <w:szCs w:val="26"/>
        </w:rPr>
      </w:pPr>
      <w:r w:rsidRPr="009B4DF4">
        <w:rPr>
          <w:sz w:val="26"/>
          <w:szCs w:val="26"/>
        </w:rPr>
        <w:t>5.10.4.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29366E" w:rsidRPr="009B4DF4" w:rsidRDefault="0029366E" w:rsidP="0029366E">
      <w:pPr>
        <w:pStyle w:val="ConsPlusNormal"/>
        <w:spacing w:before="220"/>
        <w:ind w:firstLine="540"/>
        <w:jc w:val="both"/>
        <w:rPr>
          <w:sz w:val="26"/>
          <w:szCs w:val="26"/>
        </w:rPr>
      </w:pPr>
      <w:r w:rsidRPr="009B4DF4">
        <w:rPr>
          <w:sz w:val="26"/>
          <w:szCs w:val="26"/>
        </w:rPr>
        <w:t xml:space="preserve">5.10.5. При проектировании ограждений рекомендуется учитывать следующие </w:t>
      </w:r>
      <w:r w:rsidRPr="009B4DF4">
        <w:rPr>
          <w:sz w:val="26"/>
          <w:szCs w:val="26"/>
        </w:rPr>
        <w:lastRenderedPageBreak/>
        <w:t>требования:</w:t>
      </w:r>
    </w:p>
    <w:p w:rsidR="0029366E" w:rsidRPr="009B4DF4" w:rsidRDefault="0029366E" w:rsidP="0029366E">
      <w:pPr>
        <w:pStyle w:val="ConsPlusNormal"/>
        <w:spacing w:before="220"/>
        <w:ind w:firstLine="540"/>
        <w:jc w:val="both"/>
        <w:rPr>
          <w:sz w:val="26"/>
          <w:szCs w:val="26"/>
        </w:rPr>
      </w:pPr>
      <w:r w:rsidRPr="009B4DF4">
        <w:rPr>
          <w:sz w:val="26"/>
          <w:szCs w:val="26"/>
        </w:rPr>
        <w:t>- разграничить зеленую зону (газоны, клумбы, парки) с маршрутами пешеходов и транспорта;</w:t>
      </w:r>
    </w:p>
    <w:p w:rsidR="0029366E" w:rsidRPr="009B4DF4" w:rsidRDefault="0029366E" w:rsidP="0029366E">
      <w:pPr>
        <w:pStyle w:val="ConsPlusNormal"/>
        <w:spacing w:before="220"/>
        <w:ind w:firstLine="540"/>
        <w:jc w:val="both"/>
        <w:rPr>
          <w:sz w:val="26"/>
          <w:szCs w:val="26"/>
        </w:rPr>
      </w:pPr>
      <w:r w:rsidRPr="009B4DF4">
        <w:rPr>
          <w:sz w:val="26"/>
          <w:szCs w:val="26"/>
        </w:rPr>
        <w:t>- выполнять проектирование дорожек и тротуаров с учетом потоков людей и маршрутов;</w:t>
      </w:r>
    </w:p>
    <w:p w:rsidR="0029366E" w:rsidRPr="009B4DF4" w:rsidRDefault="0029366E" w:rsidP="0029366E">
      <w:pPr>
        <w:pStyle w:val="ConsPlusNormal"/>
        <w:spacing w:before="220"/>
        <w:ind w:firstLine="540"/>
        <w:jc w:val="both"/>
        <w:rPr>
          <w:sz w:val="26"/>
          <w:szCs w:val="26"/>
        </w:rPr>
      </w:pPr>
      <w:r w:rsidRPr="009B4DF4">
        <w:rPr>
          <w:sz w:val="26"/>
          <w:szCs w:val="26"/>
        </w:rPr>
        <w:t>-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29366E" w:rsidRPr="009B4DF4" w:rsidRDefault="0029366E" w:rsidP="0029366E">
      <w:pPr>
        <w:pStyle w:val="ConsPlusNormal"/>
        <w:spacing w:before="220"/>
        <w:ind w:firstLine="540"/>
        <w:jc w:val="both"/>
        <w:rPr>
          <w:sz w:val="26"/>
          <w:szCs w:val="26"/>
        </w:rPr>
      </w:pPr>
      <w:r w:rsidRPr="009B4DF4">
        <w:rPr>
          <w:sz w:val="26"/>
          <w:szCs w:val="26"/>
        </w:rPr>
        <w:t>- проектировать изменение высоты и геометрии бордюрного камня с учетом сезонных снежных отвалов;</w:t>
      </w:r>
    </w:p>
    <w:p w:rsidR="0029366E" w:rsidRPr="009B4DF4" w:rsidRDefault="0029366E" w:rsidP="0029366E">
      <w:pPr>
        <w:pStyle w:val="ConsPlusNormal"/>
        <w:spacing w:before="220"/>
        <w:ind w:firstLine="540"/>
        <w:jc w:val="both"/>
        <w:rPr>
          <w:sz w:val="26"/>
          <w:szCs w:val="26"/>
        </w:rPr>
      </w:pPr>
      <w:r w:rsidRPr="009B4DF4">
        <w:rPr>
          <w:sz w:val="26"/>
          <w:szCs w:val="26"/>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29366E" w:rsidRPr="009B4DF4" w:rsidRDefault="0029366E" w:rsidP="0029366E">
      <w:pPr>
        <w:pStyle w:val="ConsPlusNormal"/>
        <w:spacing w:before="220"/>
        <w:ind w:firstLine="540"/>
        <w:jc w:val="both"/>
        <w:rPr>
          <w:sz w:val="26"/>
          <w:szCs w:val="26"/>
        </w:rPr>
      </w:pPr>
      <w:r w:rsidRPr="009B4DF4">
        <w:rPr>
          <w:sz w:val="26"/>
          <w:szCs w:val="26"/>
        </w:rPr>
        <w:t>- использовать (в особенности на границах зеленых зон) многолетние всесезонные кустистые растения;</w:t>
      </w:r>
    </w:p>
    <w:p w:rsidR="0029366E" w:rsidRPr="009B4DF4" w:rsidRDefault="0029366E" w:rsidP="0029366E">
      <w:pPr>
        <w:pStyle w:val="ConsPlusNormal"/>
        <w:spacing w:before="220"/>
        <w:ind w:firstLine="540"/>
        <w:jc w:val="both"/>
        <w:rPr>
          <w:sz w:val="26"/>
          <w:szCs w:val="26"/>
        </w:rPr>
      </w:pPr>
      <w:r w:rsidRPr="009B4DF4">
        <w:rPr>
          <w:sz w:val="26"/>
          <w:szCs w:val="26"/>
        </w:rPr>
        <w:t>- по возможности использовать светоотражающие фасадные конструкции для затененных участков газонов;</w:t>
      </w:r>
    </w:p>
    <w:p w:rsidR="0029366E" w:rsidRPr="009B4DF4" w:rsidRDefault="0029366E" w:rsidP="0029366E">
      <w:pPr>
        <w:pStyle w:val="ConsPlusNormal"/>
        <w:spacing w:before="220"/>
        <w:ind w:firstLine="540"/>
        <w:jc w:val="both"/>
        <w:rPr>
          <w:sz w:val="26"/>
          <w:szCs w:val="26"/>
        </w:rPr>
      </w:pPr>
      <w:r w:rsidRPr="009B4DF4">
        <w:rPr>
          <w:sz w:val="26"/>
          <w:szCs w:val="26"/>
        </w:rPr>
        <w:t xml:space="preserve">- </w:t>
      </w:r>
      <w:proofErr w:type="spellStart"/>
      <w:r w:rsidRPr="009B4DF4">
        <w:rPr>
          <w:sz w:val="26"/>
          <w:szCs w:val="26"/>
        </w:rPr>
        <w:t>цветографическое</w:t>
      </w:r>
      <w:proofErr w:type="spellEnd"/>
      <w:r w:rsidRPr="009B4DF4">
        <w:rPr>
          <w:sz w:val="26"/>
          <w:szCs w:val="26"/>
        </w:rPr>
        <w:t xml:space="preserve"> оформление ограждений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w:t>
      </w:r>
    </w:p>
    <w:p w:rsidR="0029366E" w:rsidRPr="009B4DF4" w:rsidRDefault="0029366E" w:rsidP="0029366E">
      <w:pPr>
        <w:pStyle w:val="ConsPlusNormal"/>
        <w:spacing w:before="220"/>
        <w:ind w:firstLine="540"/>
        <w:jc w:val="both"/>
        <w:rPr>
          <w:sz w:val="26"/>
          <w:szCs w:val="26"/>
        </w:rPr>
      </w:pPr>
      <w:r w:rsidRPr="009B4DF4">
        <w:rPr>
          <w:sz w:val="26"/>
          <w:szCs w:val="26"/>
        </w:rPr>
        <w:t>5.10.6. Ограждения должны быть:</w:t>
      </w:r>
    </w:p>
    <w:p w:rsidR="0029366E" w:rsidRPr="009B4DF4" w:rsidRDefault="0029366E" w:rsidP="0029366E">
      <w:pPr>
        <w:pStyle w:val="ConsPlusNormal"/>
        <w:spacing w:before="220"/>
        <w:ind w:firstLine="540"/>
        <w:jc w:val="both"/>
        <w:rPr>
          <w:sz w:val="26"/>
          <w:szCs w:val="26"/>
        </w:rPr>
      </w:pPr>
      <w:r w:rsidRPr="009B4DF4">
        <w:rPr>
          <w:sz w:val="26"/>
          <w:szCs w:val="26"/>
        </w:rPr>
        <w:t>- достаточно прочными для защиты пешеходов от наезда автомобилей;</w:t>
      </w:r>
    </w:p>
    <w:p w:rsidR="0029366E" w:rsidRPr="009B4DF4" w:rsidRDefault="0029366E" w:rsidP="0029366E">
      <w:pPr>
        <w:pStyle w:val="ConsPlusNormal"/>
        <w:spacing w:before="220"/>
        <w:ind w:firstLine="540"/>
        <w:jc w:val="both"/>
        <w:rPr>
          <w:sz w:val="26"/>
          <w:szCs w:val="26"/>
        </w:rPr>
      </w:pPr>
      <w:r w:rsidRPr="009B4DF4">
        <w:rPr>
          <w:sz w:val="26"/>
          <w:szCs w:val="26"/>
        </w:rPr>
        <w:t>- со светоотражающими элементами там, где возможен случайный наезд автомобиля.</w:t>
      </w:r>
    </w:p>
    <w:p w:rsidR="0029366E" w:rsidRPr="009B4DF4" w:rsidRDefault="0029366E" w:rsidP="0029366E">
      <w:pPr>
        <w:pStyle w:val="ConsPlusNormal"/>
        <w:jc w:val="both"/>
        <w:rPr>
          <w:sz w:val="26"/>
          <w:szCs w:val="26"/>
        </w:rPr>
      </w:pPr>
    </w:p>
    <w:p w:rsidR="0029366E" w:rsidRPr="009B4DF4" w:rsidRDefault="0029366E" w:rsidP="0029366E">
      <w:pPr>
        <w:pStyle w:val="ConsPlusTitle"/>
        <w:jc w:val="center"/>
        <w:outlineLvl w:val="2"/>
        <w:rPr>
          <w:sz w:val="26"/>
          <w:szCs w:val="26"/>
        </w:rPr>
      </w:pPr>
      <w:r w:rsidRPr="009B4DF4">
        <w:rPr>
          <w:sz w:val="26"/>
          <w:szCs w:val="26"/>
        </w:rPr>
        <w:t>5.11. Содержание и эксплуатация малых архитектурных форм</w:t>
      </w:r>
    </w:p>
    <w:p w:rsidR="0029366E" w:rsidRPr="009B4DF4" w:rsidRDefault="0029366E" w:rsidP="0029366E">
      <w:pPr>
        <w:pStyle w:val="ConsPlusNormal"/>
        <w:jc w:val="both"/>
        <w:rPr>
          <w:sz w:val="26"/>
          <w:szCs w:val="26"/>
        </w:rPr>
      </w:pPr>
    </w:p>
    <w:p w:rsidR="0029366E" w:rsidRPr="009B4DF4" w:rsidRDefault="0029366E" w:rsidP="0029366E">
      <w:pPr>
        <w:pStyle w:val="ConsPlusNormal"/>
        <w:ind w:firstLine="540"/>
        <w:jc w:val="both"/>
        <w:rPr>
          <w:sz w:val="26"/>
          <w:szCs w:val="26"/>
        </w:rPr>
      </w:pPr>
      <w:r w:rsidRPr="009B4DF4">
        <w:rPr>
          <w:sz w:val="26"/>
          <w:szCs w:val="26"/>
        </w:rPr>
        <w:t>5.11.1. При проектировании, выборе МАФ рекомендуется использовать и стоит учитывать:</w:t>
      </w:r>
    </w:p>
    <w:p w:rsidR="0029366E" w:rsidRPr="009B4DF4" w:rsidRDefault="0029366E" w:rsidP="0029366E">
      <w:pPr>
        <w:pStyle w:val="ConsPlusNormal"/>
        <w:spacing w:before="220"/>
        <w:ind w:firstLine="540"/>
        <w:jc w:val="both"/>
        <w:rPr>
          <w:sz w:val="26"/>
          <w:szCs w:val="26"/>
        </w:rPr>
      </w:pPr>
      <w:r w:rsidRPr="009B4DF4">
        <w:rPr>
          <w:sz w:val="26"/>
          <w:szCs w:val="26"/>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29366E" w:rsidRPr="009B4DF4" w:rsidRDefault="0029366E" w:rsidP="0029366E">
      <w:pPr>
        <w:pStyle w:val="ConsPlusNormal"/>
        <w:spacing w:before="220"/>
        <w:ind w:firstLine="540"/>
        <w:jc w:val="both"/>
        <w:rPr>
          <w:sz w:val="26"/>
          <w:szCs w:val="26"/>
        </w:rPr>
      </w:pPr>
      <w:r w:rsidRPr="009B4DF4">
        <w:rPr>
          <w:sz w:val="26"/>
          <w:szCs w:val="26"/>
        </w:rPr>
        <w:t>б) антивандальную защищенность - от разрушения, оклейки, нанесения надписей и изображений;</w:t>
      </w:r>
    </w:p>
    <w:p w:rsidR="0029366E" w:rsidRPr="009B4DF4" w:rsidRDefault="0029366E" w:rsidP="0029366E">
      <w:pPr>
        <w:pStyle w:val="ConsPlusNormal"/>
        <w:spacing w:before="220"/>
        <w:ind w:firstLine="540"/>
        <w:jc w:val="both"/>
        <w:rPr>
          <w:sz w:val="26"/>
          <w:szCs w:val="26"/>
        </w:rPr>
      </w:pPr>
      <w:r w:rsidRPr="009B4DF4">
        <w:rPr>
          <w:sz w:val="26"/>
          <w:szCs w:val="26"/>
        </w:rPr>
        <w:t>в) возможность ремонта или замены деталей МАФ;</w:t>
      </w:r>
    </w:p>
    <w:p w:rsidR="0029366E" w:rsidRPr="009B4DF4" w:rsidRDefault="0029366E" w:rsidP="0029366E">
      <w:pPr>
        <w:pStyle w:val="ConsPlusNormal"/>
        <w:spacing w:before="220"/>
        <w:ind w:firstLine="540"/>
        <w:jc w:val="both"/>
        <w:rPr>
          <w:sz w:val="26"/>
          <w:szCs w:val="26"/>
        </w:rPr>
      </w:pPr>
      <w:r w:rsidRPr="009B4DF4">
        <w:rPr>
          <w:sz w:val="26"/>
          <w:szCs w:val="26"/>
        </w:rPr>
        <w:t>г) защиту от образования наледи и снежных заносов, обеспечение стока воды;</w:t>
      </w:r>
    </w:p>
    <w:p w:rsidR="0029366E" w:rsidRPr="009B4DF4" w:rsidRDefault="0029366E" w:rsidP="0029366E">
      <w:pPr>
        <w:pStyle w:val="ConsPlusNormal"/>
        <w:spacing w:before="220"/>
        <w:ind w:firstLine="540"/>
        <w:jc w:val="both"/>
        <w:rPr>
          <w:sz w:val="26"/>
          <w:szCs w:val="26"/>
        </w:rPr>
      </w:pPr>
      <w:r w:rsidRPr="009B4DF4">
        <w:rPr>
          <w:sz w:val="26"/>
          <w:szCs w:val="26"/>
        </w:rPr>
        <w:lastRenderedPageBreak/>
        <w:t>д) удобство обслуживания, а также механизированной и ручной очистки территории рядом с МАФ и под конструкцией;</w:t>
      </w:r>
    </w:p>
    <w:p w:rsidR="0029366E" w:rsidRPr="009B4DF4" w:rsidRDefault="0029366E" w:rsidP="0029366E">
      <w:pPr>
        <w:pStyle w:val="ConsPlusNormal"/>
        <w:spacing w:before="220"/>
        <w:ind w:firstLine="540"/>
        <w:jc w:val="both"/>
        <w:rPr>
          <w:sz w:val="26"/>
          <w:szCs w:val="26"/>
        </w:rPr>
      </w:pPr>
      <w:r w:rsidRPr="009B4DF4">
        <w:rPr>
          <w:sz w:val="26"/>
          <w:szCs w:val="26"/>
        </w:rPr>
        <w:t>е) эргономичность конструкций (высоту и наклон спинки, высоту урн и прочее);</w:t>
      </w:r>
    </w:p>
    <w:p w:rsidR="0029366E" w:rsidRPr="009B4DF4" w:rsidRDefault="0029366E" w:rsidP="0029366E">
      <w:pPr>
        <w:pStyle w:val="ConsPlusNormal"/>
        <w:spacing w:before="220"/>
        <w:ind w:firstLine="540"/>
        <w:jc w:val="both"/>
        <w:rPr>
          <w:sz w:val="26"/>
          <w:szCs w:val="26"/>
        </w:rPr>
      </w:pPr>
      <w:r w:rsidRPr="009B4DF4">
        <w:rPr>
          <w:sz w:val="26"/>
          <w:szCs w:val="26"/>
        </w:rPr>
        <w:t>ж) расцветку, не вносящую визуальный шум;</w:t>
      </w:r>
    </w:p>
    <w:p w:rsidR="0029366E" w:rsidRPr="009B4DF4" w:rsidRDefault="0029366E" w:rsidP="0029366E">
      <w:pPr>
        <w:pStyle w:val="ConsPlusNormal"/>
        <w:spacing w:before="220"/>
        <w:ind w:firstLine="540"/>
        <w:jc w:val="both"/>
        <w:rPr>
          <w:sz w:val="26"/>
          <w:szCs w:val="26"/>
        </w:rPr>
      </w:pPr>
      <w:r w:rsidRPr="009B4DF4">
        <w:rPr>
          <w:sz w:val="26"/>
          <w:szCs w:val="26"/>
        </w:rPr>
        <w:t>з) безопасность для потенциальных пользователей;</w:t>
      </w:r>
    </w:p>
    <w:p w:rsidR="0029366E" w:rsidRPr="009B4DF4" w:rsidRDefault="0029366E" w:rsidP="0029366E">
      <w:pPr>
        <w:pStyle w:val="ConsPlusNormal"/>
        <w:spacing w:before="220"/>
        <w:ind w:firstLine="540"/>
        <w:jc w:val="both"/>
        <w:rPr>
          <w:sz w:val="26"/>
          <w:szCs w:val="26"/>
        </w:rPr>
      </w:pPr>
      <w:r w:rsidRPr="009B4DF4">
        <w:rPr>
          <w:sz w:val="26"/>
          <w:szCs w:val="26"/>
        </w:rPr>
        <w:t>и) стилистическое сочетание с другими МАФ и окружающей архитектурой;</w:t>
      </w:r>
    </w:p>
    <w:p w:rsidR="0029366E" w:rsidRPr="009B4DF4" w:rsidRDefault="0029366E" w:rsidP="0029366E">
      <w:pPr>
        <w:pStyle w:val="ConsPlusNormal"/>
        <w:spacing w:before="220"/>
        <w:ind w:firstLine="540"/>
        <w:jc w:val="both"/>
        <w:rPr>
          <w:sz w:val="26"/>
          <w:szCs w:val="26"/>
        </w:rPr>
      </w:pPr>
      <w:r w:rsidRPr="009B4DF4">
        <w:rPr>
          <w:sz w:val="26"/>
          <w:szCs w:val="26"/>
        </w:rPr>
        <w:t>к) соответствие характеристикам зоны расположения: сдержанный дизайн для тротуаров дорог, более изящный - для рекреационных зон и дворов.</w:t>
      </w:r>
    </w:p>
    <w:p w:rsidR="0029366E" w:rsidRPr="009B4DF4" w:rsidRDefault="0029366E" w:rsidP="0029366E">
      <w:pPr>
        <w:pStyle w:val="ConsPlusNormal"/>
        <w:spacing w:before="220"/>
        <w:ind w:firstLine="540"/>
        <w:jc w:val="both"/>
        <w:rPr>
          <w:sz w:val="26"/>
          <w:szCs w:val="26"/>
        </w:rPr>
      </w:pPr>
      <w:r w:rsidRPr="009B4DF4">
        <w:rPr>
          <w:sz w:val="26"/>
          <w:szCs w:val="26"/>
        </w:rPr>
        <w:t>5.11.2. Общие требования к установке МАФ:</w:t>
      </w:r>
    </w:p>
    <w:p w:rsidR="0029366E" w:rsidRPr="009B4DF4" w:rsidRDefault="0029366E" w:rsidP="0029366E">
      <w:pPr>
        <w:pStyle w:val="ConsPlusNormal"/>
        <w:spacing w:before="220"/>
        <w:ind w:firstLine="540"/>
        <w:jc w:val="both"/>
        <w:rPr>
          <w:sz w:val="26"/>
          <w:szCs w:val="26"/>
        </w:rPr>
      </w:pPr>
      <w:r w:rsidRPr="009B4DF4">
        <w:rPr>
          <w:sz w:val="26"/>
          <w:szCs w:val="26"/>
        </w:rPr>
        <w:t>а) расположение, не создающее препятствий для пешеходов;</w:t>
      </w:r>
    </w:p>
    <w:p w:rsidR="0029366E" w:rsidRPr="009B4DF4" w:rsidRDefault="0029366E" w:rsidP="0029366E">
      <w:pPr>
        <w:pStyle w:val="ConsPlusNormal"/>
        <w:spacing w:before="220"/>
        <w:ind w:firstLine="540"/>
        <w:jc w:val="both"/>
        <w:rPr>
          <w:sz w:val="26"/>
          <w:szCs w:val="26"/>
        </w:rPr>
      </w:pPr>
      <w:r w:rsidRPr="009B4DF4">
        <w:rPr>
          <w:sz w:val="26"/>
          <w:szCs w:val="26"/>
        </w:rPr>
        <w:t>б) плотная установка на минимальной площади в местах большого скопления людей;</w:t>
      </w:r>
    </w:p>
    <w:p w:rsidR="0029366E" w:rsidRPr="009B4DF4" w:rsidRDefault="0029366E" w:rsidP="0029366E">
      <w:pPr>
        <w:pStyle w:val="ConsPlusNormal"/>
        <w:spacing w:before="220"/>
        <w:ind w:firstLine="540"/>
        <w:jc w:val="both"/>
        <w:rPr>
          <w:sz w:val="26"/>
          <w:szCs w:val="26"/>
        </w:rPr>
      </w:pPr>
      <w:r w:rsidRPr="009B4DF4">
        <w:rPr>
          <w:sz w:val="26"/>
          <w:szCs w:val="26"/>
        </w:rPr>
        <w:t>в) устойчивость конструкции;</w:t>
      </w:r>
    </w:p>
    <w:p w:rsidR="0029366E" w:rsidRPr="009B4DF4" w:rsidRDefault="0029366E" w:rsidP="0029366E">
      <w:pPr>
        <w:pStyle w:val="ConsPlusNormal"/>
        <w:spacing w:before="220"/>
        <w:ind w:firstLine="540"/>
        <w:jc w:val="both"/>
        <w:rPr>
          <w:sz w:val="26"/>
          <w:szCs w:val="26"/>
        </w:rPr>
      </w:pPr>
      <w:r w:rsidRPr="009B4DF4">
        <w:rPr>
          <w:sz w:val="26"/>
          <w:szCs w:val="26"/>
        </w:rPr>
        <w:t>г) надежная фиксация или обеспечение возможности перемещения в зависимости от условий расположения;</w:t>
      </w:r>
    </w:p>
    <w:p w:rsidR="0029366E" w:rsidRPr="009B4DF4" w:rsidRDefault="0029366E" w:rsidP="0029366E">
      <w:pPr>
        <w:pStyle w:val="ConsPlusNormal"/>
        <w:spacing w:before="220"/>
        <w:ind w:firstLine="540"/>
        <w:jc w:val="both"/>
        <w:rPr>
          <w:sz w:val="26"/>
          <w:szCs w:val="26"/>
        </w:rPr>
      </w:pPr>
      <w:r w:rsidRPr="009B4DF4">
        <w:rPr>
          <w:sz w:val="26"/>
          <w:szCs w:val="26"/>
        </w:rPr>
        <w:t>д) достаточное количество МАФ определенных типов в каждой конкретной зоне.</w:t>
      </w:r>
    </w:p>
    <w:p w:rsidR="0029366E" w:rsidRPr="009B4DF4" w:rsidRDefault="0029366E" w:rsidP="0029366E">
      <w:pPr>
        <w:pStyle w:val="ConsPlusNormal"/>
        <w:spacing w:before="220"/>
        <w:ind w:firstLine="540"/>
        <w:jc w:val="both"/>
        <w:rPr>
          <w:sz w:val="26"/>
          <w:szCs w:val="26"/>
        </w:rPr>
      </w:pPr>
      <w:r w:rsidRPr="009B4DF4">
        <w:rPr>
          <w:sz w:val="26"/>
          <w:szCs w:val="26"/>
        </w:rPr>
        <w:t>5.11.3. Частные требования к скамейкам:</w:t>
      </w:r>
    </w:p>
    <w:p w:rsidR="0029366E" w:rsidRPr="009B4DF4" w:rsidRDefault="0029366E" w:rsidP="0029366E">
      <w:pPr>
        <w:pStyle w:val="ConsPlusNormal"/>
        <w:spacing w:before="220"/>
        <w:ind w:firstLine="540"/>
        <w:jc w:val="both"/>
        <w:rPr>
          <w:sz w:val="26"/>
          <w:szCs w:val="26"/>
        </w:rPr>
      </w:pPr>
      <w:r w:rsidRPr="009B4DF4">
        <w:rPr>
          <w:sz w:val="26"/>
          <w:szCs w:val="26"/>
        </w:rPr>
        <w:t>- наличие спинок для скамеек рекреационных зон;</w:t>
      </w:r>
    </w:p>
    <w:p w:rsidR="0029366E" w:rsidRPr="009B4DF4" w:rsidRDefault="0029366E" w:rsidP="0029366E">
      <w:pPr>
        <w:pStyle w:val="ConsPlusNormal"/>
        <w:spacing w:before="220"/>
        <w:ind w:firstLine="540"/>
        <w:jc w:val="both"/>
        <w:rPr>
          <w:sz w:val="26"/>
          <w:szCs w:val="26"/>
        </w:rPr>
      </w:pPr>
      <w:r w:rsidRPr="009B4DF4">
        <w:rPr>
          <w:sz w:val="26"/>
          <w:szCs w:val="26"/>
        </w:rPr>
        <w:t>- наличие спинок и поручней для скамеек дворовых зон;</w:t>
      </w:r>
    </w:p>
    <w:p w:rsidR="0029366E" w:rsidRPr="009B4DF4" w:rsidRDefault="0029366E" w:rsidP="0029366E">
      <w:pPr>
        <w:pStyle w:val="ConsPlusNormal"/>
        <w:spacing w:before="220"/>
        <w:ind w:firstLine="540"/>
        <w:jc w:val="both"/>
        <w:rPr>
          <w:sz w:val="26"/>
          <w:szCs w:val="26"/>
        </w:rPr>
      </w:pPr>
      <w:r w:rsidRPr="009B4DF4">
        <w:rPr>
          <w:sz w:val="26"/>
          <w:szCs w:val="26"/>
        </w:rPr>
        <w:t>- отсутствие спинок и поручней для скамеек транзитных зон.</w:t>
      </w:r>
    </w:p>
    <w:p w:rsidR="0029366E" w:rsidRPr="009B4DF4" w:rsidRDefault="0029366E" w:rsidP="0029366E">
      <w:pPr>
        <w:pStyle w:val="ConsPlusNormal"/>
        <w:spacing w:before="220"/>
        <w:ind w:firstLine="540"/>
        <w:jc w:val="both"/>
        <w:rPr>
          <w:sz w:val="26"/>
          <w:szCs w:val="26"/>
        </w:rPr>
      </w:pPr>
      <w:r w:rsidRPr="009B4DF4">
        <w:rPr>
          <w:sz w:val="26"/>
          <w:szCs w:val="26"/>
        </w:rPr>
        <w:t>5.11.4. Частные требования к урнам:</w:t>
      </w:r>
    </w:p>
    <w:p w:rsidR="0029366E" w:rsidRPr="009B4DF4" w:rsidRDefault="0029366E" w:rsidP="0029366E">
      <w:pPr>
        <w:pStyle w:val="ConsPlusNormal"/>
        <w:spacing w:before="220"/>
        <w:ind w:firstLine="540"/>
        <w:jc w:val="both"/>
        <w:rPr>
          <w:sz w:val="26"/>
          <w:szCs w:val="26"/>
        </w:rPr>
      </w:pPr>
      <w:r w:rsidRPr="009B4DF4">
        <w:rPr>
          <w:sz w:val="26"/>
          <w:szCs w:val="26"/>
        </w:rPr>
        <w:t>- достаточная высота (минимальная - около 100 см) и объем;</w:t>
      </w:r>
    </w:p>
    <w:p w:rsidR="0029366E" w:rsidRPr="009B4DF4" w:rsidRDefault="0029366E" w:rsidP="0029366E">
      <w:pPr>
        <w:pStyle w:val="ConsPlusNormal"/>
        <w:spacing w:before="220"/>
        <w:ind w:firstLine="540"/>
        <w:jc w:val="both"/>
        <w:rPr>
          <w:sz w:val="26"/>
          <w:szCs w:val="26"/>
        </w:rPr>
      </w:pPr>
      <w:r w:rsidRPr="009B4DF4">
        <w:rPr>
          <w:sz w:val="26"/>
          <w:szCs w:val="26"/>
        </w:rPr>
        <w:t>- использование и аккуратное расположение вставных ведер и мусорных мешков.</w:t>
      </w:r>
    </w:p>
    <w:p w:rsidR="0029366E" w:rsidRPr="009B4DF4" w:rsidRDefault="0029366E" w:rsidP="0029366E">
      <w:pPr>
        <w:pStyle w:val="ConsPlusNormal"/>
        <w:spacing w:before="220"/>
        <w:ind w:firstLine="540"/>
        <w:jc w:val="both"/>
        <w:rPr>
          <w:sz w:val="26"/>
          <w:szCs w:val="26"/>
        </w:rPr>
      </w:pPr>
      <w:r w:rsidRPr="009B4DF4">
        <w:rPr>
          <w:sz w:val="26"/>
          <w:szCs w:val="26"/>
        </w:rPr>
        <w:t>5.11.5. Частные требования к цветочницам (вазонам), в том числе к навесным:</w:t>
      </w:r>
    </w:p>
    <w:p w:rsidR="0029366E" w:rsidRPr="009B4DF4" w:rsidRDefault="0029366E" w:rsidP="0029366E">
      <w:pPr>
        <w:pStyle w:val="ConsPlusNormal"/>
        <w:spacing w:before="220"/>
        <w:ind w:firstLine="540"/>
        <w:jc w:val="both"/>
        <w:rPr>
          <w:sz w:val="26"/>
          <w:szCs w:val="26"/>
        </w:rPr>
      </w:pPr>
      <w:r w:rsidRPr="009B4DF4">
        <w:rPr>
          <w:sz w:val="26"/>
          <w:szCs w:val="26"/>
        </w:rPr>
        <w:t>- кашпо следует выставлять только на существующих объектах;</w:t>
      </w:r>
    </w:p>
    <w:p w:rsidR="0029366E" w:rsidRPr="009B4DF4" w:rsidRDefault="0029366E" w:rsidP="0029366E">
      <w:pPr>
        <w:pStyle w:val="ConsPlusNormal"/>
        <w:spacing w:before="220"/>
        <w:ind w:firstLine="540"/>
        <w:jc w:val="both"/>
        <w:rPr>
          <w:sz w:val="26"/>
          <w:szCs w:val="26"/>
        </w:rPr>
      </w:pPr>
      <w:r w:rsidRPr="009B4DF4">
        <w:rPr>
          <w:sz w:val="26"/>
          <w:szCs w:val="26"/>
        </w:rPr>
        <w:t>- цветочницы (вазоны) должны иметь достаточную высоту - для предотвращения случайного наезда автомобилей и попадания мусора.</w:t>
      </w:r>
    </w:p>
    <w:p w:rsidR="0029366E" w:rsidRPr="009B4DF4" w:rsidRDefault="0029366E" w:rsidP="0029366E">
      <w:pPr>
        <w:pStyle w:val="ConsPlusNormal"/>
        <w:spacing w:before="220"/>
        <w:ind w:firstLine="540"/>
        <w:jc w:val="both"/>
        <w:rPr>
          <w:sz w:val="26"/>
          <w:szCs w:val="26"/>
        </w:rPr>
      </w:pPr>
      <w:r w:rsidRPr="009B4DF4">
        <w:rPr>
          <w:sz w:val="26"/>
          <w:szCs w:val="26"/>
        </w:rPr>
        <w:t>5.11.6. Владельцы малых архитектурных форм обязаны содержать их и прилегающую территорию в надлежащем санитарно-эстетическом состоянии. Своевременно (или по требованию администрации округа) производить ремонт, отделку и окраску в соответствии с выданным разрешением.</w:t>
      </w:r>
    </w:p>
    <w:p w:rsidR="0029366E" w:rsidRPr="009B4DF4" w:rsidRDefault="0029366E" w:rsidP="0029366E">
      <w:pPr>
        <w:pStyle w:val="ConsPlusNormal"/>
        <w:spacing w:before="220"/>
        <w:ind w:firstLine="540"/>
        <w:jc w:val="both"/>
        <w:rPr>
          <w:sz w:val="26"/>
          <w:szCs w:val="26"/>
        </w:rPr>
      </w:pPr>
      <w:r w:rsidRPr="009B4DF4">
        <w:rPr>
          <w:sz w:val="26"/>
          <w:szCs w:val="26"/>
        </w:rPr>
        <w:lastRenderedPageBreak/>
        <w:t>5.11.7. Обязательным для владельцев малых архитектурных форм является установка емкостей для сбора бытовых отходов и заключение договора со специализированной организацией на их вывоз.</w:t>
      </w:r>
    </w:p>
    <w:p w:rsidR="0029366E" w:rsidRPr="009B4DF4" w:rsidRDefault="0029366E" w:rsidP="0029366E">
      <w:pPr>
        <w:pStyle w:val="ConsPlusNormal"/>
        <w:jc w:val="both"/>
        <w:rPr>
          <w:sz w:val="26"/>
          <w:szCs w:val="26"/>
        </w:rPr>
      </w:pPr>
    </w:p>
    <w:p w:rsidR="0029366E" w:rsidRPr="009B4DF4" w:rsidRDefault="0029366E" w:rsidP="0029366E">
      <w:pPr>
        <w:pStyle w:val="ConsPlusTitle"/>
        <w:jc w:val="center"/>
        <w:outlineLvl w:val="2"/>
        <w:rPr>
          <w:sz w:val="26"/>
          <w:szCs w:val="26"/>
        </w:rPr>
      </w:pPr>
      <w:r w:rsidRPr="009B4DF4">
        <w:rPr>
          <w:sz w:val="26"/>
          <w:szCs w:val="26"/>
        </w:rPr>
        <w:t>5.12. Содержание и эксплуатация некапитальных</w:t>
      </w:r>
    </w:p>
    <w:p w:rsidR="0029366E" w:rsidRPr="009B4DF4" w:rsidRDefault="0029366E" w:rsidP="0029366E">
      <w:pPr>
        <w:pStyle w:val="ConsPlusTitle"/>
        <w:jc w:val="center"/>
        <w:rPr>
          <w:sz w:val="26"/>
          <w:szCs w:val="26"/>
        </w:rPr>
      </w:pPr>
      <w:r w:rsidRPr="009B4DF4">
        <w:rPr>
          <w:sz w:val="26"/>
          <w:szCs w:val="26"/>
        </w:rPr>
        <w:t>нестационарных сооружений</w:t>
      </w:r>
    </w:p>
    <w:p w:rsidR="0029366E" w:rsidRPr="009B4DF4" w:rsidRDefault="0029366E" w:rsidP="0029366E">
      <w:pPr>
        <w:pStyle w:val="ConsPlusNormal"/>
        <w:jc w:val="both"/>
        <w:rPr>
          <w:sz w:val="26"/>
          <w:szCs w:val="26"/>
        </w:rPr>
      </w:pPr>
    </w:p>
    <w:p w:rsidR="0029366E" w:rsidRPr="009B4DF4" w:rsidRDefault="0029366E" w:rsidP="0029366E">
      <w:pPr>
        <w:pStyle w:val="ConsPlusNormal"/>
        <w:ind w:firstLine="540"/>
        <w:jc w:val="both"/>
        <w:rPr>
          <w:sz w:val="26"/>
          <w:szCs w:val="26"/>
        </w:rPr>
      </w:pPr>
      <w:r w:rsidRPr="009B4DF4">
        <w:rPr>
          <w:sz w:val="26"/>
          <w:szCs w:val="26"/>
        </w:rPr>
        <w:t>5.12.1.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9B4DF4">
        <w:rPr>
          <w:sz w:val="26"/>
          <w:szCs w:val="26"/>
        </w:rPr>
        <w:t>маркетов</w:t>
      </w:r>
      <w:proofErr w:type="spellEnd"/>
      <w:r w:rsidRPr="009B4DF4">
        <w:rPr>
          <w:sz w:val="26"/>
          <w:szCs w:val="26"/>
        </w:rPr>
        <w:t>, мини-рынков, торговых рядов рекомендуется применение быстровозводимых модульных комплексов, выполняемых из легких конструкций.</w:t>
      </w:r>
    </w:p>
    <w:p w:rsidR="0029366E" w:rsidRPr="009B4DF4" w:rsidRDefault="0029366E" w:rsidP="0029366E">
      <w:pPr>
        <w:pStyle w:val="ConsPlusNormal"/>
        <w:spacing w:before="220"/>
        <w:ind w:firstLine="540"/>
        <w:jc w:val="both"/>
        <w:rPr>
          <w:sz w:val="26"/>
          <w:szCs w:val="26"/>
        </w:rPr>
      </w:pPr>
      <w:r w:rsidRPr="009B4DF4">
        <w:rPr>
          <w:sz w:val="26"/>
          <w:szCs w:val="26"/>
        </w:rPr>
        <w:t>5.12.2. Размещение некапитальных нестационарных сооружений на территории округа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29366E" w:rsidRPr="009B4DF4" w:rsidRDefault="0029366E" w:rsidP="0029366E">
      <w:pPr>
        <w:pStyle w:val="ConsPlusNormal"/>
        <w:spacing w:before="220"/>
        <w:ind w:firstLine="540"/>
        <w:jc w:val="both"/>
        <w:rPr>
          <w:sz w:val="26"/>
          <w:szCs w:val="26"/>
        </w:rPr>
      </w:pPr>
      <w:r w:rsidRPr="009B4DF4">
        <w:rPr>
          <w:sz w:val="26"/>
          <w:szCs w:val="26"/>
        </w:rPr>
        <w:t>5.12.3. Не допускается размещение некапитальных нестационарных сооружений под козырьками вестибюлей,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29366E" w:rsidRPr="009B4DF4" w:rsidRDefault="0029366E" w:rsidP="0029366E">
      <w:pPr>
        <w:pStyle w:val="ConsPlusNormal"/>
        <w:spacing w:before="220"/>
        <w:ind w:firstLine="540"/>
        <w:jc w:val="both"/>
        <w:rPr>
          <w:sz w:val="26"/>
          <w:szCs w:val="26"/>
        </w:rPr>
      </w:pPr>
      <w:r w:rsidRPr="009B4DF4">
        <w:rPr>
          <w:sz w:val="26"/>
          <w:szCs w:val="26"/>
        </w:rPr>
        <w:t>5.12.4. Сооружения предприятий мелкорозничной торговли, бытового обслуживания и питания рекомендуется размещать на территориях пешеходных зон, в парках населенных пунктов.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29366E" w:rsidRPr="009B4DF4" w:rsidRDefault="0029366E" w:rsidP="0029366E">
      <w:pPr>
        <w:pStyle w:val="ConsPlusNormal"/>
        <w:spacing w:before="220"/>
        <w:ind w:firstLine="540"/>
        <w:jc w:val="both"/>
        <w:rPr>
          <w:sz w:val="26"/>
          <w:szCs w:val="26"/>
        </w:rPr>
      </w:pPr>
      <w:r w:rsidRPr="009B4DF4">
        <w:rPr>
          <w:sz w:val="26"/>
          <w:szCs w:val="26"/>
        </w:rPr>
        <w:t xml:space="preserve">5.12.5. Размещение остановочных павильонов рекомендуется предусматривать в местах остановок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устанавливать не менее 3,0 м, расстояние от боковых конструкций павильона до ствола </w:t>
      </w:r>
      <w:r w:rsidRPr="009B4DF4">
        <w:rPr>
          <w:sz w:val="26"/>
          <w:szCs w:val="26"/>
        </w:rPr>
        <w:lastRenderedPageBreak/>
        <w:t>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29366E" w:rsidRPr="009B4DF4" w:rsidRDefault="0029366E" w:rsidP="0029366E">
      <w:pPr>
        <w:pStyle w:val="ConsPlusNormal"/>
        <w:spacing w:before="220"/>
        <w:ind w:firstLine="540"/>
        <w:jc w:val="both"/>
        <w:rPr>
          <w:sz w:val="26"/>
          <w:szCs w:val="26"/>
        </w:rPr>
      </w:pPr>
      <w:r w:rsidRPr="009B4DF4">
        <w:rPr>
          <w:sz w:val="26"/>
          <w:szCs w:val="26"/>
        </w:rPr>
        <w:t>5.12.6.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29366E" w:rsidRPr="009B4DF4" w:rsidRDefault="0029366E" w:rsidP="0029366E">
      <w:pPr>
        <w:pStyle w:val="ConsPlusNormal"/>
        <w:spacing w:before="220"/>
        <w:ind w:firstLine="540"/>
        <w:jc w:val="both"/>
        <w:rPr>
          <w:sz w:val="26"/>
          <w:szCs w:val="26"/>
        </w:rPr>
      </w:pPr>
      <w:r w:rsidRPr="009B4DF4">
        <w:rPr>
          <w:sz w:val="26"/>
          <w:szCs w:val="26"/>
        </w:rPr>
        <w:t>5.12.7. Владельцы некапитальных нестационарных сооружений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29366E" w:rsidRPr="009B4DF4" w:rsidRDefault="0029366E" w:rsidP="0029366E">
      <w:pPr>
        <w:pStyle w:val="ConsPlusNormal"/>
        <w:spacing w:before="220"/>
        <w:ind w:firstLine="540"/>
        <w:jc w:val="both"/>
        <w:rPr>
          <w:sz w:val="26"/>
          <w:szCs w:val="26"/>
        </w:rPr>
      </w:pPr>
      <w:r w:rsidRPr="009B4DF4">
        <w:rPr>
          <w:sz w:val="26"/>
          <w:szCs w:val="26"/>
        </w:rPr>
        <w:t>5.12.8. Обязательным для владельцев некапитальных нестационарных сооружений является установка емкостей для сбора бытовых отходов и заключение договора со специализированной организацией на их вывоз.</w:t>
      </w:r>
    </w:p>
    <w:p w:rsidR="0029366E" w:rsidRPr="009B4DF4" w:rsidRDefault="0029366E" w:rsidP="0029366E">
      <w:pPr>
        <w:pStyle w:val="ConsPlusNormal"/>
        <w:jc w:val="both"/>
        <w:rPr>
          <w:sz w:val="26"/>
          <w:szCs w:val="26"/>
        </w:rPr>
      </w:pPr>
    </w:p>
    <w:p w:rsidR="00410F03" w:rsidRDefault="00410F03" w:rsidP="0029366E">
      <w:pPr>
        <w:pStyle w:val="ConsPlusTitle"/>
        <w:jc w:val="center"/>
        <w:outlineLvl w:val="2"/>
        <w:rPr>
          <w:sz w:val="26"/>
          <w:szCs w:val="26"/>
        </w:rPr>
      </w:pPr>
    </w:p>
    <w:p w:rsidR="0029366E" w:rsidRPr="009B4DF4" w:rsidRDefault="0029366E" w:rsidP="0029366E">
      <w:pPr>
        <w:pStyle w:val="ConsPlusTitle"/>
        <w:jc w:val="center"/>
        <w:outlineLvl w:val="2"/>
        <w:rPr>
          <w:sz w:val="26"/>
          <w:szCs w:val="26"/>
        </w:rPr>
      </w:pPr>
      <w:r w:rsidRPr="009B4DF4">
        <w:rPr>
          <w:sz w:val="26"/>
          <w:szCs w:val="26"/>
        </w:rPr>
        <w:t>5.13. Содержание и эксплуатация зеленых насаждений</w:t>
      </w:r>
    </w:p>
    <w:p w:rsidR="0029366E" w:rsidRPr="009B4DF4" w:rsidRDefault="0029366E" w:rsidP="0029366E">
      <w:pPr>
        <w:pStyle w:val="ConsPlusNormal"/>
        <w:jc w:val="both"/>
        <w:rPr>
          <w:sz w:val="26"/>
          <w:szCs w:val="26"/>
        </w:rPr>
      </w:pPr>
    </w:p>
    <w:p w:rsidR="0029366E" w:rsidRPr="009B4DF4" w:rsidRDefault="0029366E" w:rsidP="0029366E">
      <w:pPr>
        <w:pStyle w:val="ConsPlusNormal"/>
        <w:ind w:firstLine="540"/>
        <w:jc w:val="both"/>
        <w:rPr>
          <w:sz w:val="26"/>
          <w:szCs w:val="26"/>
        </w:rPr>
      </w:pPr>
      <w:r w:rsidRPr="009B4DF4">
        <w:rPr>
          <w:sz w:val="26"/>
          <w:szCs w:val="26"/>
        </w:rPr>
        <w:t xml:space="preserve">5.13.1. 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w:t>
      </w:r>
      <w:proofErr w:type="spellStart"/>
      <w:r w:rsidRPr="009B4DF4">
        <w:rPr>
          <w:sz w:val="26"/>
          <w:szCs w:val="26"/>
        </w:rPr>
        <w:t>неурбанизированным</w:t>
      </w:r>
      <w:proofErr w:type="spellEnd"/>
      <w:r w:rsidRPr="009B4DF4">
        <w:rPr>
          <w:sz w:val="26"/>
          <w:szCs w:val="26"/>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29366E" w:rsidRPr="009B4DF4" w:rsidRDefault="0029366E" w:rsidP="0029366E">
      <w:pPr>
        <w:pStyle w:val="ConsPlusNormal"/>
        <w:spacing w:before="220"/>
        <w:ind w:firstLine="540"/>
        <w:jc w:val="both"/>
        <w:rPr>
          <w:sz w:val="26"/>
          <w:szCs w:val="26"/>
        </w:rPr>
      </w:pPr>
      <w:r w:rsidRPr="009B4DF4">
        <w:rPr>
          <w:sz w:val="26"/>
          <w:szCs w:val="26"/>
        </w:rPr>
        <w:t>5.13.2. Основными типами насаждений и озеленения могут являться: рядовые посадки, аллеи, живые изгороди, группы, шпалеры, газоны, цветники (клумбы),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населенных пунктов.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w:t>
      </w:r>
    </w:p>
    <w:p w:rsidR="0029366E" w:rsidRPr="009B4DF4" w:rsidRDefault="0029366E" w:rsidP="0029366E">
      <w:pPr>
        <w:pStyle w:val="ConsPlusNormal"/>
        <w:spacing w:before="220"/>
        <w:ind w:firstLine="540"/>
        <w:jc w:val="both"/>
        <w:rPr>
          <w:sz w:val="26"/>
          <w:szCs w:val="26"/>
        </w:rPr>
      </w:pPr>
      <w:r w:rsidRPr="009B4DF4">
        <w:rPr>
          <w:sz w:val="26"/>
          <w:szCs w:val="26"/>
        </w:rPr>
        <w:t xml:space="preserve">5.13.3.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w:t>
      </w:r>
      <w:r w:rsidRPr="009B4DF4">
        <w:rPr>
          <w:sz w:val="26"/>
          <w:szCs w:val="26"/>
        </w:rPr>
        <w:lastRenderedPageBreak/>
        <w:t>При определении размеров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29366E" w:rsidRPr="009B4DF4" w:rsidRDefault="0029366E" w:rsidP="0029366E">
      <w:pPr>
        <w:pStyle w:val="ConsPlusNormal"/>
        <w:spacing w:before="220"/>
        <w:ind w:firstLine="540"/>
        <w:jc w:val="both"/>
        <w:rPr>
          <w:sz w:val="26"/>
          <w:szCs w:val="26"/>
        </w:rPr>
      </w:pPr>
      <w:r w:rsidRPr="009B4DF4">
        <w:rPr>
          <w:sz w:val="26"/>
          <w:szCs w:val="26"/>
        </w:rPr>
        <w:t>5.13.4. Для обеспечения жизнеспособности зеленых насаждений и озеленяемых территорий в целом населенного пункта необходимо учитывать:</w:t>
      </w:r>
    </w:p>
    <w:p w:rsidR="0029366E" w:rsidRPr="009B4DF4" w:rsidRDefault="0029366E" w:rsidP="0029366E">
      <w:pPr>
        <w:pStyle w:val="ConsPlusNormal"/>
        <w:spacing w:before="220"/>
        <w:ind w:firstLine="540"/>
        <w:jc w:val="both"/>
        <w:rPr>
          <w:sz w:val="26"/>
          <w:szCs w:val="26"/>
        </w:rPr>
      </w:pPr>
      <w:r w:rsidRPr="009B4DF4">
        <w:rPr>
          <w:sz w:val="26"/>
          <w:szCs w:val="26"/>
        </w:rPr>
        <w:t>- степень техногенных нагрузок от прилегающих территорий;</w:t>
      </w:r>
    </w:p>
    <w:p w:rsidR="0029366E" w:rsidRPr="009B4DF4" w:rsidRDefault="0029366E" w:rsidP="0029366E">
      <w:pPr>
        <w:pStyle w:val="ConsPlusNormal"/>
        <w:spacing w:before="220"/>
        <w:ind w:firstLine="540"/>
        <w:jc w:val="both"/>
        <w:rPr>
          <w:sz w:val="26"/>
          <w:szCs w:val="26"/>
        </w:rPr>
      </w:pPr>
      <w:r w:rsidRPr="009B4DF4">
        <w:rPr>
          <w:sz w:val="26"/>
          <w:szCs w:val="26"/>
        </w:rPr>
        <w:t>- осуществлять для посадок подбор адаптированные виды древесных растений (пород) с учетом характеристик их устойчивости к воздействию антропогенных факторов.</w:t>
      </w:r>
    </w:p>
    <w:p w:rsidR="0029366E" w:rsidRPr="009B4DF4" w:rsidRDefault="0029366E" w:rsidP="0029366E">
      <w:pPr>
        <w:pStyle w:val="ConsPlusNormal"/>
        <w:spacing w:before="220"/>
        <w:ind w:firstLine="540"/>
        <w:jc w:val="both"/>
        <w:rPr>
          <w:sz w:val="26"/>
          <w:szCs w:val="26"/>
        </w:rPr>
      </w:pPr>
      <w:r w:rsidRPr="009B4DF4">
        <w:rPr>
          <w:sz w:val="26"/>
          <w:szCs w:val="26"/>
        </w:rPr>
        <w:t>5.13.5. Все зеленые насаждения, расположенные на территории территориальных отделов, за исключением земель лесного фонда, составляют неприкосновенный зеленый фонд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29366E" w:rsidRPr="009B4DF4" w:rsidRDefault="0029366E" w:rsidP="0029366E">
      <w:pPr>
        <w:pStyle w:val="ConsPlusNormal"/>
        <w:spacing w:before="220"/>
        <w:ind w:firstLine="540"/>
        <w:jc w:val="both"/>
        <w:rPr>
          <w:sz w:val="26"/>
          <w:szCs w:val="26"/>
        </w:rPr>
      </w:pPr>
      <w:r w:rsidRPr="009B4DF4">
        <w:rPr>
          <w:sz w:val="26"/>
          <w:szCs w:val="26"/>
        </w:rPr>
        <w:t xml:space="preserve">5.13.6. </w:t>
      </w:r>
      <w:r w:rsidRPr="00A17530">
        <w:rPr>
          <w:color w:val="000000" w:themeColor="text1"/>
          <w:sz w:val="26"/>
          <w:szCs w:val="26"/>
        </w:rPr>
        <w:t xml:space="preserve">Все </w:t>
      </w:r>
      <w:r w:rsidR="00A17530" w:rsidRPr="00A17530">
        <w:rPr>
          <w:color w:val="000000" w:themeColor="text1"/>
          <w:sz w:val="26"/>
          <w:szCs w:val="26"/>
        </w:rPr>
        <w:t>граждане и</w:t>
      </w:r>
      <w:r w:rsidRPr="00A17530">
        <w:rPr>
          <w:color w:val="000000" w:themeColor="text1"/>
          <w:sz w:val="26"/>
          <w:szCs w:val="26"/>
        </w:rPr>
        <w:t xml:space="preserve"> юридические лица </w:t>
      </w:r>
      <w:r w:rsidRPr="009B4DF4">
        <w:rPr>
          <w:sz w:val="26"/>
          <w:szCs w:val="26"/>
        </w:rPr>
        <w:t>обязаны содержать в порядке зеленые насаждения на закрепленной территории в пределах землеотвода, проводить санитарную обрезку кустарников и деревьев</w:t>
      </w:r>
      <w:r w:rsidR="00941024">
        <w:rPr>
          <w:sz w:val="26"/>
          <w:szCs w:val="26"/>
        </w:rPr>
        <w:t>.</w:t>
      </w:r>
    </w:p>
    <w:p w:rsidR="0029366E" w:rsidRPr="009B4DF4" w:rsidRDefault="0029366E" w:rsidP="0029366E">
      <w:pPr>
        <w:pStyle w:val="ConsPlusNormal"/>
        <w:spacing w:before="220"/>
        <w:ind w:firstLine="540"/>
        <w:jc w:val="both"/>
        <w:rPr>
          <w:sz w:val="26"/>
          <w:szCs w:val="26"/>
        </w:rPr>
      </w:pPr>
      <w:r w:rsidRPr="009B4DF4">
        <w:rPr>
          <w:sz w:val="26"/>
          <w:szCs w:val="26"/>
        </w:rPr>
        <w:t>5.13.7. У зданий и сооружений свободные земельные участки (газоны, площадки и т.п.) должны иметь летом травяной покров или зеленые насаждения. Текущее содержание объектов зеленого хозяйства возлагается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rsidR="0029366E" w:rsidRPr="009B4DF4" w:rsidRDefault="0029366E" w:rsidP="0029366E">
      <w:pPr>
        <w:pStyle w:val="ConsPlusNormal"/>
        <w:spacing w:before="220"/>
        <w:ind w:firstLine="540"/>
        <w:jc w:val="both"/>
        <w:rPr>
          <w:sz w:val="26"/>
          <w:szCs w:val="26"/>
        </w:rPr>
      </w:pPr>
      <w:r w:rsidRPr="009B4DF4">
        <w:rPr>
          <w:sz w:val="26"/>
          <w:szCs w:val="26"/>
        </w:rPr>
        <w:t xml:space="preserve">5.13.8.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Pr="009B4DF4">
        <w:rPr>
          <w:sz w:val="26"/>
          <w:szCs w:val="26"/>
        </w:rPr>
        <w:t>агрохимикатов</w:t>
      </w:r>
      <w:proofErr w:type="spellEnd"/>
      <w:r w:rsidRPr="009B4DF4">
        <w:rPr>
          <w:sz w:val="26"/>
          <w:szCs w:val="26"/>
        </w:rPr>
        <w:t>, разрешенных к применению на территории Российской Федерации.</w:t>
      </w:r>
    </w:p>
    <w:p w:rsidR="0029366E" w:rsidRPr="009B4DF4" w:rsidRDefault="0029366E" w:rsidP="0029366E">
      <w:pPr>
        <w:pStyle w:val="ConsPlusNormal"/>
        <w:spacing w:before="220"/>
        <w:ind w:firstLine="540"/>
        <w:jc w:val="both"/>
        <w:rPr>
          <w:sz w:val="26"/>
          <w:szCs w:val="26"/>
        </w:rPr>
      </w:pPr>
      <w:r w:rsidRPr="009B4DF4">
        <w:rPr>
          <w:sz w:val="26"/>
          <w:szCs w:val="26"/>
        </w:rPr>
        <w:t xml:space="preserve">5.13.9. На улицах, скверах, парках, в населенных пунктах и лесополосах категорически запрещается самовольная вырубка зеленых насаждений.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на снос зеленых насаждений выдается администрацией округа. В случае сноса лесозащитных зеленых насаждений, произрастающих на землях сельскохозяйственного назначения, разрешение выдается только по согласованию с управлением сельского хозяйства, если иное не предусмотрено действующим </w:t>
      </w:r>
      <w:r w:rsidRPr="009B4DF4">
        <w:rPr>
          <w:sz w:val="26"/>
          <w:szCs w:val="26"/>
        </w:rPr>
        <w:lastRenderedPageBreak/>
        <w:t>законодательством.</w:t>
      </w:r>
    </w:p>
    <w:p w:rsidR="0029366E" w:rsidRPr="009B4DF4" w:rsidRDefault="0029366E" w:rsidP="0029366E">
      <w:pPr>
        <w:pStyle w:val="ConsPlusNormal"/>
        <w:spacing w:before="220"/>
        <w:ind w:firstLine="540"/>
        <w:jc w:val="both"/>
        <w:rPr>
          <w:sz w:val="26"/>
          <w:szCs w:val="26"/>
        </w:rPr>
      </w:pPr>
      <w:r w:rsidRPr="009B4DF4">
        <w:rPr>
          <w:sz w:val="26"/>
          <w:szCs w:val="26"/>
        </w:rPr>
        <w:t>5.13.10. В секторе индивидуальной и многоэтажной жилой застройки посадка зеленых насаждений от кювета или жилого дома разрешается:</w:t>
      </w:r>
    </w:p>
    <w:p w:rsidR="0029366E" w:rsidRPr="009B4DF4" w:rsidRDefault="0029366E" w:rsidP="0029366E">
      <w:pPr>
        <w:pStyle w:val="ConsPlusNormal"/>
        <w:spacing w:before="220"/>
        <w:ind w:firstLine="540"/>
        <w:jc w:val="both"/>
        <w:rPr>
          <w:sz w:val="26"/>
          <w:szCs w:val="26"/>
        </w:rPr>
      </w:pPr>
      <w:r w:rsidRPr="009B4DF4">
        <w:rPr>
          <w:sz w:val="26"/>
          <w:szCs w:val="26"/>
        </w:rPr>
        <w:t>для среднерослых деревьев - не ближе 2 метров;</w:t>
      </w:r>
    </w:p>
    <w:p w:rsidR="0029366E" w:rsidRPr="009B4DF4" w:rsidRDefault="0029366E" w:rsidP="0029366E">
      <w:pPr>
        <w:pStyle w:val="ConsPlusNormal"/>
        <w:spacing w:before="220"/>
        <w:ind w:firstLine="540"/>
        <w:jc w:val="both"/>
        <w:rPr>
          <w:sz w:val="26"/>
          <w:szCs w:val="26"/>
        </w:rPr>
      </w:pPr>
      <w:r w:rsidRPr="009B4DF4">
        <w:rPr>
          <w:sz w:val="26"/>
          <w:szCs w:val="26"/>
        </w:rPr>
        <w:t>для высокорослых деревьев - не ближе 4 метров;</w:t>
      </w:r>
    </w:p>
    <w:p w:rsidR="0029366E" w:rsidRPr="009B4DF4" w:rsidRDefault="0029366E" w:rsidP="0029366E">
      <w:pPr>
        <w:pStyle w:val="ConsPlusNormal"/>
        <w:spacing w:before="220"/>
        <w:ind w:firstLine="540"/>
        <w:jc w:val="both"/>
        <w:rPr>
          <w:sz w:val="26"/>
          <w:szCs w:val="26"/>
        </w:rPr>
      </w:pPr>
      <w:r w:rsidRPr="009B4DF4">
        <w:rPr>
          <w:sz w:val="26"/>
          <w:szCs w:val="26"/>
        </w:rPr>
        <w:t>для кустарников - не ближе 1 метра.</w:t>
      </w:r>
    </w:p>
    <w:p w:rsidR="0029366E" w:rsidRPr="009B4DF4" w:rsidRDefault="0029366E" w:rsidP="0029366E">
      <w:pPr>
        <w:pStyle w:val="ConsPlusNormal"/>
        <w:spacing w:before="220"/>
        <w:ind w:firstLine="540"/>
        <w:jc w:val="both"/>
        <w:rPr>
          <w:sz w:val="26"/>
          <w:szCs w:val="26"/>
        </w:rPr>
      </w:pPr>
      <w:r w:rsidRPr="009B4DF4">
        <w:rPr>
          <w:sz w:val="26"/>
          <w:szCs w:val="26"/>
        </w:rPr>
        <w:t>5.13.11. В скверах, парках, лесополосах категорически запрещается: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29366E" w:rsidRPr="009B4DF4" w:rsidRDefault="0029366E" w:rsidP="0029366E">
      <w:pPr>
        <w:pStyle w:val="ConsPlusNormal"/>
        <w:spacing w:before="220"/>
        <w:ind w:firstLine="540"/>
        <w:jc w:val="both"/>
        <w:rPr>
          <w:sz w:val="26"/>
          <w:szCs w:val="26"/>
        </w:rPr>
      </w:pPr>
      <w:r w:rsidRPr="009B4DF4">
        <w:rPr>
          <w:sz w:val="26"/>
          <w:szCs w:val="26"/>
        </w:rPr>
        <w:t>5.13.12. Ответственность за сохранность зеленых насаждений и уход за ними возлагается:</w:t>
      </w:r>
    </w:p>
    <w:p w:rsidR="0029366E" w:rsidRPr="009B4DF4" w:rsidRDefault="0029366E" w:rsidP="0029366E">
      <w:pPr>
        <w:pStyle w:val="ConsPlusNormal"/>
        <w:spacing w:before="220"/>
        <w:ind w:firstLine="540"/>
        <w:jc w:val="both"/>
        <w:rPr>
          <w:sz w:val="26"/>
          <w:szCs w:val="26"/>
        </w:rPr>
      </w:pPr>
      <w:r w:rsidRPr="009B4DF4">
        <w:rPr>
          <w:sz w:val="26"/>
          <w:szCs w:val="26"/>
        </w:rPr>
        <w:t>- у домов по фасаду вдоль проезжей части улиц и во дворах - на владельцев (пользователей) домовладений, зданий и строений;</w:t>
      </w:r>
    </w:p>
    <w:p w:rsidR="0029366E" w:rsidRPr="009B4DF4" w:rsidRDefault="0029366E" w:rsidP="0029366E">
      <w:pPr>
        <w:pStyle w:val="ConsPlusNormal"/>
        <w:spacing w:before="220"/>
        <w:ind w:firstLine="540"/>
        <w:jc w:val="both"/>
        <w:rPr>
          <w:sz w:val="26"/>
          <w:szCs w:val="26"/>
        </w:rPr>
      </w:pPr>
      <w:r w:rsidRPr="009B4DF4">
        <w:rPr>
          <w:sz w:val="26"/>
          <w:szCs w:val="26"/>
        </w:rPr>
        <w:t>- на территориях предприятий, учреждений, школ, больниц и т.д. и прилегающих к ним территориях - на администрации предприятий и организаций.</w:t>
      </w:r>
    </w:p>
    <w:p w:rsidR="0029366E" w:rsidRPr="009B4DF4" w:rsidRDefault="0029366E" w:rsidP="0029366E">
      <w:pPr>
        <w:pStyle w:val="ConsPlusNormal"/>
        <w:spacing w:before="220"/>
        <w:ind w:firstLine="540"/>
        <w:jc w:val="both"/>
        <w:rPr>
          <w:sz w:val="26"/>
          <w:szCs w:val="26"/>
        </w:rPr>
      </w:pPr>
      <w:r w:rsidRPr="009B4DF4">
        <w:rPr>
          <w:sz w:val="26"/>
          <w:szCs w:val="26"/>
        </w:rPr>
        <w:t>5.13.13.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29366E" w:rsidRPr="009B4DF4" w:rsidRDefault="0029366E" w:rsidP="0029366E">
      <w:pPr>
        <w:pStyle w:val="ConsPlusNormal"/>
        <w:spacing w:before="220"/>
        <w:ind w:firstLine="540"/>
        <w:jc w:val="both"/>
        <w:rPr>
          <w:sz w:val="26"/>
          <w:szCs w:val="26"/>
        </w:rPr>
      </w:pPr>
      <w:r w:rsidRPr="009B4DF4">
        <w:rPr>
          <w:sz w:val="26"/>
          <w:szCs w:val="26"/>
        </w:rPr>
        <w:t xml:space="preserve">5.13.14. Засохшие деревья и кустарники должны быть своевременно убраны.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9B4DF4">
        <w:rPr>
          <w:sz w:val="26"/>
          <w:szCs w:val="26"/>
        </w:rPr>
        <w:t>токонесущих</w:t>
      </w:r>
      <w:proofErr w:type="spellEnd"/>
      <w:r w:rsidRPr="009B4DF4">
        <w:rPr>
          <w:sz w:val="26"/>
          <w:szCs w:val="26"/>
        </w:rPr>
        <w:t xml:space="preserve"> проводов, фасадов жилых и производственных зданий, а с других территорий - в течение 6 часов с момента обнаружения.</w:t>
      </w:r>
    </w:p>
    <w:p w:rsidR="0029366E" w:rsidRPr="009B4DF4" w:rsidRDefault="0029366E" w:rsidP="0029366E">
      <w:pPr>
        <w:pStyle w:val="ConsPlusNormal"/>
        <w:spacing w:before="220"/>
        <w:ind w:firstLine="540"/>
        <w:jc w:val="both"/>
        <w:rPr>
          <w:sz w:val="26"/>
          <w:szCs w:val="26"/>
        </w:rPr>
      </w:pPr>
      <w:r w:rsidRPr="009B4DF4">
        <w:rPr>
          <w:sz w:val="26"/>
          <w:szCs w:val="26"/>
        </w:rPr>
        <w:t xml:space="preserve">5.13.15. При производстве рубочных или </w:t>
      </w:r>
      <w:proofErr w:type="spellStart"/>
      <w:r w:rsidRPr="009B4DF4">
        <w:rPr>
          <w:sz w:val="26"/>
          <w:szCs w:val="26"/>
        </w:rPr>
        <w:t>уходных</w:t>
      </w:r>
      <w:proofErr w:type="spellEnd"/>
      <w:r w:rsidRPr="009B4DF4">
        <w:rPr>
          <w:sz w:val="26"/>
          <w:szCs w:val="26"/>
        </w:rPr>
        <w:t xml:space="preserve"> работ производитель работ обязан очистить территорию от остатков обрезков стволов и веток в течение суток.</w:t>
      </w:r>
    </w:p>
    <w:p w:rsidR="0029366E" w:rsidRPr="009B4DF4" w:rsidRDefault="0029366E" w:rsidP="0029366E">
      <w:pPr>
        <w:pStyle w:val="ConsPlusNormal"/>
        <w:spacing w:before="220"/>
        <w:ind w:firstLine="540"/>
        <w:jc w:val="both"/>
        <w:rPr>
          <w:sz w:val="26"/>
          <w:szCs w:val="26"/>
        </w:rPr>
      </w:pPr>
      <w:r w:rsidRPr="009B4DF4">
        <w:rPr>
          <w:sz w:val="26"/>
          <w:szCs w:val="26"/>
        </w:rPr>
        <w:t>5.13.16.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3 - 5 см периодически при достижении травяным покровом высоты 10 - 15 см. Скошенная трава должна быть убрана в течение 3-х суток.</w:t>
      </w:r>
    </w:p>
    <w:p w:rsidR="0029366E" w:rsidRPr="009B4DF4" w:rsidRDefault="0029366E" w:rsidP="0029366E">
      <w:pPr>
        <w:pStyle w:val="ConsPlusNormal"/>
        <w:spacing w:before="220"/>
        <w:ind w:firstLine="540"/>
        <w:jc w:val="both"/>
        <w:rPr>
          <w:sz w:val="26"/>
          <w:szCs w:val="26"/>
        </w:rPr>
      </w:pPr>
      <w:r w:rsidRPr="009B4DF4">
        <w:rPr>
          <w:sz w:val="26"/>
          <w:szCs w:val="26"/>
        </w:rPr>
        <w:t>5.13.17. На площадях зеленых насаждений запрещается:</w:t>
      </w:r>
    </w:p>
    <w:p w:rsidR="0029366E" w:rsidRPr="009B4DF4" w:rsidRDefault="0029366E" w:rsidP="0029366E">
      <w:pPr>
        <w:pStyle w:val="ConsPlusNormal"/>
        <w:spacing w:before="220"/>
        <w:ind w:firstLine="540"/>
        <w:jc w:val="both"/>
        <w:rPr>
          <w:sz w:val="26"/>
          <w:szCs w:val="26"/>
        </w:rPr>
      </w:pPr>
      <w:r w:rsidRPr="009B4DF4">
        <w:rPr>
          <w:sz w:val="26"/>
          <w:szCs w:val="26"/>
        </w:rPr>
        <w:t>- ходить и лежать на газонах и в молодых лесных посадках;</w:t>
      </w:r>
    </w:p>
    <w:p w:rsidR="0029366E" w:rsidRPr="009B4DF4" w:rsidRDefault="0029366E" w:rsidP="0029366E">
      <w:pPr>
        <w:pStyle w:val="ConsPlusNormal"/>
        <w:spacing w:before="220"/>
        <w:ind w:firstLine="540"/>
        <w:jc w:val="both"/>
        <w:rPr>
          <w:sz w:val="26"/>
          <w:szCs w:val="26"/>
        </w:rPr>
      </w:pPr>
      <w:r w:rsidRPr="009B4DF4">
        <w:rPr>
          <w:sz w:val="26"/>
          <w:szCs w:val="26"/>
        </w:rPr>
        <w:lastRenderedPageBreak/>
        <w:t>- ломать деревья, кустарники, сучья и ветви, срывать листья и цветы;</w:t>
      </w:r>
    </w:p>
    <w:p w:rsidR="0029366E" w:rsidRPr="009B4DF4" w:rsidRDefault="0029366E" w:rsidP="0029366E">
      <w:pPr>
        <w:pStyle w:val="ConsPlusNormal"/>
        <w:spacing w:before="220"/>
        <w:ind w:firstLine="540"/>
        <w:jc w:val="both"/>
        <w:rPr>
          <w:sz w:val="26"/>
          <w:szCs w:val="26"/>
        </w:rPr>
      </w:pPr>
      <w:r w:rsidRPr="009B4DF4">
        <w:rPr>
          <w:sz w:val="26"/>
          <w:szCs w:val="26"/>
        </w:rPr>
        <w:t>- разбивать палатки и разводить костры;</w:t>
      </w:r>
    </w:p>
    <w:p w:rsidR="0029366E" w:rsidRPr="009B4DF4" w:rsidRDefault="0029366E" w:rsidP="0029366E">
      <w:pPr>
        <w:pStyle w:val="ConsPlusNormal"/>
        <w:spacing w:before="220"/>
        <w:ind w:firstLine="540"/>
        <w:jc w:val="both"/>
        <w:rPr>
          <w:sz w:val="26"/>
          <w:szCs w:val="26"/>
        </w:rPr>
      </w:pPr>
      <w:r w:rsidRPr="009B4DF4">
        <w:rPr>
          <w:sz w:val="26"/>
          <w:szCs w:val="26"/>
        </w:rPr>
        <w:t>- засорять газоны, цветники, дорожки и водоемы;</w:t>
      </w:r>
    </w:p>
    <w:p w:rsidR="0029366E" w:rsidRPr="009B4DF4" w:rsidRDefault="0029366E" w:rsidP="0029366E">
      <w:pPr>
        <w:pStyle w:val="ConsPlusNormal"/>
        <w:spacing w:before="220"/>
        <w:ind w:firstLine="540"/>
        <w:jc w:val="both"/>
        <w:rPr>
          <w:sz w:val="26"/>
          <w:szCs w:val="26"/>
        </w:rPr>
      </w:pPr>
      <w:r w:rsidRPr="009B4DF4">
        <w:rPr>
          <w:sz w:val="26"/>
          <w:szCs w:val="26"/>
        </w:rPr>
        <w:t>- портить урны, скамейки, ограды;</w:t>
      </w:r>
    </w:p>
    <w:p w:rsidR="0029366E" w:rsidRPr="009B4DF4" w:rsidRDefault="0029366E" w:rsidP="0029366E">
      <w:pPr>
        <w:pStyle w:val="ConsPlusNormal"/>
        <w:spacing w:before="220"/>
        <w:ind w:firstLine="540"/>
        <w:jc w:val="both"/>
        <w:rPr>
          <w:sz w:val="26"/>
          <w:szCs w:val="26"/>
        </w:rPr>
      </w:pPr>
      <w:r w:rsidRPr="009B4DF4">
        <w:rPr>
          <w:sz w:val="26"/>
          <w:szCs w:val="26"/>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9366E" w:rsidRPr="009B4DF4" w:rsidRDefault="0029366E" w:rsidP="0029366E">
      <w:pPr>
        <w:pStyle w:val="ConsPlusNormal"/>
        <w:spacing w:before="220"/>
        <w:ind w:firstLine="540"/>
        <w:jc w:val="both"/>
        <w:rPr>
          <w:sz w:val="26"/>
          <w:szCs w:val="26"/>
        </w:rPr>
      </w:pPr>
      <w:r w:rsidRPr="009B4DF4">
        <w:rPr>
          <w:sz w:val="26"/>
          <w:szCs w:val="26"/>
        </w:rPr>
        <w:t>- ездить на велосипедах, мотоциклах, лошадях, тракторах и автомашинах;</w:t>
      </w:r>
    </w:p>
    <w:p w:rsidR="0029366E" w:rsidRPr="009B4DF4" w:rsidRDefault="0029366E" w:rsidP="0029366E">
      <w:pPr>
        <w:pStyle w:val="ConsPlusNormal"/>
        <w:spacing w:before="220"/>
        <w:ind w:firstLine="540"/>
        <w:jc w:val="both"/>
        <w:rPr>
          <w:sz w:val="26"/>
          <w:szCs w:val="26"/>
        </w:rPr>
      </w:pPr>
      <w:r w:rsidRPr="009B4DF4">
        <w:rPr>
          <w:sz w:val="26"/>
          <w:szCs w:val="26"/>
        </w:rPr>
        <w:t>- мыть автотранспортные средства, стирать белье, а также купать животных в водоемах, расположенных на территории зеленых насаждений;</w:t>
      </w:r>
    </w:p>
    <w:p w:rsidR="0029366E" w:rsidRPr="009B4DF4" w:rsidRDefault="0029366E" w:rsidP="0029366E">
      <w:pPr>
        <w:pStyle w:val="ConsPlusNormal"/>
        <w:spacing w:before="220"/>
        <w:ind w:firstLine="540"/>
        <w:jc w:val="both"/>
        <w:rPr>
          <w:sz w:val="26"/>
          <w:szCs w:val="26"/>
        </w:rPr>
      </w:pPr>
      <w:r w:rsidRPr="009B4DF4">
        <w:rPr>
          <w:sz w:val="26"/>
          <w:szCs w:val="26"/>
        </w:rPr>
        <w:t>- парковать автотранспортные средства на газонах;</w:t>
      </w:r>
    </w:p>
    <w:p w:rsidR="0029366E" w:rsidRPr="009B4DF4" w:rsidRDefault="0029366E" w:rsidP="0029366E">
      <w:pPr>
        <w:pStyle w:val="ConsPlusNormal"/>
        <w:spacing w:before="220"/>
        <w:ind w:firstLine="540"/>
        <w:jc w:val="both"/>
        <w:rPr>
          <w:sz w:val="26"/>
          <w:szCs w:val="26"/>
        </w:rPr>
      </w:pPr>
      <w:r w:rsidRPr="009B4DF4">
        <w:rPr>
          <w:sz w:val="26"/>
          <w:szCs w:val="26"/>
        </w:rPr>
        <w:t>- пасти скот;</w:t>
      </w:r>
    </w:p>
    <w:p w:rsidR="0029366E" w:rsidRPr="009B4DF4" w:rsidRDefault="0029366E" w:rsidP="0029366E">
      <w:pPr>
        <w:pStyle w:val="ConsPlusNormal"/>
        <w:spacing w:before="220"/>
        <w:ind w:firstLine="540"/>
        <w:jc w:val="both"/>
        <w:rPr>
          <w:sz w:val="26"/>
          <w:szCs w:val="26"/>
        </w:rPr>
      </w:pPr>
      <w:r w:rsidRPr="009B4DF4">
        <w:rPr>
          <w:sz w:val="26"/>
          <w:szCs w:val="26"/>
        </w:rPr>
        <w:t>- устраивать ледяные катки и снежные горки, кататься на коньках, санях, организовывать игры, танцы, за исключением мест, отведенных для этих целей;</w:t>
      </w:r>
    </w:p>
    <w:p w:rsidR="0029366E" w:rsidRPr="009B4DF4" w:rsidRDefault="0029366E" w:rsidP="0029366E">
      <w:pPr>
        <w:pStyle w:val="ConsPlusNormal"/>
        <w:spacing w:before="220"/>
        <w:ind w:firstLine="540"/>
        <w:jc w:val="both"/>
        <w:rPr>
          <w:sz w:val="26"/>
          <w:szCs w:val="26"/>
        </w:rPr>
      </w:pPr>
      <w:r w:rsidRPr="009B4DF4">
        <w:rPr>
          <w:sz w:val="26"/>
          <w:szCs w:val="26"/>
        </w:rPr>
        <w:t>- производить строительные и ремонтные работы без ограждений насаждений щитами, гарантирующими защиту их от повреждений;</w:t>
      </w:r>
    </w:p>
    <w:p w:rsidR="0029366E" w:rsidRPr="009B4DF4" w:rsidRDefault="0029366E" w:rsidP="0029366E">
      <w:pPr>
        <w:pStyle w:val="ConsPlusNormal"/>
        <w:spacing w:before="220"/>
        <w:ind w:firstLine="540"/>
        <w:jc w:val="both"/>
        <w:rPr>
          <w:sz w:val="26"/>
          <w:szCs w:val="26"/>
        </w:rPr>
      </w:pPr>
      <w:r w:rsidRPr="009B4DF4">
        <w:rPr>
          <w:sz w:val="26"/>
          <w:szCs w:val="26"/>
        </w:rPr>
        <w:t>- обнажать корни деревьев на расстоянии ближе 1,5 м от ствола и засыпать шейки деревьев землей или строительным мусором;</w:t>
      </w:r>
    </w:p>
    <w:p w:rsidR="0029366E" w:rsidRPr="009B4DF4" w:rsidRDefault="0029366E" w:rsidP="0029366E">
      <w:pPr>
        <w:pStyle w:val="ConsPlusNormal"/>
        <w:spacing w:before="220"/>
        <w:ind w:firstLine="540"/>
        <w:jc w:val="both"/>
        <w:rPr>
          <w:sz w:val="26"/>
          <w:szCs w:val="26"/>
        </w:rPr>
      </w:pPr>
      <w:r w:rsidRPr="009B4DF4">
        <w:rPr>
          <w:sz w:val="26"/>
          <w:szCs w:val="26"/>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9366E" w:rsidRPr="009B4DF4" w:rsidRDefault="0029366E" w:rsidP="0029366E">
      <w:pPr>
        <w:pStyle w:val="ConsPlusNormal"/>
        <w:spacing w:before="220"/>
        <w:ind w:firstLine="540"/>
        <w:jc w:val="both"/>
        <w:rPr>
          <w:sz w:val="26"/>
          <w:szCs w:val="26"/>
        </w:rPr>
      </w:pPr>
      <w:r w:rsidRPr="009B4DF4">
        <w:rPr>
          <w:sz w:val="26"/>
          <w:szCs w:val="26"/>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9366E" w:rsidRPr="009B4DF4" w:rsidRDefault="0029366E" w:rsidP="0029366E">
      <w:pPr>
        <w:pStyle w:val="ConsPlusNormal"/>
        <w:spacing w:before="220"/>
        <w:ind w:firstLine="540"/>
        <w:jc w:val="both"/>
        <w:rPr>
          <w:sz w:val="26"/>
          <w:szCs w:val="26"/>
        </w:rPr>
      </w:pPr>
      <w:r w:rsidRPr="009B4DF4">
        <w:rPr>
          <w:sz w:val="26"/>
          <w:szCs w:val="26"/>
        </w:rPr>
        <w:t>- добывать растительную землю, песок и производить другие раскопки;</w:t>
      </w:r>
    </w:p>
    <w:p w:rsidR="0029366E" w:rsidRPr="009B4DF4" w:rsidRDefault="0029366E" w:rsidP="0029366E">
      <w:pPr>
        <w:pStyle w:val="ConsPlusNormal"/>
        <w:spacing w:before="220"/>
        <w:ind w:firstLine="540"/>
        <w:jc w:val="both"/>
        <w:rPr>
          <w:sz w:val="26"/>
          <w:szCs w:val="26"/>
        </w:rPr>
      </w:pPr>
      <w:r w:rsidRPr="009B4DF4">
        <w:rPr>
          <w:sz w:val="26"/>
          <w:szCs w:val="26"/>
        </w:rPr>
        <w:t>- выгуливать и отпускать с поводка собак в парках, лесопарках, скверах и на иных территориях зеленых насаждений.</w:t>
      </w:r>
    </w:p>
    <w:p w:rsidR="0029366E" w:rsidRPr="009B4DF4" w:rsidRDefault="0029366E" w:rsidP="0029366E">
      <w:pPr>
        <w:pStyle w:val="ConsPlusNormal"/>
        <w:jc w:val="both"/>
        <w:rPr>
          <w:sz w:val="26"/>
          <w:szCs w:val="26"/>
        </w:rPr>
      </w:pPr>
    </w:p>
    <w:p w:rsidR="0029366E" w:rsidRPr="009B4DF4" w:rsidRDefault="0029366E" w:rsidP="0029366E">
      <w:pPr>
        <w:pStyle w:val="ConsPlusTitle"/>
        <w:jc w:val="center"/>
        <w:outlineLvl w:val="2"/>
        <w:rPr>
          <w:sz w:val="26"/>
          <w:szCs w:val="26"/>
        </w:rPr>
      </w:pPr>
      <w:r w:rsidRPr="009B4DF4">
        <w:rPr>
          <w:sz w:val="26"/>
          <w:szCs w:val="26"/>
        </w:rPr>
        <w:t>5.14. Содержание и эксплуатация уличного</w:t>
      </w:r>
    </w:p>
    <w:p w:rsidR="0029366E" w:rsidRPr="009B4DF4" w:rsidRDefault="0029366E" w:rsidP="0029366E">
      <w:pPr>
        <w:pStyle w:val="ConsPlusTitle"/>
        <w:jc w:val="center"/>
        <w:rPr>
          <w:sz w:val="26"/>
          <w:szCs w:val="26"/>
        </w:rPr>
      </w:pPr>
      <w:r w:rsidRPr="009B4DF4">
        <w:rPr>
          <w:sz w:val="26"/>
          <w:szCs w:val="26"/>
        </w:rPr>
        <w:t>коммунально-бытового и технического оборудования</w:t>
      </w:r>
    </w:p>
    <w:p w:rsidR="0029366E" w:rsidRPr="009B4DF4" w:rsidRDefault="0029366E" w:rsidP="0029366E">
      <w:pPr>
        <w:pStyle w:val="ConsPlusNormal"/>
        <w:jc w:val="both"/>
        <w:rPr>
          <w:sz w:val="26"/>
          <w:szCs w:val="26"/>
        </w:rPr>
      </w:pPr>
    </w:p>
    <w:p w:rsidR="0029366E" w:rsidRPr="009B4DF4" w:rsidRDefault="0029366E" w:rsidP="0029366E">
      <w:pPr>
        <w:pStyle w:val="ConsPlusNormal"/>
        <w:ind w:firstLine="540"/>
        <w:jc w:val="both"/>
        <w:rPr>
          <w:sz w:val="26"/>
          <w:szCs w:val="26"/>
        </w:rPr>
      </w:pPr>
      <w:r w:rsidRPr="009B4DF4">
        <w:rPr>
          <w:sz w:val="26"/>
          <w:szCs w:val="26"/>
        </w:rPr>
        <w:t xml:space="preserve">5.14.1. Улично-коммунальное оборудование представлено различными видами мусоросборников-контейнеров и урн. Основными требованиями при выборе того или иного вида коммунально-бытового оборудования является: обеспечение безопасности среды обитания для здоровья человека, экологическая безопасность, экономическая целесообразность, технологическая безопасность, удобство пользования, </w:t>
      </w:r>
      <w:r w:rsidRPr="009B4DF4">
        <w:rPr>
          <w:sz w:val="26"/>
          <w:szCs w:val="26"/>
        </w:rPr>
        <w:lastRenderedPageBreak/>
        <w:t xml:space="preserve">эргономичность, эстетическая привлекательность, сочетание с механизмами, обеспечивающими удаление накопленного мусора. К уличному техническому оборудованию относятся: укрытия таксофонов, почтовые ящики, торговые палатки, элементы инженерного оборудования (подъемные площадки для инвалидных колясок, смотровые (тепловые, канализационные) люки, решетки </w:t>
      </w:r>
      <w:proofErr w:type="spellStart"/>
      <w:r w:rsidRPr="009B4DF4">
        <w:rPr>
          <w:sz w:val="26"/>
          <w:szCs w:val="26"/>
        </w:rPr>
        <w:t>дождеприемных</w:t>
      </w:r>
      <w:proofErr w:type="spellEnd"/>
      <w:r w:rsidRPr="009B4DF4">
        <w:rPr>
          <w:sz w:val="26"/>
          <w:szCs w:val="26"/>
        </w:rPr>
        <w:t xml:space="preserve"> колодцев, вентиляционные шахты подземных коммуникаций и т.п.).</w:t>
      </w:r>
    </w:p>
    <w:p w:rsidR="0029366E" w:rsidRPr="009B4DF4" w:rsidRDefault="0029366E" w:rsidP="0029366E">
      <w:pPr>
        <w:pStyle w:val="ConsPlusNormal"/>
        <w:spacing w:before="220"/>
        <w:ind w:firstLine="540"/>
        <w:jc w:val="both"/>
        <w:rPr>
          <w:sz w:val="26"/>
          <w:szCs w:val="26"/>
        </w:rPr>
      </w:pPr>
      <w:r w:rsidRPr="009B4DF4">
        <w:rPr>
          <w:sz w:val="26"/>
          <w:szCs w:val="26"/>
        </w:rPr>
        <w:t>5.14.2.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Урны должны быть заметными, их размер и количество определяются потоком людей на территории.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29366E" w:rsidRPr="009B4DF4" w:rsidRDefault="0029366E" w:rsidP="0029366E">
      <w:pPr>
        <w:pStyle w:val="ConsPlusNormal"/>
        <w:spacing w:before="220"/>
        <w:ind w:firstLine="540"/>
        <w:jc w:val="both"/>
        <w:rPr>
          <w:sz w:val="26"/>
          <w:szCs w:val="26"/>
        </w:rPr>
      </w:pPr>
      <w:r w:rsidRPr="009B4DF4">
        <w:rPr>
          <w:sz w:val="26"/>
          <w:szCs w:val="26"/>
        </w:rPr>
        <w:t>5.14.3.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29366E" w:rsidRPr="009B4DF4" w:rsidRDefault="0029366E" w:rsidP="0029366E">
      <w:pPr>
        <w:pStyle w:val="ConsPlusNormal"/>
        <w:spacing w:before="220"/>
        <w:ind w:firstLine="540"/>
        <w:jc w:val="both"/>
        <w:rPr>
          <w:sz w:val="26"/>
          <w:szCs w:val="26"/>
        </w:rPr>
      </w:pPr>
      <w:r w:rsidRPr="009B4DF4">
        <w:rPr>
          <w:sz w:val="26"/>
          <w:szCs w:val="26"/>
        </w:rPr>
        <w:t>5.14.4. Установка уличного технического оборудования должна обеспечивать удобный подход к оборудованию и соответствовать разделу 3 СНиП 35-01. Уровень приемного отверстия почтового ящика рекомендуется располагать от уровня покрытия на высоте 1,3 м.</w:t>
      </w:r>
    </w:p>
    <w:p w:rsidR="0029366E" w:rsidRPr="009B4DF4" w:rsidRDefault="0029366E" w:rsidP="0029366E">
      <w:pPr>
        <w:pStyle w:val="ConsPlusNormal"/>
        <w:spacing w:before="220"/>
        <w:ind w:firstLine="540"/>
        <w:jc w:val="both"/>
        <w:rPr>
          <w:sz w:val="26"/>
          <w:szCs w:val="26"/>
        </w:rPr>
      </w:pPr>
      <w:r w:rsidRPr="009B4DF4">
        <w:rPr>
          <w:sz w:val="26"/>
          <w:szCs w:val="26"/>
        </w:rPr>
        <w:t>5.14.5. Необходимо выполнять оформление элементов инженерного оборудования, не нарушающее уровень благоустройства формируемой среды, не ухудшающее условия передвижения, не противоречащее техническим условиям, в том числе: крышки люков смотровых колодцев, расположенных на территории пешеходных коммуникаций,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 вентиляционные шахты оборудовать решетками.</w:t>
      </w:r>
    </w:p>
    <w:p w:rsidR="0029366E" w:rsidRPr="009B4DF4" w:rsidRDefault="0029366E" w:rsidP="0029366E">
      <w:pPr>
        <w:pStyle w:val="ConsPlusNormal"/>
        <w:spacing w:before="220"/>
        <w:ind w:firstLine="540"/>
        <w:jc w:val="both"/>
        <w:rPr>
          <w:sz w:val="26"/>
          <w:szCs w:val="26"/>
        </w:rPr>
      </w:pPr>
      <w:r w:rsidRPr="009B4DF4">
        <w:rPr>
          <w:sz w:val="26"/>
          <w:szCs w:val="26"/>
        </w:rPr>
        <w:t>5.14.6. Владельцы подземных инженерных коммуникаций:</w:t>
      </w:r>
    </w:p>
    <w:p w:rsidR="0029366E" w:rsidRPr="009B4DF4" w:rsidRDefault="0029366E" w:rsidP="0029366E">
      <w:pPr>
        <w:pStyle w:val="ConsPlusNormal"/>
        <w:spacing w:before="220"/>
        <w:ind w:firstLine="540"/>
        <w:jc w:val="both"/>
        <w:rPr>
          <w:sz w:val="26"/>
          <w:szCs w:val="26"/>
        </w:rPr>
      </w:pPr>
      <w:r w:rsidRPr="009B4DF4">
        <w:rPr>
          <w:sz w:val="26"/>
          <w:szCs w:val="26"/>
        </w:rPr>
        <w:t>- содержат и ремонтируют подземные коммуникации, а также своевременно производят очистку колодцев и коллекторов;</w:t>
      </w:r>
    </w:p>
    <w:p w:rsidR="0029366E" w:rsidRPr="009B4DF4" w:rsidRDefault="0029366E" w:rsidP="0029366E">
      <w:pPr>
        <w:pStyle w:val="ConsPlusNormal"/>
        <w:spacing w:before="220"/>
        <w:ind w:firstLine="540"/>
        <w:jc w:val="both"/>
        <w:rPr>
          <w:sz w:val="26"/>
          <w:szCs w:val="26"/>
        </w:rPr>
      </w:pPr>
      <w:r w:rsidRPr="009B4DF4">
        <w:rPr>
          <w:sz w:val="26"/>
          <w:szCs w:val="26"/>
        </w:rPr>
        <w:t>-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rsidR="0029366E" w:rsidRPr="009B4DF4" w:rsidRDefault="0029366E" w:rsidP="0029366E">
      <w:pPr>
        <w:pStyle w:val="ConsPlusNormal"/>
        <w:spacing w:before="220"/>
        <w:ind w:firstLine="540"/>
        <w:jc w:val="both"/>
        <w:rPr>
          <w:sz w:val="26"/>
          <w:szCs w:val="26"/>
        </w:rPr>
      </w:pPr>
      <w:r w:rsidRPr="009B4DF4">
        <w:rPr>
          <w:sz w:val="26"/>
          <w:szCs w:val="26"/>
        </w:rPr>
        <w:t xml:space="preserve">- обеспечивают безопасность движения транспортных средств и пешеходов в </w:t>
      </w:r>
      <w:r w:rsidRPr="009B4DF4">
        <w:rPr>
          <w:sz w:val="26"/>
          <w:szCs w:val="26"/>
        </w:rPr>
        <w:lastRenderedPageBreak/>
        <w:t>период ремонта и ликвидации аварий подземных коммуникаций, колодцев,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w:t>
      </w:r>
    </w:p>
    <w:p w:rsidR="0029366E" w:rsidRPr="009B4DF4" w:rsidRDefault="0029366E" w:rsidP="0029366E">
      <w:pPr>
        <w:pStyle w:val="ConsPlusNormal"/>
        <w:spacing w:before="220"/>
        <w:ind w:firstLine="540"/>
        <w:jc w:val="both"/>
        <w:rPr>
          <w:sz w:val="26"/>
          <w:szCs w:val="26"/>
        </w:rPr>
      </w:pPr>
      <w:r w:rsidRPr="009B4DF4">
        <w:rPr>
          <w:sz w:val="26"/>
          <w:szCs w:val="26"/>
        </w:rPr>
        <w:t>- обеспечивают предотвращение аварийных и плановых сливов воды и иных жидкостей в ливневую канализацию, на проезжую часть дорог и улиц;</w:t>
      </w:r>
    </w:p>
    <w:p w:rsidR="0029366E" w:rsidRPr="009B4DF4" w:rsidRDefault="0029366E" w:rsidP="0029366E">
      <w:pPr>
        <w:pStyle w:val="ConsPlusNormal"/>
        <w:spacing w:before="220"/>
        <w:ind w:firstLine="540"/>
        <w:jc w:val="both"/>
        <w:rPr>
          <w:sz w:val="26"/>
          <w:szCs w:val="26"/>
        </w:rPr>
      </w:pPr>
      <w:r w:rsidRPr="009B4DF4">
        <w:rPr>
          <w:sz w:val="26"/>
          <w:szCs w:val="26"/>
        </w:rPr>
        <w:t>-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29366E" w:rsidRPr="009B4DF4" w:rsidRDefault="0029366E" w:rsidP="0029366E">
      <w:pPr>
        <w:pStyle w:val="ConsPlusNormal"/>
        <w:spacing w:before="220"/>
        <w:ind w:firstLine="540"/>
        <w:jc w:val="both"/>
        <w:rPr>
          <w:sz w:val="26"/>
          <w:szCs w:val="26"/>
        </w:rPr>
      </w:pPr>
      <w:r w:rsidRPr="009B4DF4">
        <w:rPr>
          <w:sz w:val="26"/>
          <w:szCs w:val="26"/>
        </w:rPr>
        <w:t>5.14.7. Размещение инженерных сетей под проезжей частью улиц и дорог осуществляется в тоннелях и проходных каналах.</w:t>
      </w:r>
    </w:p>
    <w:p w:rsidR="0029366E" w:rsidRPr="009B4DF4" w:rsidRDefault="0029366E" w:rsidP="0029366E">
      <w:pPr>
        <w:pStyle w:val="ConsPlusNormal"/>
        <w:spacing w:before="220"/>
        <w:ind w:firstLine="540"/>
        <w:jc w:val="both"/>
        <w:rPr>
          <w:sz w:val="26"/>
          <w:szCs w:val="26"/>
        </w:rPr>
      </w:pPr>
      <w:r w:rsidRPr="009B4DF4">
        <w:rPr>
          <w:sz w:val="26"/>
          <w:szCs w:val="26"/>
        </w:rPr>
        <w:t>5.14.8. Профилактическое обследование смотровых колодцев канализации округа и их очистка производятся специализированными организациями, обслуживающими эти сооружения, по утвержденным графикам.</w:t>
      </w:r>
    </w:p>
    <w:p w:rsidR="0029366E" w:rsidRPr="009B4DF4" w:rsidRDefault="0029366E" w:rsidP="0029366E">
      <w:pPr>
        <w:pStyle w:val="ConsPlusNormal"/>
        <w:spacing w:before="220"/>
        <w:ind w:firstLine="540"/>
        <w:jc w:val="both"/>
        <w:rPr>
          <w:sz w:val="26"/>
          <w:szCs w:val="26"/>
        </w:rPr>
      </w:pPr>
      <w:r w:rsidRPr="009B4DF4">
        <w:rPr>
          <w:sz w:val="26"/>
          <w:szCs w:val="26"/>
        </w:rPr>
        <w:t>5.14.9. Присоединение к системе канализации только в установленном порядке, с получением соответствующих разрешений в рамках действующего законодательства от администрации округа и балансодержателей канализации.</w:t>
      </w:r>
    </w:p>
    <w:p w:rsidR="0029366E" w:rsidRPr="009B4DF4" w:rsidRDefault="0029366E" w:rsidP="0029366E">
      <w:pPr>
        <w:pStyle w:val="ConsPlusNormal"/>
        <w:jc w:val="both"/>
        <w:rPr>
          <w:sz w:val="26"/>
          <w:szCs w:val="26"/>
        </w:rPr>
      </w:pPr>
    </w:p>
    <w:p w:rsidR="0029366E" w:rsidRPr="009B4DF4" w:rsidRDefault="0029366E" w:rsidP="0029366E">
      <w:pPr>
        <w:pStyle w:val="ConsPlusTitle"/>
        <w:jc w:val="center"/>
        <w:outlineLvl w:val="2"/>
        <w:rPr>
          <w:sz w:val="26"/>
          <w:szCs w:val="26"/>
        </w:rPr>
      </w:pPr>
      <w:r w:rsidRPr="009B4DF4">
        <w:rPr>
          <w:sz w:val="26"/>
          <w:szCs w:val="26"/>
        </w:rPr>
        <w:t>5.15. Содержание и эксплуатация водных устройств</w:t>
      </w:r>
    </w:p>
    <w:p w:rsidR="0029366E" w:rsidRPr="009B4DF4" w:rsidRDefault="0029366E" w:rsidP="0029366E">
      <w:pPr>
        <w:pStyle w:val="ConsPlusNormal"/>
        <w:jc w:val="both"/>
        <w:rPr>
          <w:sz w:val="26"/>
          <w:szCs w:val="26"/>
        </w:rPr>
      </w:pPr>
    </w:p>
    <w:p w:rsidR="0029366E" w:rsidRPr="009B4DF4" w:rsidRDefault="0029366E" w:rsidP="0029366E">
      <w:pPr>
        <w:pStyle w:val="ConsPlusNormal"/>
        <w:ind w:firstLine="540"/>
        <w:jc w:val="both"/>
        <w:rPr>
          <w:sz w:val="26"/>
          <w:szCs w:val="26"/>
        </w:rPr>
      </w:pPr>
      <w:r w:rsidRPr="009B4DF4">
        <w:rPr>
          <w:sz w:val="26"/>
          <w:szCs w:val="26"/>
        </w:rPr>
        <w:t>5.15.1. К водным устройствам относятся фонтаны, питьевые фонтанчики,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29366E" w:rsidRPr="009B4DF4" w:rsidRDefault="0029366E" w:rsidP="0029366E">
      <w:pPr>
        <w:pStyle w:val="ConsPlusNormal"/>
        <w:spacing w:before="220"/>
        <w:ind w:firstLine="540"/>
        <w:jc w:val="both"/>
        <w:rPr>
          <w:sz w:val="26"/>
          <w:szCs w:val="26"/>
        </w:rPr>
      </w:pPr>
      <w:r w:rsidRPr="009B4DF4">
        <w:rPr>
          <w:sz w:val="26"/>
          <w:szCs w:val="26"/>
        </w:rPr>
        <w:t>5.15.2. Фонтаны рекомендуется проектировать на основании индивидуальных проектных разработок.</w:t>
      </w:r>
    </w:p>
    <w:p w:rsidR="0029366E" w:rsidRPr="009B4DF4" w:rsidRDefault="0029366E" w:rsidP="0029366E">
      <w:pPr>
        <w:pStyle w:val="ConsPlusNormal"/>
        <w:spacing w:before="220"/>
        <w:ind w:firstLine="540"/>
        <w:jc w:val="both"/>
        <w:rPr>
          <w:sz w:val="26"/>
          <w:szCs w:val="26"/>
        </w:rPr>
      </w:pPr>
      <w:r w:rsidRPr="009B4DF4">
        <w:rPr>
          <w:sz w:val="26"/>
          <w:szCs w:val="26"/>
        </w:rPr>
        <w:t>5.15.3.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29366E" w:rsidRPr="009B4DF4" w:rsidRDefault="0029366E" w:rsidP="0029366E">
      <w:pPr>
        <w:pStyle w:val="ConsPlusNormal"/>
        <w:spacing w:before="220"/>
        <w:ind w:firstLine="540"/>
        <w:jc w:val="both"/>
        <w:rPr>
          <w:sz w:val="26"/>
          <w:szCs w:val="26"/>
        </w:rPr>
      </w:pPr>
      <w:r w:rsidRPr="009B4DF4">
        <w:rPr>
          <w:sz w:val="26"/>
          <w:szCs w:val="26"/>
        </w:rPr>
        <w:t>5.15.4.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29366E" w:rsidRPr="009B4DF4" w:rsidRDefault="0029366E" w:rsidP="0029366E">
      <w:pPr>
        <w:pStyle w:val="ConsPlusNormal"/>
        <w:spacing w:before="220"/>
        <w:ind w:firstLine="540"/>
        <w:jc w:val="both"/>
        <w:rPr>
          <w:sz w:val="26"/>
          <w:szCs w:val="26"/>
        </w:rPr>
      </w:pPr>
      <w:r w:rsidRPr="009B4DF4">
        <w:rPr>
          <w:sz w:val="26"/>
          <w:szCs w:val="26"/>
        </w:rPr>
        <w:t xml:space="preserve">5.15.5. Родники на территории муниципального образования должны соответствовать качеству воды согласно </w:t>
      </w:r>
      <w:r w:rsidR="00697D3C">
        <w:rPr>
          <w:sz w:val="26"/>
          <w:szCs w:val="26"/>
        </w:rPr>
        <w:t>требованиям</w:t>
      </w:r>
      <w:r w:rsidRPr="009B4DF4">
        <w:rPr>
          <w:sz w:val="26"/>
          <w:szCs w:val="26"/>
        </w:rPr>
        <w:t xml:space="preserve"> СанПиН и иметь положительное заключение органов санитарно-эпидемиологического надзора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w:t>
      </w:r>
      <w:r w:rsidRPr="009B4DF4">
        <w:rPr>
          <w:sz w:val="26"/>
          <w:szCs w:val="26"/>
        </w:rPr>
        <w:lastRenderedPageBreak/>
        <w:t>системой водоотведения.</w:t>
      </w:r>
    </w:p>
    <w:p w:rsidR="0029366E" w:rsidRPr="009B4DF4" w:rsidRDefault="0029366E" w:rsidP="0029366E">
      <w:pPr>
        <w:pStyle w:val="ConsPlusNormal"/>
        <w:jc w:val="both"/>
        <w:rPr>
          <w:sz w:val="26"/>
          <w:szCs w:val="26"/>
        </w:rPr>
      </w:pPr>
    </w:p>
    <w:p w:rsidR="0029366E" w:rsidRPr="009B4DF4" w:rsidRDefault="0029366E" w:rsidP="0029366E">
      <w:pPr>
        <w:pStyle w:val="ConsPlusTitle"/>
        <w:jc w:val="center"/>
        <w:outlineLvl w:val="2"/>
        <w:rPr>
          <w:sz w:val="26"/>
          <w:szCs w:val="26"/>
        </w:rPr>
      </w:pPr>
      <w:r w:rsidRPr="009B4DF4">
        <w:rPr>
          <w:sz w:val="26"/>
          <w:szCs w:val="26"/>
        </w:rPr>
        <w:t>5.16. Содержание и эксплуатация покрытий</w:t>
      </w:r>
    </w:p>
    <w:p w:rsidR="0029366E" w:rsidRPr="009B4DF4" w:rsidRDefault="0029366E" w:rsidP="0029366E">
      <w:pPr>
        <w:pStyle w:val="ConsPlusNormal"/>
        <w:jc w:val="both"/>
        <w:rPr>
          <w:sz w:val="26"/>
          <w:szCs w:val="26"/>
        </w:rPr>
      </w:pPr>
    </w:p>
    <w:p w:rsidR="0029366E" w:rsidRPr="009B4DF4" w:rsidRDefault="0029366E" w:rsidP="0029366E">
      <w:pPr>
        <w:pStyle w:val="ConsPlusNormal"/>
        <w:ind w:firstLine="540"/>
        <w:jc w:val="both"/>
        <w:rPr>
          <w:sz w:val="26"/>
          <w:szCs w:val="26"/>
        </w:rPr>
      </w:pPr>
      <w:r w:rsidRPr="009B4DF4">
        <w:rPr>
          <w:sz w:val="26"/>
          <w:szCs w:val="26"/>
        </w:rPr>
        <w:t>5.16.1. Покрытия поверхности обеспечивают на территории округа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29366E" w:rsidRPr="009B4DF4" w:rsidRDefault="0029366E" w:rsidP="0029366E">
      <w:pPr>
        <w:pStyle w:val="ConsPlusNormal"/>
        <w:spacing w:before="220"/>
        <w:ind w:firstLine="540"/>
        <w:jc w:val="both"/>
        <w:rPr>
          <w:sz w:val="26"/>
          <w:szCs w:val="26"/>
        </w:rPr>
      </w:pPr>
      <w:r w:rsidRPr="009B4DF4">
        <w:rPr>
          <w:sz w:val="26"/>
          <w:szCs w:val="26"/>
        </w:rPr>
        <w:t xml:space="preserve">- твердые (капитальные) - монолитные или сборные, выполняемые из асфальтобетона, </w:t>
      </w:r>
      <w:proofErr w:type="spellStart"/>
      <w:r w:rsidRPr="009B4DF4">
        <w:rPr>
          <w:sz w:val="26"/>
          <w:szCs w:val="26"/>
        </w:rPr>
        <w:t>цементобетона</w:t>
      </w:r>
      <w:proofErr w:type="spellEnd"/>
      <w:r w:rsidRPr="009B4DF4">
        <w:rPr>
          <w:sz w:val="26"/>
          <w:szCs w:val="26"/>
        </w:rPr>
        <w:t>, природного камня и т.п. материалов;</w:t>
      </w:r>
    </w:p>
    <w:p w:rsidR="0029366E" w:rsidRPr="009B4DF4" w:rsidRDefault="0029366E" w:rsidP="0029366E">
      <w:pPr>
        <w:pStyle w:val="ConsPlusNormal"/>
        <w:spacing w:before="220"/>
        <w:ind w:firstLine="540"/>
        <w:jc w:val="both"/>
        <w:rPr>
          <w:sz w:val="26"/>
          <w:szCs w:val="26"/>
        </w:rPr>
      </w:pPr>
      <w:r w:rsidRPr="009B4DF4">
        <w:rPr>
          <w:sz w:val="26"/>
          <w:szCs w:val="26"/>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29366E" w:rsidRPr="009B4DF4" w:rsidRDefault="0029366E" w:rsidP="0029366E">
      <w:pPr>
        <w:pStyle w:val="ConsPlusNormal"/>
        <w:spacing w:before="220"/>
        <w:ind w:firstLine="540"/>
        <w:jc w:val="both"/>
        <w:rPr>
          <w:sz w:val="26"/>
          <w:szCs w:val="26"/>
        </w:rPr>
      </w:pPr>
      <w:r w:rsidRPr="009B4DF4">
        <w:rPr>
          <w:sz w:val="26"/>
          <w:szCs w:val="26"/>
        </w:rPr>
        <w:t>- газонные, выполняемые по специальным технологиям подготовки и посадки травяного покрова;</w:t>
      </w:r>
    </w:p>
    <w:p w:rsidR="0029366E" w:rsidRPr="009B4DF4" w:rsidRDefault="0029366E" w:rsidP="0029366E">
      <w:pPr>
        <w:pStyle w:val="ConsPlusNormal"/>
        <w:spacing w:before="220"/>
        <w:ind w:firstLine="540"/>
        <w:jc w:val="both"/>
        <w:rPr>
          <w:sz w:val="26"/>
          <w:szCs w:val="26"/>
        </w:rPr>
      </w:pPr>
      <w:r w:rsidRPr="009B4DF4">
        <w:rPr>
          <w:sz w:val="26"/>
          <w:szCs w:val="26"/>
        </w:rPr>
        <w:t>- комбинированные, представляющие сочетания покрытий, указанных выше (например, плитка, утопленная в газон, и т.п.).</w:t>
      </w:r>
    </w:p>
    <w:p w:rsidR="0029366E" w:rsidRPr="009B4DF4" w:rsidRDefault="0029366E" w:rsidP="0029366E">
      <w:pPr>
        <w:pStyle w:val="ConsPlusNormal"/>
        <w:spacing w:before="220"/>
        <w:ind w:firstLine="540"/>
        <w:jc w:val="both"/>
        <w:rPr>
          <w:sz w:val="26"/>
          <w:szCs w:val="26"/>
        </w:rPr>
      </w:pPr>
      <w:r w:rsidRPr="009B4DF4">
        <w:rPr>
          <w:sz w:val="26"/>
          <w:szCs w:val="26"/>
        </w:rPr>
        <w:t>5.16.2. На территории муниципального образования не рекомендуется допускать наличия участков почвы без перечисленных видов покрытий, за исключением участков территории в процессе реконструкции и строительства.</w:t>
      </w:r>
    </w:p>
    <w:p w:rsidR="0029366E" w:rsidRPr="009B4DF4" w:rsidRDefault="0029366E" w:rsidP="0029366E">
      <w:pPr>
        <w:pStyle w:val="ConsPlusNormal"/>
        <w:spacing w:before="220"/>
        <w:ind w:firstLine="540"/>
        <w:jc w:val="both"/>
        <w:rPr>
          <w:sz w:val="26"/>
          <w:szCs w:val="26"/>
        </w:rPr>
      </w:pPr>
      <w:r w:rsidRPr="009B4DF4">
        <w:rPr>
          <w:sz w:val="26"/>
          <w:szCs w:val="26"/>
        </w:rPr>
        <w:t xml:space="preserve">5.16.3. Применяемый в проекте вид покрытия рекомендуется устанавливать прочным, </w:t>
      </w:r>
      <w:proofErr w:type="spellStart"/>
      <w:r w:rsidRPr="009B4DF4">
        <w:rPr>
          <w:sz w:val="26"/>
          <w:szCs w:val="26"/>
        </w:rPr>
        <w:t>ремонтопригодным</w:t>
      </w:r>
      <w:proofErr w:type="spellEnd"/>
      <w:r w:rsidRPr="009B4DF4">
        <w:rPr>
          <w:sz w:val="26"/>
          <w:szCs w:val="26"/>
        </w:rPr>
        <w:t xml:space="preserve">, </w:t>
      </w:r>
      <w:proofErr w:type="spellStart"/>
      <w:r w:rsidRPr="009B4DF4">
        <w:rPr>
          <w:sz w:val="26"/>
          <w:szCs w:val="26"/>
        </w:rPr>
        <w:t>экологичным</w:t>
      </w:r>
      <w:proofErr w:type="spellEnd"/>
      <w:r w:rsidRPr="009B4DF4">
        <w:rPr>
          <w:sz w:val="26"/>
          <w:szCs w:val="26"/>
        </w:rPr>
        <w:t xml:space="preserve">,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9B4DF4">
        <w:rPr>
          <w:sz w:val="26"/>
          <w:szCs w:val="26"/>
        </w:rPr>
        <w:t>экологичных</w:t>
      </w:r>
      <w:proofErr w:type="spellEnd"/>
      <w:r w:rsidRPr="009B4DF4">
        <w:rPr>
          <w:sz w:val="26"/>
          <w:szCs w:val="26"/>
        </w:rPr>
        <w:t>.</w:t>
      </w:r>
    </w:p>
    <w:p w:rsidR="0029366E" w:rsidRPr="009B4DF4" w:rsidRDefault="0029366E" w:rsidP="0029366E">
      <w:pPr>
        <w:pStyle w:val="ConsPlusNormal"/>
        <w:spacing w:before="220"/>
        <w:ind w:firstLine="540"/>
        <w:jc w:val="both"/>
        <w:rPr>
          <w:sz w:val="26"/>
          <w:szCs w:val="26"/>
        </w:rPr>
      </w:pPr>
      <w:r w:rsidRPr="009B4DF4">
        <w:rPr>
          <w:sz w:val="26"/>
          <w:szCs w:val="26"/>
        </w:rPr>
        <w:t>5.16.4. Не допускается применение в качестве покрытия кафельной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29366E" w:rsidRPr="009B4DF4" w:rsidRDefault="0029366E" w:rsidP="0029366E">
      <w:pPr>
        <w:pStyle w:val="ConsPlusNormal"/>
        <w:spacing w:before="220"/>
        <w:ind w:firstLine="540"/>
        <w:jc w:val="both"/>
        <w:rPr>
          <w:sz w:val="26"/>
          <w:szCs w:val="26"/>
        </w:rPr>
      </w:pPr>
      <w:r w:rsidRPr="009B4DF4">
        <w:rPr>
          <w:sz w:val="26"/>
          <w:szCs w:val="26"/>
        </w:rPr>
        <w:t>5.16.5. Необходимо предусматривать уклон поверхности твердых видов покрытия, обеспечивающий отвод поверхностных вод: на водоразделах при наличии системы дождевой канализации -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29366E" w:rsidRPr="009B4DF4" w:rsidRDefault="0029366E" w:rsidP="0029366E">
      <w:pPr>
        <w:pStyle w:val="ConsPlusNormal"/>
        <w:spacing w:before="220"/>
        <w:ind w:firstLine="540"/>
        <w:jc w:val="both"/>
        <w:rPr>
          <w:sz w:val="26"/>
          <w:szCs w:val="26"/>
        </w:rPr>
      </w:pPr>
      <w:r w:rsidRPr="009B4DF4">
        <w:rPr>
          <w:sz w:val="26"/>
          <w:szCs w:val="26"/>
        </w:rPr>
        <w:t xml:space="preserve">5.16.6. На стыке тротуара и проезжей части необходимо устанавливать дорожные бортовые камни. Для предотвращения наезда автотранспорта на газон в местах </w:t>
      </w:r>
      <w:r w:rsidRPr="009B4DF4">
        <w:rPr>
          <w:sz w:val="26"/>
          <w:szCs w:val="26"/>
        </w:rPr>
        <w:lastRenderedPageBreak/>
        <w:t>сопряжения покрытия проезжей части с газоном рекомендуется применение повышенного бортового камня на улицах населенных пунктов округа, а также площадках автостоянок при крупных объектах обслуживания.</w:t>
      </w:r>
    </w:p>
    <w:p w:rsidR="0029366E" w:rsidRPr="009B4DF4" w:rsidRDefault="0029366E" w:rsidP="0029366E">
      <w:pPr>
        <w:pStyle w:val="ConsPlusNormal"/>
        <w:spacing w:before="220"/>
        <w:ind w:firstLine="540"/>
        <w:jc w:val="both"/>
        <w:rPr>
          <w:sz w:val="26"/>
          <w:szCs w:val="26"/>
        </w:rPr>
      </w:pPr>
      <w:r w:rsidRPr="009B4DF4">
        <w:rPr>
          <w:sz w:val="26"/>
          <w:szCs w:val="26"/>
        </w:rPr>
        <w:t>5.16.7. К элементам сопряжения поверхностей обычно относят различные виды бортовых камней, пандусы, ступени, лестницы.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29366E" w:rsidRPr="009B4DF4" w:rsidRDefault="0029366E" w:rsidP="0029366E">
      <w:pPr>
        <w:pStyle w:val="ConsPlusNormal"/>
        <w:spacing w:before="220"/>
        <w:ind w:firstLine="540"/>
        <w:jc w:val="both"/>
        <w:rPr>
          <w:sz w:val="26"/>
          <w:szCs w:val="26"/>
        </w:rPr>
      </w:pPr>
      <w:r w:rsidRPr="009B4DF4">
        <w:rPr>
          <w:sz w:val="26"/>
          <w:szCs w:val="26"/>
        </w:rPr>
        <w:t>5.16.8. При проектировании открытых лестниц на перепадах рельефа высоту ступеней рекомендуется назначать не более 120 мм, ширину - не менее 400 мм и уклон - 10 - 20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29366E" w:rsidRPr="009B4DF4" w:rsidRDefault="0029366E" w:rsidP="0029366E">
      <w:pPr>
        <w:pStyle w:val="ConsPlusNormal"/>
        <w:jc w:val="both"/>
        <w:rPr>
          <w:sz w:val="26"/>
          <w:szCs w:val="26"/>
        </w:rPr>
      </w:pPr>
    </w:p>
    <w:p w:rsidR="0029366E" w:rsidRPr="009B4DF4" w:rsidRDefault="0029366E" w:rsidP="0029366E">
      <w:pPr>
        <w:pStyle w:val="ConsPlusTitle"/>
        <w:jc w:val="center"/>
        <w:outlineLvl w:val="1"/>
        <w:rPr>
          <w:sz w:val="26"/>
          <w:szCs w:val="26"/>
        </w:rPr>
      </w:pPr>
      <w:r w:rsidRPr="009B4DF4">
        <w:rPr>
          <w:sz w:val="26"/>
          <w:szCs w:val="26"/>
        </w:rPr>
        <w:t>6. ОСОБЫЕ ТРЕБОВАНИЯ К ДОСТУПНОСТИ СРЕДЫ</w:t>
      </w:r>
    </w:p>
    <w:p w:rsidR="0029366E" w:rsidRPr="009B4DF4" w:rsidRDefault="0029366E" w:rsidP="0029366E">
      <w:pPr>
        <w:pStyle w:val="ConsPlusTitle"/>
        <w:jc w:val="center"/>
        <w:rPr>
          <w:sz w:val="26"/>
          <w:szCs w:val="26"/>
        </w:rPr>
      </w:pPr>
      <w:r w:rsidRPr="009B4DF4">
        <w:rPr>
          <w:sz w:val="26"/>
          <w:szCs w:val="26"/>
        </w:rPr>
        <w:t>ДЛЯ МАЛОМОБИЛЬНЫХ ГРУПП</w:t>
      </w:r>
    </w:p>
    <w:p w:rsidR="0029366E" w:rsidRPr="009B4DF4" w:rsidRDefault="0029366E" w:rsidP="0029366E">
      <w:pPr>
        <w:pStyle w:val="ConsPlusNormal"/>
        <w:jc w:val="both"/>
        <w:rPr>
          <w:sz w:val="26"/>
          <w:szCs w:val="26"/>
        </w:rPr>
      </w:pPr>
    </w:p>
    <w:p w:rsidR="0029366E" w:rsidRPr="009B4DF4" w:rsidRDefault="0029366E" w:rsidP="0029366E">
      <w:pPr>
        <w:pStyle w:val="ConsPlusNormal"/>
        <w:ind w:firstLine="540"/>
        <w:jc w:val="both"/>
        <w:rPr>
          <w:sz w:val="26"/>
          <w:szCs w:val="26"/>
        </w:rPr>
      </w:pPr>
      <w:r w:rsidRPr="009B4DF4">
        <w:rPr>
          <w:sz w:val="26"/>
          <w:szCs w:val="26"/>
        </w:rPr>
        <w:t>6.1. При проектировании благоустройства жилой среды, улиц и дорог, культурно-бытового обслуживания необходимо обеспечивать доступность для маломобильных групп населения, имея в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 В случае отсутствия в условиях сложившейся застройки необходимых условий для передвижения (посещения различных организаций, учреждений) маломобильных групп населения необходимо устанавливать пандусы.</w:t>
      </w:r>
    </w:p>
    <w:p w:rsidR="0029366E" w:rsidRPr="009B4DF4" w:rsidRDefault="0029366E" w:rsidP="0029366E">
      <w:pPr>
        <w:pStyle w:val="ConsPlusNormal"/>
        <w:spacing w:before="220"/>
        <w:ind w:firstLine="540"/>
        <w:jc w:val="both"/>
        <w:rPr>
          <w:sz w:val="26"/>
          <w:szCs w:val="26"/>
        </w:rPr>
      </w:pPr>
      <w:r w:rsidRPr="009B4DF4">
        <w:rPr>
          <w:sz w:val="26"/>
          <w:szCs w:val="26"/>
        </w:rPr>
        <w:t>6.2.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29366E" w:rsidRPr="009B4DF4" w:rsidRDefault="0029366E" w:rsidP="0029366E">
      <w:pPr>
        <w:pStyle w:val="ConsPlusNormal"/>
        <w:spacing w:before="220"/>
        <w:ind w:firstLine="540"/>
        <w:jc w:val="both"/>
        <w:rPr>
          <w:sz w:val="26"/>
          <w:szCs w:val="26"/>
        </w:rPr>
      </w:pPr>
      <w:r w:rsidRPr="009B4DF4">
        <w:rPr>
          <w:sz w:val="26"/>
          <w:szCs w:val="26"/>
        </w:rPr>
        <w:t>6.3. Пандус обычно выполняется из нескользкого материала с шероховатой текстурой поверхности без горизонтальных канавок, предусматриваются ограждающий бортик высотой не менее 75 мм и поручни. Зависимость уклона пандуса от высоты подъема рекомендуется, как правило, принимать 1:12.</w:t>
      </w:r>
    </w:p>
    <w:p w:rsidR="0029366E" w:rsidRPr="009B4DF4" w:rsidRDefault="0029366E" w:rsidP="0029366E">
      <w:pPr>
        <w:pStyle w:val="ConsPlusNormal"/>
        <w:spacing w:before="220"/>
        <w:ind w:firstLine="540"/>
        <w:jc w:val="both"/>
        <w:rPr>
          <w:sz w:val="26"/>
          <w:szCs w:val="26"/>
        </w:rPr>
      </w:pPr>
      <w:r w:rsidRPr="009B4DF4">
        <w:rPr>
          <w:sz w:val="26"/>
          <w:szCs w:val="26"/>
        </w:rPr>
        <w:t xml:space="preserve">6.4. При повороте пандуса или его протяженности более 9 м не реже чем через каждые 9 м рекомендуется предусматривать горизонтальные площадки размером 1,5 x </w:t>
      </w:r>
      <w:r w:rsidRPr="009B4DF4">
        <w:rPr>
          <w:sz w:val="26"/>
          <w:szCs w:val="26"/>
        </w:rPr>
        <w:lastRenderedPageBreak/>
        <w:t>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rsidR="0029366E" w:rsidRPr="009B4DF4" w:rsidRDefault="0029366E" w:rsidP="0029366E">
      <w:pPr>
        <w:pStyle w:val="ConsPlusNormal"/>
        <w:spacing w:before="220"/>
        <w:ind w:firstLine="540"/>
        <w:jc w:val="both"/>
        <w:rPr>
          <w:sz w:val="26"/>
          <w:szCs w:val="26"/>
        </w:rPr>
      </w:pPr>
      <w:r w:rsidRPr="009B4DF4">
        <w:rPr>
          <w:sz w:val="26"/>
          <w:szCs w:val="26"/>
        </w:rPr>
        <w:t>6.5.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29366E" w:rsidRPr="009B4DF4" w:rsidRDefault="0029366E" w:rsidP="0029366E">
      <w:pPr>
        <w:pStyle w:val="ConsPlusNormal"/>
        <w:spacing w:before="220"/>
        <w:ind w:firstLine="540"/>
        <w:jc w:val="both"/>
        <w:rPr>
          <w:sz w:val="26"/>
          <w:szCs w:val="26"/>
        </w:rPr>
      </w:pPr>
      <w:r w:rsidRPr="009B4DF4">
        <w:rPr>
          <w:sz w:val="26"/>
          <w:szCs w:val="26"/>
        </w:rPr>
        <w:t>6.6. При уклонах пешеходных коммуникаций более 60 градусов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градусов,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29366E" w:rsidRPr="009B4DF4" w:rsidRDefault="0029366E" w:rsidP="0029366E">
      <w:pPr>
        <w:pStyle w:val="ConsPlusNormal"/>
        <w:jc w:val="both"/>
        <w:rPr>
          <w:sz w:val="26"/>
          <w:szCs w:val="26"/>
        </w:rPr>
      </w:pPr>
    </w:p>
    <w:p w:rsidR="0029366E" w:rsidRPr="009B4DF4" w:rsidRDefault="0029366E" w:rsidP="0029366E">
      <w:pPr>
        <w:pStyle w:val="ConsPlusTitle"/>
        <w:jc w:val="center"/>
        <w:outlineLvl w:val="1"/>
        <w:rPr>
          <w:sz w:val="26"/>
          <w:szCs w:val="26"/>
        </w:rPr>
      </w:pPr>
      <w:r w:rsidRPr="009B4DF4">
        <w:rPr>
          <w:sz w:val="26"/>
          <w:szCs w:val="26"/>
        </w:rPr>
        <w:t>7. ПРАЗДНИЧНОЕ ОФОРМЛЕНИЕ НАСЕЛЕННОГО ПУНКТА</w:t>
      </w:r>
    </w:p>
    <w:p w:rsidR="0029366E" w:rsidRPr="009B4DF4" w:rsidRDefault="0029366E" w:rsidP="0029366E">
      <w:pPr>
        <w:pStyle w:val="ConsPlusNormal"/>
        <w:jc w:val="both"/>
        <w:rPr>
          <w:sz w:val="26"/>
          <w:szCs w:val="26"/>
        </w:rPr>
      </w:pPr>
    </w:p>
    <w:p w:rsidR="0029366E" w:rsidRPr="009B4DF4" w:rsidRDefault="0029366E" w:rsidP="0029366E">
      <w:pPr>
        <w:pStyle w:val="ConsPlusNormal"/>
        <w:ind w:firstLine="540"/>
        <w:jc w:val="both"/>
        <w:rPr>
          <w:sz w:val="26"/>
          <w:szCs w:val="26"/>
        </w:rPr>
      </w:pPr>
      <w:r w:rsidRPr="009B4DF4">
        <w:rPr>
          <w:sz w:val="26"/>
          <w:szCs w:val="26"/>
        </w:rPr>
        <w:t>7.1. Праздничное оформление территории округа рекомендуется выполнять по решению администрации на период проведения государственных и иных праздников, мероприятий, связанных со знаменательными событиями.</w:t>
      </w:r>
    </w:p>
    <w:p w:rsidR="0029366E" w:rsidRPr="009B4DF4" w:rsidRDefault="0029366E" w:rsidP="0029366E">
      <w:pPr>
        <w:pStyle w:val="ConsPlusNormal"/>
        <w:spacing w:before="220"/>
        <w:ind w:firstLine="540"/>
        <w:jc w:val="both"/>
        <w:rPr>
          <w:sz w:val="26"/>
          <w:szCs w:val="26"/>
        </w:rPr>
      </w:pPr>
      <w:r w:rsidRPr="009B4DF4">
        <w:rPr>
          <w:sz w:val="26"/>
          <w:szCs w:val="26"/>
        </w:rPr>
        <w:t>7.2. Оформление зданий, сооружений рекомендуется осуществлять их владельцами в рамках концепции праздничного оформления. Работы, связанные с проведением общегородских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округа в пределах средств, предусмотренных на эти цели в бюджете муниципального образования.</w:t>
      </w:r>
    </w:p>
    <w:p w:rsidR="0029366E" w:rsidRPr="009B4DF4" w:rsidRDefault="0029366E" w:rsidP="0029366E">
      <w:pPr>
        <w:pStyle w:val="ConsPlusNormal"/>
        <w:spacing w:before="220"/>
        <w:ind w:firstLine="540"/>
        <w:jc w:val="both"/>
        <w:rPr>
          <w:sz w:val="26"/>
          <w:szCs w:val="26"/>
        </w:rPr>
      </w:pPr>
      <w:r w:rsidRPr="009B4DF4">
        <w:rPr>
          <w:sz w:val="26"/>
          <w:szCs w:val="26"/>
        </w:rPr>
        <w:t>7.3.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29366E" w:rsidRPr="009B4DF4" w:rsidRDefault="0029366E" w:rsidP="0029366E">
      <w:pPr>
        <w:pStyle w:val="ConsPlusNormal"/>
        <w:spacing w:before="220"/>
        <w:ind w:firstLine="540"/>
        <w:jc w:val="both"/>
        <w:rPr>
          <w:sz w:val="26"/>
          <w:szCs w:val="26"/>
        </w:rPr>
      </w:pPr>
      <w:r w:rsidRPr="009B4DF4">
        <w:rPr>
          <w:sz w:val="26"/>
          <w:szCs w:val="26"/>
        </w:rPr>
        <w:t>7.4.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29366E" w:rsidRPr="009B4DF4" w:rsidRDefault="0029366E" w:rsidP="0029366E">
      <w:pPr>
        <w:pStyle w:val="ConsPlusNormal"/>
        <w:jc w:val="both"/>
        <w:rPr>
          <w:sz w:val="26"/>
          <w:szCs w:val="26"/>
        </w:rPr>
      </w:pPr>
    </w:p>
    <w:p w:rsidR="0029366E" w:rsidRPr="009B4DF4" w:rsidRDefault="0029366E" w:rsidP="0029366E">
      <w:pPr>
        <w:pStyle w:val="ConsPlusTitle"/>
        <w:jc w:val="center"/>
        <w:outlineLvl w:val="1"/>
        <w:rPr>
          <w:sz w:val="26"/>
          <w:szCs w:val="26"/>
        </w:rPr>
      </w:pPr>
      <w:r w:rsidRPr="009B4DF4">
        <w:rPr>
          <w:sz w:val="26"/>
          <w:szCs w:val="26"/>
        </w:rPr>
        <w:t>8. ПРОВЕДЕНИЕ РАБОТ ПРИ СТРОИТЕЛЬСТВЕ,</w:t>
      </w:r>
    </w:p>
    <w:p w:rsidR="0029366E" w:rsidRPr="009B4DF4" w:rsidRDefault="0029366E" w:rsidP="0029366E">
      <w:pPr>
        <w:pStyle w:val="ConsPlusTitle"/>
        <w:jc w:val="center"/>
        <w:rPr>
          <w:sz w:val="26"/>
          <w:szCs w:val="26"/>
        </w:rPr>
      </w:pPr>
      <w:r w:rsidRPr="009B4DF4">
        <w:rPr>
          <w:sz w:val="26"/>
          <w:szCs w:val="26"/>
        </w:rPr>
        <w:t>РЕМОНТЕ И РЕКОНСТРУКЦИИ</w:t>
      </w:r>
    </w:p>
    <w:p w:rsidR="0029366E" w:rsidRPr="009B4DF4" w:rsidRDefault="0029366E" w:rsidP="0029366E">
      <w:pPr>
        <w:pStyle w:val="ConsPlusNormal"/>
        <w:jc w:val="both"/>
        <w:rPr>
          <w:sz w:val="26"/>
          <w:szCs w:val="26"/>
        </w:rPr>
      </w:pPr>
    </w:p>
    <w:p w:rsidR="0029366E" w:rsidRPr="009B4DF4" w:rsidRDefault="0029366E" w:rsidP="0029366E">
      <w:pPr>
        <w:pStyle w:val="ConsPlusNormal"/>
        <w:ind w:firstLine="540"/>
        <w:jc w:val="both"/>
        <w:rPr>
          <w:sz w:val="26"/>
          <w:szCs w:val="26"/>
        </w:rPr>
      </w:pPr>
      <w:r w:rsidRPr="009B4DF4">
        <w:rPr>
          <w:sz w:val="26"/>
          <w:szCs w:val="26"/>
        </w:rPr>
        <w:t xml:space="preserve">8.1. Строительные площадки следует ограждать по всему периметру плотным, </w:t>
      </w:r>
      <w:r w:rsidRPr="009B4DF4">
        <w:rPr>
          <w:sz w:val="26"/>
          <w:szCs w:val="26"/>
        </w:rPr>
        <w:lastRenderedPageBreak/>
        <w:t>сплошным забором. В ограждениях рекомендуется предусмотреть минимальное количество проездов. Проезды, как правило, должны выходить на второстепенные улицы и оборудоваться шлагбаумами или воротами.</w:t>
      </w:r>
    </w:p>
    <w:p w:rsidR="0029366E" w:rsidRPr="009B4DF4" w:rsidRDefault="0029366E" w:rsidP="0029366E">
      <w:pPr>
        <w:pStyle w:val="ConsPlusNormal"/>
        <w:spacing w:before="220"/>
        <w:ind w:firstLine="540"/>
        <w:jc w:val="both"/>
        <w:rPr>
          <w:sz w:val="26"/>
          <w:szCs w:val="26"/>
        </w:rPr>
      </w:pPr>
      <w:r w:rsidRPr="009B4DF4">
        <w:rPr>
          <w:sz w:val="26"/>
          <w:szCs w:val="26"/>
        </w:rPr>
        <w:t>8.2. Строительные площадки необходимо обеспечить благоустроенной проезжей частью, не менее 20 метров у каждого выезда, с оборудованием для очистки колес. Запрещается вынос грунта и грязи колесами автотранспорта на дороги общего пользования.</w:t>
      </w:r>
    </w:p>
    <w:p w:rsidR="0029366E" w:rsidRPr="009B4DF4" w:rsidRDefault="0029366E" w:rsidP="0029366E">
      <w:pPr>
        <w:pStyle w:val="ConsPlusNormal"/>
        <w:spacing w:before="220"/>
        <w:ind w:firstLine="540"/>
        <w:jc w:val="both"/>
        <w:rPr>
          <w:sz w:val="26"/>
          <w:szCs w:val="26"/>
        </w:rPr>
      </w:pPr>
      <w:r w:rsidRPr="009B4DF4">
        <w:rPr>
          <w:sz w:val="26"/>
          <w:szCs w:val="26"/>
        </w:rPr>
        <w:t>8.3.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29366E" w:rsidRPr="009B4DF4" w:rsidRDefault="0029366E" w:rsidP="0029366E">
      <w:pPr>
        <w:pStyle w:val="ConsPlusNormal"/>
        <w:spacing w:before="220"/>
        <w:ind w:firstLine="540"/>
        <w:jc w:val="both"/>
        <w:rPr>
          <w:sz w:val="26"/>
          <w:szCs w:val="26"/>
        </w:rPr>
      </w:pPr>
      <w:r w:rsidRPr="009B4DF4">
        <w:rPr>
          <w:sz w:val="26"/>
          <w:szCs w:val="26"/>
        </w:rPr>
        <w:t>8.4.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29366E" w:rsidRPr="009B4DF4" w:rsidRDefault="0029366E" w:rsidP="0029366E">
      <w:pPr>
        <w:pStyle w:val="ConsPlusNormal"/>
        <w:spacing w:before="220"/>
        <w:ind w:firstLine="540"/>
        <w:jc w:val="both"/>
        <w:rPr>
          <w:sz w:val="26"/>
          <w:szCs w:val="26"/>
        </w:rPr>
      </w:pPr>
      <w:r w:rsidRPr="009B4DF4">
        <w:rPr>
          <w:sz w:val="26"/>
          <w:szCs w:val="26"/>
        </w:rPr>
        <w:t>8.5. 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w:t>
      </w:r>
    </w:p>
    <w:p w:rsidR="0029366E" w:rsidRPr="009B4DF4" w:rsidRDefault="0029366E" w:rsidP="0029366E">
      <w:pPr>
        <w:pStyle w:val="ConsPlusNormal"/>
        <w:spacing w:before="220"/>
        <w:ind w:firstLine="540"/>
        <w:jc w:val="both"/>
        <w:rPr>
          <w:sz w:val="26"/>
          <w:szCs w:val="26"/>
        </w:rPr>
      </w:pPr>
      <w:r w:rsidRPr="009B4DF4">
        <w:rPr>
          <w:sz w:val="26"/>
          <w:szCs w:val="26"/>
        </w:rPr>
        <w:t>8.6.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 Ответственность за содержание законсервированного объекта строительства (долгостроя) возлагается на балансодержателя (заказчика-застройщика, собственника (арендатора) земельного участка).</w:t>
      </w:r>
    </w:p>
    <w:p w:rsidR="0029366E" w:rsidRPr="009B4DF4" w:rsidRDefault="0029366E" w:rsidP="0029366E">
      <w:pPr>
        <w:pStyle w:val="ConsPlusNormal"/>
        <w:spacing w:before="220"/>
        <w:ind w:firstLine="540"/>
        <w:jc w:val="both"/>
        <w:rPr>
          <w:sz w:val="26"/>
          <w:szCs w:val="26"/>
        </w:rPr>
      </w:pPr>
      <w:r w:rsidRPr="009B4DF4">
        <w:rPr>
          <w:sz w:val="26"/>
          <w:szCs w:val="26"/>
        </w:rPr>
        <w:t>8.7. 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29366E" w:rsidRPr="009B4DF4" w:rsidRDefault="0029366E" w:rsidP="0029366E">
      <w:pPr>
        <w:pStyle w:val="ConsPlusNormal"/>
        <w:spacing w:before="220"/>
        <w:ind w:firstLine="540"/>
        <w:jc w:val="both"/>
        <w:rPr>
          <w:sz w:val="26"/>
          <w:szCs w:val="26"/>
        </w:rPr>
      </w:pPr>
      <w:r w:rsidRPr="009B4DF4">
        <w:rPr>
          <w:sz w:val="26"/>
          <w:szCs w:val="26"/>
        </w:rPr>
        <w:t>8.8.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округа.</w:t>
      </w:r>
    </w:p>
    <w:p w:rsidR="0029366E" w:rsidRPr="009B4DF4" w:rsidRDefault="0029366E" w:rsidP="0029366E">
      <w:pPr>
        <w:pStyle w:val="ConsPlusNormal"/>
        <w:spacing w:before="220"/>
        <w:ind w:firstLine="540"/>
        <w:jc w:val="both"/>
        <w:rPr>
          <w:sz w:val="26"/>
          <w:szCs w:val="26"/>
        </w:rPr>
      </w:pPr>
      <w:r w:rsidRPr="009B4DF4">
        <w:rPr>
          <w:sz w:val="26"/>
          <w:szCs w:val="26"/>
        </w:rPr>
        <w:t xml:space="preserve">8.9. 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 при предъявлении схемы проведения работ.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w:t>
      </w:r>
      <w:r w:rsidRPr="009B4DF4">
        <w:rPr>
          <w:sz w:val="26"/>
          <w:szCs w:val="26"/>
        </w:rPr>
        <w:lastRenderedPageBreak/>
        <w:t>организацией, обслуживающей дорожное покрытие, тротуары, газоны, либо собственниками указанных объектов.</w:t>
      </w:r>
    </w:p>
    <w:p w:rsidR="0029366E" w:rsidRPr="009B4DF4" w:rsidRDefault="0029366E" w:rsidP="0029366E">
      <w:pPr>
        <w:pStyle w:val="ConsPlusNormal"/>
        <w:spacing w:before="220"/>
        <w:ind w:firstLine="540"/>
        <w:jc w:val="both"/>
        <w:rPr>
          <w:sz w:val="26"/>
          <w:szCs w:val="26"/>
        </w:rPr>
      </w:pPr>
      <w:r w:rsidRPr="009B4DF4">
        <w:rPr>
          <w:sz w:val="26"/>
          <w:szCs w:val="26"/>
        </w:rPr>
        <w:t xml:space="preserve">8.10. Прокладку подземных коммуникаций под проезжей частью улиц, проездами, а также под тротуарами допускается соответствующим организациям только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 целях исключения возможного разрытия вновь построенных (реконструированных) улиц, проездов рекомендуется организациям, которые в предстоящем году должны осуществлять работы по строительству и реконструкции подземных сетей, в срок </w:t>
      </w:r>
      <w:proofErr w:type="gramStart"/>
      <w:r w:rsidRPr="009B4DF4">
        <w:rPr>
          <w:sz w:val="26"/>
          <w:szCs w:val="26"/>
        </w:rPr>
        <w:t>до 1 ноября</w:t>
      </w:r>
      <w:proofErr w:type="gramEnd"/>
      <w:r w:rsidRPr="009B4DF4">
        <w:rPr>
          <w:sz w:val="26"/>
          <w:szCs w:val="26"/>
        </w:rPr>
        <w:t xml:space="preserve">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29366E" w:rsidRPr="009B4DF4" w:rsidRDefault="0029366E" w:rsidP="0029366E">
      <w:pPr>
        <w:pStyle w:val="ConsPlusNormal"/>
        <w:spacing w:before="220"/>
        <w:ind w:firstLine="540"/>
        <w:jc w:val="both"/>
        <w:rPr>
          <w:sz w:val="26"/>
          <w:szCs w:val="26"/>
        </w:rPr>
      </w:pPr>
      <w:r w:rsidRPr="009B4DF4">
        <w:rPr>
          <w:sz w:val="26"/>
          <w:szCs w:val="26"/>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организациями, получившими разрешение на производство работ, в сроки, согласованные с администрацией округа.</w:t>
      </w:r>
    </w:p>
    <w:p w:rsidR="0029366E" w:rsidRPr="009B4DF4" w:rsidRDefault="0029366E" w:rsidP="0029366E">
      <w:pPr>
        <w:pStyle w:val="ConsPlusNormal"/>
        <w:spacing w:before="220"/>
        <w:ind w:firstLine="540"/>
        <w:jc w:val="both"/>
        <w:rPr>
          <w:sz w:val="26"/>
          <w:szCs w:val="26"/>
        </w:rPr>
      </w:pPr>
      <w:r w:rsidRPr="009B4DF4">
        <w:rPr>
          <w:sz w:val="26"/>
          <w:szCs w:val="26"/>
        </w:rPr>
        <w:t>8.11. До начала производства работ по разрытию необходимо:</w:t>
      </w:r>
    </w:p>
    <w:p w:rsidR="0029366E" w:rsidRPr="009B4DF4" w:rsidRDefault="0029366E" w:rsidP="0029366E">
      <w:pPr>
        <w:pStyle w:val="ConsPlusNormal"/>
        <w:spacing w:before="220"/>
        <w:ind w:firstLine="540"/>
        <w:jc w:val="both"/>
        <w:rPr>
          <w:sz w:val="26"/>
          <w:szCs w:val="26"/>
        </w:rPr>
      </w:pPr>
      <w:r w:rsidRPr="009B4DF4">
        <w:rPr>
          <w:sz w:val="26"/>
          <w:szCs w:val="26"/>
        </w:rPr>
        <w:t>- установить дорожные знаки в соответствии с согласованной схемой;</w:t>
      </w:r>
    </w:p>
    <w:p w:rsidR="0029366E" w:rsidRPr="009B4DF4" w:rsidRDefault="0029366E" w:rsidP="0029366E">
      <w:pPr>
        <w:pStyle w:val="ConsPlusNormal"/>
        <w:spacing w:before="220"/>
        <w:ind w:firstLine="540"/>
        <w:jc w:val="both"/>
        <w:rPr>
          <w:sz w:val="26"/>
          <w:szCs w:val="26"/>
        </w:rPr>
      </w:pPr>
      <w:r w:rsidRPr="009B4DF4">
        <w:rPr>
          <w:sz w:val="26"/>
          <w:szCs w:val="26"/>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29366E" w:rsidRPr="009B4DF4" w:rsidRDefault="0029366E" w:rsidP="0029366E">
      <w:pPr>
        <w:pStyle w:val="ConsPlusNormal"/>
        <w:spacing w:before="220"/>
        <w:ind w:firstLine="540"/>
        <w:jc w:val="both"/>
        <w:rPr>
          <w:sz w:val="26"/>
          <w:szCs w:val="26"/>
        </w:rPr>
      </w:pPr>
      <w:r w:rsidRPr="009B4DF4">
        <w:rPr>
          <w:sz w:val="26"/>
          <w:szCs w:val="26"/>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должно быть обозначено красными сигнальными фонарями, выполнено сплошным и надежным, предотвращающим попадание посторонних на место проведения земляных работ.</w:t>
      </w:r>
    </w:p>
    <w:p w:rsidR="0029366E" w:rsidRPr="009B4DF4" w:rsidRDefault="0029366E" w:rsidP="0029366E">
      <w:pPr>
        <w:pStyle w:val="ConsPlusNormal"/>
        <w:spacing w:before="220"/>
        <w:ind w:firstLine="540"/>
        <w:jc w:val="both"/>
        <w:rPr>
          <w:sz w:val="26"/>
          <w:szCs w:val="26"/>
        </w:rPr>
      </w:pPr>
      <w:r w:rsidRPr="009B4DF4">
        <w:rPr>
          <w:sz w:val="26"/>
          <w:szCs w:val="26"/>
        </w:rPr>
        <w:t>8.12.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компенсационная стоимость этих насаждений не возмещается.</w:t>
      </w:r>
    </w:p>
    <w:p w:rsidR="0029366E" w:rsidRPr="009B4DF4" w:rsidRDefault="0029366E" w:rsidP="0029366E">
      <w:pPr>
        <w:pStyle w:val="ConsPlusNormal"/>
        <w:spacing w:before="220"/>
        <w:ind w:firstLine="540"/>
        <w:jc w:val="both"/>
        <w:rPr>
          <w:sz w:val="26"/>
          <w:szCs w:val="26"/>
        </w:rPr>
      </w:pPr>
      <w:r w:rsidRPr="009B4DF4">
        <w:rPr>
          <w:sz w:val="26"/>
          <w:szCs w:val="26"/>
        </w:rPr>
        <w:t>8.13.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29366E" w:rsidRPr="009B4DF4" w:rsidRDefault="0029366E" w:rsidP="0029366E">
      <w:pPr>
        <w:pStyle w:val="ConsPlusNormal"/>
        <w:spacing w:before="220"/>
        <w:ind w:firstLine="540"/>
        <w:jc w:val="both"/>
        <w:rPr>
          <w:sz w:val="26"/>
          <w:szCs w:val="26"/>
        </w:rPr>
      </w:pPr>
      <w:r w:rsidRPr="009B4DF4">
        <w:rPr>
          <w:sz w:val="26"/>
          <w:szCs w:val="26"/>
        </w:rPr>
        <w:t xml:space="preserve">8.14.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 Бордюр разбирается, складируется на месте </w:t>
      </w:r>
      <w:r w:rsidRPr="009B4DF4">
        <w:rPr>
          <w:sz w:val="26"/>
          <w:szCs w:val="26"/>
        </w:rPr>
        <w:lastRenderedPageBreak/>
        <w:t>производства работ для дальнейшей установки. При производстве работ на улицах, застроенных территориях грунт рекомендуется немедленно вывозить. При необходимости строительная организация может обеспечивать планировку грунта на отвале.</w:t>
      </w:r>
    </w:p>
    <w:p w:rsidR="0029366E" w:rsidRPr="009B4DF4" w:rsidRDefault="0029366E" w:rsidP="0029366E">
      <w:pPr>
        <w:pStyle w:val="ConsPlusNormal"/>
        <w:spacing w:before="220"/>
        <w:ind w:firstLine="540"/>
        <w:jc w:val="both"/>
        <w:rPr>
          <w:sz w:val="26"/>
          <w:szCs w:val="26"/>
        </w:rPr>
      </w:pPr>
      <w:r w:rsidRPr="009B4DF4">
        <w:rPr>
          <w:sz w:val="26"/>
          <w:szCs w:val="26"/>
        </w:rPr>
        <w:t>8.15.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9366E" w:rsidRPr="009B4DF4" w:rsidRDefault="0029366E" w:rsidP="0029366E">
      <w:pPr>
        <w:pStyle w:val="ConsPlusNormal"/>
        <w:spacing w:before="220"/>
        <w:ind w:firstLine="540"/>
        <w:jc w:val="both"/>
        <w:rPr>
          <w:sz w:val="26"/>
          <w:szCs w:val="26"/>
        </w:rPr>
      </w:pPr>
      <w:r w:rsidRPr="009B4DF4">
        <w:rPr>
          <w:sz w:val="26"/>
          <w:szCs w:val="26"/>
        </w:rPr>
        <w:t>8.16.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 организациям за счет владельцев коммуникаций.</w:t>
      </w:r>
    </w:p>
    <w:p w:rsidR="0029366E" w:rsidRPr="009B4DF4" w:rsidRDefault="0029366E" w:rsidP="0029366E">
      <w:pPr>
        <w:pStyle w:val="ConsPlusNormal"/>
        <w:spacing w:before="220"/>
        <w:ind w:firstLine="540"/>
        <w:jc w:val="both"/>
        <w:rPr>
          <w:sz w:val="26"/>
          <w:szCs w:val="26"/>
        </w:rPr>
      </w:pPr>
      <w:r w:rsidRPr="009B4DF4">
        <w:rPr>
          <w:sz w:val="26"/>
          <w:szCs w:val="26"/>
        </w:rPr>
        <w:t>8.17.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29366E" w:rsidRPr="009B4DF4" w:rsidRDefault="0029366E" w:rsidP="0029366E">
      <w:pPr>
        <w:pStyle w:val="ConsPlusTitle"/>
        <w:jc w:val="center"/>
        <w:outlineLvl w:val="1"/>
        <w:rPr>
          <w:sz w:val="26"/>
          <w:szCs w:val="26"/>
        </w:rPr>
      </w:pPr>
      <w:r w:rsidRPr="009B4DF4">
        <w:rPr>
          <w:sz w:val="26"/>
          <w:szCs w:val="26"/>
        </w:rPr>
        <w:t>9. УБОРКА ТЕРРИТОРИИ</w:t>
      </w:r>
    </w:p>
    <w:p w:rsidR="0029366E" w:rsidRPr="009B4DF4" w:rsidRDefault="0029366E" w:rsidP="0029366E">
      <w:pPr>
        <w:pStyle w:val="ConsPlusNormal"/>
        <w:jc w:val="both"/>
        <w:rPr>
          <w:sz w:val="26"/>
          <w:szCs w:val="26"/>
        </w:rPr>
      </w:pPr>
    </w:p>
    <w:p w:rsidR="0029366E" w:rsidRPr="009B4DF4" w:rsidRDefault="0029366E" w:rsidP="0029366E">
      <w:pPr>
        <w:pStyle w:val="ConsPlusNormal"/>
        <w:ind w:firstLine="540"/>
        <w:jc w:val="both"/>
        <w:rPr>
          <w:sz w:val="26"/>
          <w:szCs w:val="26"/>
        </w:rPr>
      </w:pPr>
      <w:r w:rsidRPr="009B4DF4">
        <w:rPr>
          <w:sz w:val="26"/>
          <w:szCs w:val="26"/>
        </w:rPr>
        <w:t xml:space="preserve">9.1. </w:t>
      </w:r>
      <w:r w:rsidRPr="00697D3C">
        <w:rPr>
          <w:sz w:val="26"/>
          <w:szCs w:val="26"/>
        </w:rPr>
        <w:t>Организация уборки муниципальной территории осущест</w:t>
      </w:r>
      <w:r w:rsidR="00697D3C">
        <w:rPr>
          <w:sz w:val="26"/>
          <w:szCs w:val="26"/>
        </w:rPr>
        <w:t>вляется администрацией Богородского</w:t>
      </w:r>
      <w:r w:rsidRPr="00697D3C">
        <w:rPr>
          <w:sz w:val="26"/>
          <w:szCs w:val="26"/>
        </w:rPr>
        <w:t xml:space="preserve"> муниципального округа.</w:t>
      </w:r>
    </w:p>
    <w:p w:rsidR="00CB1696" w:rsidRDefault="00CB1696" w:rsidP="00CB1696">
      <w:pPr>
        <w:autoSpaceDE w:val="0"/>
        <w:autoSpaceDN w:val="0"/>
        <w:adjustRightInd w:val="0"/>
        <w:ind w:firstLine="709"/>
        <w:jc w:val="both"/>
        <w:rPr>
          <w:sz w:val="26"/>
          <w:szCs w:val="26"/>
        </w:rPr>
      </w:pPr>
    </w:p>
    <w:p w:rsidR="00CB1696" w:rsidRPr="00CB1696" w:rsidRDefault="0029366E" w:rsidP="00CB1696">
      <w:pPr>
        <w:autoSpaceDE w:val="0"/>
        <w:autoSpaceDN w:val="0"/>
        <w:adjustRightInd w:val="0"/>
        <w:ind w:firstLine="709"/>
        <w:jc w:val="both"/>
        <w:rPr>
          <w:sz w:val="26"/>
          <w:szCs w:val="26"/>
        </w:rPr>
      </w:pPr>
      <w:r w:rsidRPr="009B4DF4">
        <w:rPr>
          <w:sz w:val="26"/>
          <w:szCs w:val="26"/>
        </w:rPr>
        <w:t xml:space="preserve">9.2. </w:t>
      </w:r>
      <w:r w:rsidR="00941024" w:rsidRPr="00CB1696">
        <w:rPr>
          <w:sz w:val="26"/>
          <w:szCs w:val="26"/>
        </w:rPr>
        <w:t>Все физические и юридические лица независимо от организационно-правовых форм, находящиеся на территории муниципального образования, обязаны обеспечить содержание,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w:t>
      </w:r>
    </w:p>
    <w:p w:rsidR="0029366E" w:rsidRPr="009B4DF4" w:rsidRDefault="0029366E" w:rsidP="00CB1696">
      <w:pPr>
        <w:autoSpaceDE w:val="0"/>
        <w:autoSpaceDN w:val="0"/>
        <w:adjustRightInd w:val="0"/>
        <w:ind w:firstLine="709"/>
        <w:jc w:val="both"/>
        <w:rPr>
          <w:sz w:val="26"/>
          <w:szCs w:val="26"/>
        </w:rPr>
      </w:pPr>
      <w:r w:rsidRPr="009B4DF4">
        <w:rPr>
          <w:sz w:val="26"/>
          <w:szCs w:val="26"/>
        </w:rPr>
        <w:t>Организациям, осуществляющим промышленную деятельность, необходимо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29366E" w:rsidRPr="009B4DF4" w:rsidRDefault="0029366E" w:rsidP="0029366E">
      <w:pPr>
        <w:pStyle w:val="ConsPlusNormal"/>
        <w:spacing w:before="220"/>
        <w:ind w:firstLine="540"/>
        <w:jc w:val="both"/>
        <w:rPr>
          <w:sz w:val="26"/>
          <w:szCs w:val="26"/>
        </w:rPr>
      </w:pPr>
      <w:r w:rsidRPr="009B4DF4">
        <w:rPr>
          <w:sz w:val="26"/>
          <w:szCs w:val="26"/>
        </w:rPr>
        <w:t>9.3. На территории муниципального образования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правилами благоустройства.</w:t>
      </w:r>
    </w:p>
    <w:p w:rsidR="0029366E" w:rsidRPr="009B4DF4" w:rsidRDefault="0029366E" w:rsidP="0029366E">
      <w:pPr>
        <w:pStyle w:val="ConsPlusNormal"/>
        <w:spacing w:before="220"/>
        <w:ind w:firstLine="540"/>
        <w:jc w:val="both"/>
        <w:rPr>
          <w:sz w:val="26"/>
          <w:szCs w:val="26"/>
        </w:rPr>
      </w:pPr>
      <w:r w:rsidRPr="009B4DF4">
        <w:rPr>
          <w:sz w:val="26"/>
          <w:szCs w:val="26"/>
        </w:rPr>
        <w:t>9.4.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организациями и домовладельцами, а также иными производителями отходов производства и потребления в соответствии с требованиями действующего законодательства.</w:t>
      </w:r>
    </w:p>
    <w:p w:rsidR="0029366E" w:rsidRPr="009B4DF4" w:rsidRDefault="0029366E" w:rsidP="0029366E">
      <w:pPr>
        <w:pStyle w:val="ConsPlusNormal"/>
        <w:spacing w:before="220"/>
        <w:ind w:firstLine="540"/>
        <w:jc w:val="both"/>
        <w:rPr>
          <w:sz w:val="26"/>
          <w:szCs w:val="26"/>
        </w:rPr>
      </w:pPr>
      <w:r w:rsidRPr="009B4DF4">
        <w:rPr>
          <w:sz w:val="26"/>
          <w:szCs w:val="26"/>
        </w:rPr>
        <w:lastRenderedPageBreak/>
        <w:t>9.5. 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29366E" w:rsidRPr="009B4DF4" w:rsidRDefault="0029366E" w:rsidP="0029366E">
      <w:pPr>
        <w:pStyle w:val="ConsPlusNormal"/>
        <w:spacing w:before="220"/>
        <w:ind w:firstLine="540"/>
        <w:jc w:val="both"/>
        <w:rPr>
          <w:sz w:val="26"/>
          <w:szCs w:val="26"/>
        </w:rPr>
      </w:pPr>
      <w:r w:rsidRPr="009B4DF4">
        <w:rPr>
          <w:sz w:val="26"/>
          <w:szCs w:val="26"/>
        </w:rPr>
        <w:t>9.6.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
    <w:p w:rsidR="0029366E" w:rsidRPr="009B4DF4" w:rsidRDefault="0029366E" w:rsidP="0029366E">
      <w:pPr>
        <w:pStyle w:val="ConsPlusNormal"/>
        <w:spacing w:before="220"/>
        <w:ind w:firstLine="540"/>
        <w:jc w:val="both"/>
        <w:rPr>
          <w:sz w:val="26"/>
          <w:szCs w:val="26"/>
        </w:rPr>
      </w:pPr>
      <w:r w:rsidRPr="009B4DF4">
        <w:rPr>
          <w:sz w:val="26"/>
          <w:szCs w:val="26"/>
        </w:rPr>
        <w:t>9.7. Для предотвращения засорения улиц, площадей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 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29366E" w:rsidRPr="009B4DF4" w:rsidRDefault="0029366E" w:rsidP="0029366E">
      <w:pPr>
        <w:pStyle w:val="ConsPlusNormal"/>
        <w:spacing w:before="220"/>
        <w:ind w:firstLine="540"/>
        <w:jc w:val="both"/>
        <w:rPr>
          <w:sz w:val="26"/>
          <w:szCs w:val="26"/>
        </w:rPr>
      </w:pPr>
      <w:r w:rsidRPr="009B4DF4">
        <w:rPr>
          <w:sz w:val="26"/>
          <w:szCs w:val="26"/>
        </w:rPr>
        <w:t>9.8. Уборка и очистка автобусных остановок производится организациями, в обязанность которых входит уборка территорий улиц, на которых расположены остановки.</w:t>
      </w:r>
    </w:p>
    <w:p w:rsidR="0029366E" w:rsidRPr="009B4DF4" w:rsidRDefault="0029366E" w:rsidP="0029366E">
      <w:pPr>
        <w:pStyle w:val="ConsPlusNormal"/>
        <w:spacing w:before="220"/>
        <w:ind w:firstLine="540"/>
        <w:jc w:val="both"/>
        <w:rPr>
          <w:sz w:val="26"/>
          <w:szCs w:val="26"/>
        </w:rPr>
      </w:pPr>
      <w:r w:rsidRPr="009B4DF4">
        <w:rPr>
          <w:sz w:val="26"/>
          <w:szCs w:val="26"/>
        </w:rPr>
        <w:t>9.9. Уборка и очистка остановок, на которых расположены объекты торговли, осуществляется владельцами объектов торговли в границах прилегающих территорий.</w:t>
      </w:r>
    </w:p>
    <w:p w:rsidR="0029366E" w:rsidRPr="009B4DF4" w:rsidRDefault="0029366E" w:rsidP="0029366E">
      <w:pPr>
        <w:pStyle w:val="ConsPlusNormal"/>
        <w:spacing w:before="220"/>
        <w:ind w:firstLine="540"/>
        <w:jc w:val="both"/>
        <w:rPr>
          <w:sz w:val="26"/>
          <w:szCs w:val="26"/>
        </w:rPr>
      </w:pPr>
      <w:bookmarkStart w:id="1" w:name="P520"/>
      <w:bookmarkEnd w:id="1"/>
      <w:r w:rsidRPr="009B4DF4">
        <w:rPr>
          <w:sz w:val="26"/>
          <w:szCs w:val="26"/>
        </w:rPr>
        <w:t>9.10. 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определении ее границ, а также через соглашения с собственниками земельных участков.</w:t>
      </w:r>
    </w:p>
    <w:p w:rsidR="0029366E" w:rsidRPr="009B4DF4" w:rsidRDefault="0029366E" w:rsidP="0029366E">
      <w:pPr>
        <w:pStyle w:val="ConsPlusNormal"/>
        <w:spacing w:before="220"/>
        <w:ind w:firstLine="540"/>
        <w:jc w:val="both"/>
        <w:rPr>
          <w:sz w:val="26"/>
          <w:szCs w:val="26"/>
        </w:rPr>
      </w:pPr>
      <w:r w:rsidRPr="009B4DF4">
        <w:rPr>
          <w:sz w:val="26"/>
          <w:szCs w:val="26"/>
        </w:rPr>
        <w:t>Граница прилегающих территорий определяется:</w:t>
      </w:r>
    </w:p>
    <w:p w:rsidR="0029366E" w:rsidRPr="009B4DF4" w:rsidRDefault="0029366E" w:rsidP="0029366E">
      <w:pPr>
        <w:pStyle w:val="ConsPlusNormal"/>
        <w:spacing w:before="220"/>
        <w:ind w:firstLine="540"/>
        <w:jc w:val="both"/>
        <w:rPr>
          <w:sz w:val="26"/>
          <w:szCs w:val="26"/>
        </w:rPr>
      </w:pPr>
      <w:r w:rsidRPr="009B4DF4">
        <w:rPr>
          <w:sz w:val="26"/>
          <w:szCs w:val="26"/>
        </w:rPr>
        <w:t>- объекты коммунального назначения (насосные, газораспределительные станции, электрические подстанции, котельные и т.д.) - по периметру 25 м;</w:t>
      </w:r>
    </w:p>
    <w:p w:rsidR="0029366E" w:rsidRPr="009B4DF4" w:rsidRDefault="0029366E" w:rsidP="0029366E">
      <w:pPr>
        <w:pStyle w:val="ConsPlusNormal"/>
        <w:spacing w:before="220"/>
        <w:ind w:firstLine="540"/>
        <w:jc w:val="both"/>
        <w:rPr>
          <w:sz w:val="26"/>
          <w:szCs w:val="26"/>
        </w:rPr>
      </w:pPr>
      <w:r w:rsidRPr="009B4DF4">
        <w:rPr>
          <w:sz w:val="26"/>
          <w:szCs w:val="26"/>
        </w:rPr>
        <w:t>- гаражи, хозяйственные постройки в зоне жилой застройки населенных пунктов - по периметру 25 м;</w:t>
      </w:r>
    </w:p>
    <w:p w:rsidR="0029366E" w:rsidRPr="009B4DF4" w:rsidRDefault="0029366E" w:rsidP="0029366E">
      <w:pPr>
        <w:pStyle w:val="ConsPlusNormal"/>
        <w:spacing w:before="220"/>
        <w:ind w:firstLine="540"/>
        <w:jc w:val="both"/>
        <w:rPr>
          <w:sz w:val="26"/>
          <w:szCs w:val="26"/>
        </w:rPr>
      </w:pPr>
      <w:r w:rsidRPr="009B4DF4">
        <w:rPr>
          <w:sz w:val="26"/>
          <w:szCs w:val="26"/>
        </w:rPr>
        <w:t>- линии электропередач и наружные теплотрассы - по охранной зоне;</w:t>
      </w:r>
    </w:p>
    <w:p w:rsidR="0029366E" w:rsidRPr="009B4DF4" w:rsidRDefault="0029366E" w:rsidP="0029366E">
      <w:pPr>
        <w:pStyle w:val="ConsPlusNormal"/>
        <w:spacing w:before="220"/>
        <w:ind w:firstLine="540"/>
        <w:jc w:val="both"/>
        <w:rPr>
          <w:sz w:val="26"/>
          <w:szCs w:val="26"/>
        </w:rPr>
      </w:pPr>
      <w:r w:rsidRPr="009B4DF4">
        <w:rPr>
          <w:sz w:val="26"/>
          <w:szCs w:val="26"/>
        </w:rPr>
        <w:t>- некапитальные объекты торговли, общественного питания и бытового обслуживания населения - в радиусе 5 метров;</w:t>
      </w:r>
    </w:p>
    <w:p w:rsidR="0029366E" w:rsidRPr="009B4DF4" w:rsidRDefault="0029366E" w:rsidP="0029366E">
      <w:pPr>
        <w:pStyle w:val="ConsPlusNormal"/>
        <w:spacing w:before="220"/>
        <w:ind w:firstLine="540"/>
        <w:jc w:val="both"/>
        <w:rPr>
          <w:sz w:val="26"/>
          <w:szCs w:val="26"/>
        </w:rPr>
      </w:pPr>
      <w:r w:rsidRPr="009B4DF4">
        <w:rPr>
          <w:sz w:val="26"/>
          <w:szCs w:val="26"/>
        </w:rPr>
        <w:t xml:space="preserve">-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а также жилые дома в частном секторе - по ширине </w:t>
      </w:r>
      <w:r w:rsidRPr="009B4DF4">
        <w:rPr>
          <w:sz w:val="26"/>
          <w:szCs w:val="26"/>
        </w:rPr>
        <w:lastRenderedPageBreak/>
        <w:t>границ земельного участка до края проезжей части дороги, площади, переулка, включая кювет. В случае обособленного расположения объекта: по фасаду - до края проезжей части дороги, площади, переулка, включая кювет, с остальных сторон уборке подлежит 15 м прилегающей территории с каждой стороны;</w:t>
      </w:r>
    </w:p>
    <w:p w:rsidR="0029366E" w:rsidRPr="009B4DF4" w:rsidRDefault="0029366E" w:rsidP="0029366E">
      <w:pPr>
        <w:pStyle w:val="ConsPlusNormal"/>
        <w:spacing w:before="220"/>
        <w:ind w:firstLine="540"/>
        <w:jc w:val="both"/>
        <w:rPr>
          <w:sz w:val="26"/>
          <w:szCs w:val="26"/>
        </w:rPr>
      </w:pPr>
      <w:r w:rsidRPr="009B4DF4">
        <w:rPr>
          <w:sz w:val="26"/>
          <w:szCs w:val="26"/>
        </w:rPr>
        <w:t>- остановочные павильоны пассажирского транспорта - в радиусе 10 м;</w:t>
      </w:r>
    </w:p>
    <w:p w:rsidR="0029366E" w:rsidRPr="009B4DF4" w:rsidRDefault="0029366E" w:rsidP="0029366E">
      <w:pPr>
        <w:pStyle w:val="ConsPlusNormal"/>
        <w:spacing w:before="220"/>
        <w:ind w:firstLine="540"/>
        <w:jc w:val="both"/>
        <w:rPr>
          <w:sz w:val="26"/>
          <w:szCs w:val="26"/>
        </w:rPr>
      </w:pPr>
      <w:r w:rsidRPr="009B4DF4">
        <w:rPr>
          <w:sz w:val="26"/>
          <w:szCs w:val="26"/>
        </w:rPr>
        <w:t xml:space="preserve">- территории, прилегающие к различным искусственным, естественным водоемам, рекам, ручьям, расположенным (протекающим) на территории округа, убираются силами и средствами предприятий и организаций, в ведении которых они находятся. Уборке подлежит территория берега не менее 25 метров. В случаях, когда расстояние между земельными участками не позволяет произвести закрепление территорий согласно </w:t>
      </w:r>
      <w:hyperlink w:anchor="P520" w:history="1">
        <w:r w:rsidRPr="009B4DF4">
          <w:rPr>
            <w:color w:val="0000FF"/>
            <w:sz w:val="26"/>
            <w:szCs w:val="26"/>
          </w:rPr>
          <w:t>п. 9.10</w:t>
        </w:r>
      </w:hyperlink>
      <w:r w:rsidRPr="009B4DF4">
        <w:rPr>
          <w:sz w:val="26"/>
          <w:szCs w:val="26"/>
        </w:rPr>
        <w:t>. (расстояние между участками меньше суммы расстояний, установленных для каждого объекта в отдельности), уборка производится каждой из сторон на равновеликие расстояния.</w:t>
      </w:r>
    </w:p>
    <w:p w:rsidR="0029366E" w:rsidRPr="009B4DF4" w:rsidRDefault="0029366E" w:rsidP="0029366E">
      <w:pPr>
        <w:pStyle w:val="ConsPlusNormal"/>
        <w:spacing w:before="220"/>
        <w:ind w:firstLine="540"/>
        <w:jc w:val="both"/>
        <w:rPr>
          <w:sz w:val="26"/>
          <w:szCs w:val="26"/>
        </w:rPr>
      </w:pPr>
      <w:r w:rsidRPr="009B4DF4">
        <w:rPr>
          <w:sz w:val="26"/>
          <w:szCs w:val="26"/>
        </w:rPr>
        <w:t xml:space="preserve">9.11.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w:t>
      </w:r>
      <w:proofErr w:type="spellStart"/>
      <w:r w:rsidRPr="009B4DF4">
        <w:rPr>
          <w:sz w:val="26"/>
          <w:szCs w:val="26"/>
        </w:rPr>
        <w:t>ресурсоснабжающую</w:t>
      </w:r>
      <w:proofErr w:type="spellEnd"/>
      <w:r w:rsidRPr="009B4DF4">
        <w:rPr>
          <w:sz w:val="26"/>
          <w:szCs w:val="26"/>
        </w:rPr>
        <w:t xml:space="preserve"> организацию.</w:t>
      </w:r>
    </w:p>
    <w:p w:rsidR="0029366E" w:rsidRPr="009B4DF4" w:rsidRDefault="0029366E" w:rsidP="0029366E">
      <w:pPr>
        <w:pStyle w:val="ConsPlusNormal"/>
        <w:spacing w:before="220"/>
        <w:ind w:firstLine="540"/>
        <w:jc w:val="both"/>
        <w:rPr>
          <w:sz w:val="26"/>
          <w:szCs w:val="26"/>
        </w:rPr>
      </w:pPr>
      <w:r w:rsidRPr="009B4DF4">
        <w:rPr>
          <w:sz w:val="26"/>
          <w:szCs w:val="26"/>
        </w:rPr>
        <w:t>9.12</w:t>
      </w:r>
      <w:r w:rsidRPr="00D11178">
        <w:rPr>
          <w:sz w:val="26"/>
          <w:szCs w:val="26"/>
        </w:rPr>
        <w:t>. Организация работы по очистке и уборке территории рынков и прилегающих к ним территорий возлагается на администрацию рынков в соответствии с действующими санитарными нормами и правилами торговли на рынках.</w:t>
      </w:r>
    </w:p>
    <w:p w:rsidR="0029366E" w:rsidRPr="009B4DF4" w:rsidRDefault="0029366E" w:rsidP="0029366E">
      <w:pPr>
        <w:pStyle w:val="ConsPlusNormal"/>
        <w:spacing w:before="220"/>
        <w:ind w:firstLine="540"/>
        <w:jc w:val="both"/>
        <w:rPr>
          <w:sz w:val="26"/>
          <w:szCs w:val="26"/>
        </w:rPr>
      </w:pPr>
      <w:r w:rsidRPr="009B4DF4">
        <w:rPr>
          <w:sz w:val="26"/>
          <w:szCs w:val="26"/>
        </w:rPr>
        <w:t>9.13. Уборка мостов, путепроводов и пешеходных переходов и прилегающих к ним территорий производится организациями, обслуживающими данные объекты.</w:t>
      </w:r>
    </w:p>
    <w:p w:rsidR="0029366E" w:rsidRPr="009B4DF4" w:rsidRDefault="0029366E" w:rsidP="0029366E">
      <w:pPr>
        <w:pStyle w:val="ConsPlusNormal"/>
        <w:spacing w:before="220"/>
        <w:ind w:firstLine="540"/>
        <w:jc w:val="both"/>
        <w:rPr>
          <w:sz w:val="26"/>
          <w:szCs w:val="26"/>
        </w:rPr>
      </w:pPr>
      <w:r w:rsidRPr="009B4DF4">
        <w:rPr>
          <w:sz w:val="26"/>
          <w:szCs w:val="26"/>
        </w:rPr>
        <w:t>9.14.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Жидкие бытовые отходы следует вывозить по договорам или разовым заявкам организациями, имеющими специальный транспорт.</w:t>
      </w:r>
    </w:p>
    <w:p w:rsidR="0029366E" w:rsidRPr="009B4DF4" w:rsidRDefault="0029366E" w:rsidP="0029366E">
      <w:pPr>
        <w:pStyle w:val="ConsPlusNormal"/>
        <w:spacing w:before="220"/>
        <w:ind w:firstLine="540"/>
        <w:jc w:val="both"/>
        <w:rPr>
          <w:sz w:val="26"/>
          <w:szCs w:val="26"/>
        </w:rPr>
      </w:pPr>
      <w:r w:rsidRPr="009B4DF4">
        <w:rPr>
          <w:sz w:val="26"/>
          <w:szCs w:val="26"/>
        </w:rPr>
        <w:t>9.15. Очистку и уборку водосточных канав, лотков, труб, дренажей, предназначенных для отвода поверхностных и грунтовых вод из дворов, производить лицами, ответственными за уборку соответствующих территорий.</w:t>
      </w:r>
    </w:p>
    <w:p w:rsidR="0029366E" w:rsidRPr="009B4DF4" w:rsidRDefault="0029366E" w:rsidP="0029366E">
      <w:pPr>
        <w:pStyle w:val="ConsPlusNormal"/>
        <w:spacing w:before="220"/>
        <w:ind w:firstLine="540"/>
        <w:jc w:val="both"/>
        <w:rPr>
          <w:sz w:val="26"/>
          <w:szCs w:val="26"/>
        </w:rPr>
      </w:pPr>
      <w:r w:rsidRPr="009B4DF4">
        <w:rPr>
          <w:sz w:val="26"/>
          <w:szCs w:val="26"/>
        </w:rPr>
        <w:t>9.16. Вывоз твердых коммунальных отходов, крупногабаритных отходов, отходов производства и потребления от жилых домов, организаций торговли и общественного питания, объектов социально-культурной сферы, от иных объектов - производителей указанных отходов осуществляется на основании договоров, заключенных собственниками, организациями в сфере ЖКХ и иными правообладателями с региональным оператором по обращению с твердыми коммунальными отходами.</w:t>
      </w:r>
    </w:p>
    <w:p w:rsidR="0029366E" w:rsidRPr="009B4DF4" w:rsidRDefault="0029366E" w:rsidP="0029366E">
      <w:pPr>
        <w:pStyle w:val="ConsPlusNormal"/>
        <w:spacing w:before="220"/>
        <w:ind w:firstLine="540"/>
        <w:jc w:val="both"/>
        <w:rPr>
          <w:sz w:val="26"/>
          <w:szCs w:val="26"/>
        </w:rPr>
      </w:pPr>
      <w:r w:rsidRPr="009B4DF4">
        <w:rPr>
          <w:sz w:val="26"/>
          <w:szCs w:val="26"/>
        </w:rPr>
        <w:t>9.17.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 Складирование нечистот на проезжую часть улиц, тротуары и газоны запрещено.</w:t>
      </w:r>
    </w:p>
    <w:p w:rsidR="0029366E" w:rsidRPr="009B4DF4" w:rsidRDefault="0029366E" w:rsidP="0029366E">
      <w:pPr>
        <w:pStyle w:val="ConsPlusNormal"/>
        <w:spacing w:before="220"/>
        <w:ind w:firstLine="540"/>
        <w:jc w:val="both"/>
        <w:rPr>
          <w:sz w:val="26"/>
          <w:szCs w:val="26"/>
        </w:rPr>
      </w:pPr>
      <w:r w:rsidRPr="009B4DF4">
        <w:rPr>
          <w:sz w:val="26"/>
          <w:szCs w:val="26"/>
        </w:rPr>
        <w:lastRenderedPageBreak/>
        <w:t>9.18. Сбор брошенных на улицах предметов, создающих помехи дорожному движению, возлагается на организации, обслуживающие данные объекты.</w:t>
      </w:r>
    </w:p>
    <w:p w:rsidR="0029366E" w:rsidRPr="009B4DF4" w:rsidRDefault="0029366E" w:rsidP="0029366E">
      <w:pPr>
        <w:pStyle w:val="ConsPlusNormal"/>
        <w:spacing w:before="220"/>
        <w:ind w:firstLine="540"/>
        <w:jc w:val="both"/>
        <w:rPr>
          <w:sz w:val="26"/>
          <w:szCs w:val="26"/>
        </w:rPr>
      </w:pPr>
      <w:r w:rsidRPr="009B4DF4">
        <w:rPr>
          <w:sz w:val="26"/>
          <w:szCs w:val="26"/>
        </w:rPr>
        <w:t>9.19. Органы местного самоуправления имеют право на добровольной основе привлекать граждан для выполнения работ по уборке, благоустройству и озеленению территории муниципального образования. 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округа.</w:t>
      </w:r>
    </w:p>
    <w:p w:rsidR="0029366E" w:rsidRPr="009B4DF4" w:rsidRDefault="0029366E" w:rsidP="0029366E">
      <w:pPr>
        <w:pStyle w:val="ConsPlusNormal"/>
        <w:spacing w:before="220"/>
        <w:ind w:firstLine="540"/>
        <w:jc w:val="both"/>
        <w:rPr>
          <w:sz w:val="26"/>
          <w:szCs w:val="26"/>
        </w:rPr>
      </w:pPr>
      <w:r w:rsidRPr="009B4DF4">
        <w:rPr>
          <w:sz w:val="26"/>
          <w:szCs w:val="26"/>
        </w:rPr>
        <w:t>9.20. На территории округа запрещается:</w:t>
      </w:r>
    </w:p>
    <w:p w:rsidR="0029366E" w:rsidRPr="009B4DF4" w:rsidRDefault="0029366E" w:rsidP="0029366E">
      <w:pPr>
        <w:pStyle w:val="ConsPlusNormal"/>
        <w:spacing w:before="220"/>
        <w:ind w:firstLine="540"/>
        <w:jc w:val="both"/>
        <w:rPr>
          <w:sz w:val="26"/>
          <w:szCs w:val="26"/>
        </w:rPr>
      </w:pPr>
      <w:r w:rsidRPr="009B4DF4">
        <w:rPr>
          <w:sz w:val="26"/>
          <w:szCs w:val="26"/>
        </w:rPr>
        <w:t>- сжигание отходов производства и потребления;</w:t>
      </w:r>
    </w:p>
    <w:p w:rsidR="0029366E" w:rsidRPr="009B4DF4" w:rsidRDefault="0029366E" w:rsidP="0029366E">
      <w:pPr>
        <w:pStyle w:val="ConsPlusNormal"/>
        <w:spacing w:before="220"/>
        <w:ind w:firstLine="540"/>
        <w:jc w:val="both"/>
        <w:rPr>
          <w:sz w:val="26"/>
          <w:szCs w:val="26"/>
        </w:rPr>
      </w:pPr>
      <w:r w:rsidRPr="009B4DF4">
        <w:rPr>
          <w:sz w:val="26"/>
          <w:szCs w:val="26"/>
        </w:rPr>
        <w:t>- уборка территорий в ночное время, во избежание шума;</w:t>
      </w:r>
    </w:p>
    <w:p w:rsidR="0029366E" w:rsidRPr="009B4DF4" w:rsidRDefault="0029366E" w:rsidP="0029366E">
      <w:pPr>
        <w:pStyle w:val="ConsPlusNormal"/>
        <w:spacing w:before="220"/>
        <w:ind w:firstLine="540"/>
        <w:jc w:val="both"/>
        <w:rPr>
          <w:sz w:val="26"/>
          <w:szCs w:val="26"/>
        </w:rPr>
      </w:pPr>
      <w:r w:rsidRPr="009B4DF4">
        <w:rPr>
          <w:sz w:val="26"/>
          <w:szCs w:val="26"/>
        </w:rPr>
        <w:t>-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29366E" w:rsidRPr="009B4DF4" w:rsidRDefault="0029366E" w:rsidP="0029366E">
      <w:pPr>
        <w:pStyle w:val="ConsPlusNormal"/>
        <w:spacing w:before="220"/>
        <w:ind w:firstLine="540"/>
        <w:jc w:val="both"/>
        <w:rPr>
          <w:sz w:val="26"/>
          <w:szCs w:val="26"/>
        </w:rPr>
      </w:pPr>
      <w:r w:rsidRPr="009B4DF4">
        <w:rPr>
          <w:sz w:val="26"/>
          <w:szCs w:val="26"/>
        </w:rPr>
        <w:t>- слив воды (нечистот) на тротуары, газоны, проезжую часть дороги, в кювет.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29366E" w:rsidRPr="009B4DF4" w:rsidRDefault="0029366E" w:rsidP="0029366E">
      <w:pPr>
        <w:pStyle w:val="ConsPlusNormal"/>
        <w:spacing w:before="220"/>
        <w:ind w:firstLine="540"/>
        <w:jc w:val="both"/>
        <w:rPr>
          <w:sz w:val="26"/>
          <w:szCs w:val="26"/>
        </w:rPr>
      </w:pPr>
      <w:r w:rsidRPr="009B4DF4">
        <w:rPr>
          <w:sz w:val="26"/>
          <w:szCs w:val="26"/>
        </w:rPr>
        <w:t>- разведение костров на озелененных территориях, территориях общего пользования (в том числе на дорогах, проездах, тротуарах и пешеходных дорожках);</w:t>
      </w:r>
    </w:p>
    <w:p w:rsidR="0029366E" w:rsidRPr="009B4DF4" w:rsidRDefault="0029366E" w:rsidP="0029366E">
      <w:pPr>
        <w:pStyle w:val="ConsPlusNormal"/>
        <w:spacing w:before="220"/>
        <w:ind w:firstLine="540"/>
        <w:jc w:val="both"/>
        <w:rPr>
          <w:sz w:val="26"/>
          <w:szCs w:val="26"/>
        </w:rPr>
      </w:pPr>
      <w:r w:rsidRPr="009B4DF4">
        <w:rPr>
          <w:sz w:val="26"/>
          <w:szCs w:val="26"/>
        </w:rPr>
        <w:t xml:space="preserve">- мойка транспортных средств, замена, слив масел, технических жидкостей на территориях общего пользования, в границах </w:t>
      </w:r>
      <w:proofErr w:type="spellStart"/>
      <w:r w:rsidRPr="009B4DF4">
        <w:rPr>
          <w:sz w:val="26"/>
          <w:szCs w:val="26"/>
        </w:rPr>
        <w:t>водоохранных</w:t>
      </w:r>
      <w:proofErr w:type="spellEnd"/>
      <w:r w:rsidRPr="009B4DF4">
        <w:rPr>
          <w:sz w:val="26"/>
          <w:szCs w:val="26"/>
        </w:rPr>
        <w:t xml:space="preserve"> зон, загрязнение территорий, связанное с ремонтом транспортных средств;</w:t>
      </w:r>
    </w:p>
    <w:p w:rsidR="0029366E" w:rsidRPr="009B4DF4" w:rsidRDefault="0029366E" w:rsidP="0029366E">
      <w:pPr>
        <w:pStyle w:val="ConsPlusNormal"/>
        <w:spacing w:before="220"/>
        <w:ind w:firstLine="540"/>
        <w:jc w:val="both"/>
        <w:rPr>
          <w:sz w:val="26"/>
          <w:szCs w:val="26"/>
        </w:rPr>
      </w:pPr>
      <w:r w:rsidRPr="009B4DF4">
        <w:rPr>
          <w:sz w:val="26"/>
          <w:szCs w:val="26"/>
        </w:rPr>
        <w:t>- длительное (свыше 30 дней) хранение топлива, удобрений, строительных и иных материалов на уличной стороне домовладения;</w:t>
      </w:r>
    </w:p>
    <w:p w:rsidR="0029366E" w:rsidRPr="009B4DF4" w:rsidRDefault="0029366E" w:rsidP="0029366E">
      <w:pPr>
        <w:pStyle w:val="ConsPlusNormal"/>
        <w:spacing w:before="220"/>
        <w:ind w:firstLine="540"/>
        <w:jc w:val="both"/>
        <w:rPr>
          <w:sz w:val="26"/>
          <w:szCs w:val="26"/>
        </w:rPr>
      </w:pPr>
      <w:r w:rsidRPr="009B4DF4">
        <w:rPr>
          <w:sz w:val="26"/>
          <w:szCs w:val="26"/>
        </w:rPr>
        <w:t>- выдвигать или перемещать на проезжую часть дорог, улиц и проездов, а также на тротуары, газоны, цветники, кустарники и другие зеленые насаждения снег, а также осколки льда, счищаемые с внутриквартальных и дворовых территорий, территорий предприятий, организаций, строительных площадок, торговых объектов;</w:t>
      </w:r>
    </w:p>
    <w:p w:rsidR="0029366E" w:rsidRPr="009B4DF4" w:rsidRDefault="0029366E" w:rsidP="0029366E">
      <w:pPr>
        <w:pStyle w:val="ConsPlusNormal"/>
        <w:spacing w:before="220"/>
        <w:ind w:firstLine="540"/>
        <w:jc w:val="both"/>
        <w:rPr>
          <w:sz w:val="26"/>
          <w:szCs w:val="26"/>
        </w:rPr>
      </w:pPr>
      <w:r w:rsidRPr="009B4DF4">
        <w:rPr>
          <w:sz w:val="26"/>
          <w:szCs w:val="26"/>
        </w:rPr>
        <w:t>- сорить на улицах, площадях и в других общественных местах, выставлять тару с мусором и пищевыми отходами на улицы;</w:t>
      </w:r>
    </w:p>
    <w:p w:rsidR="0029366E" w:rsidRPr="009B4DF4" w:rsidRDefault="0029366E" w:rsidP="0029366E">
      <w:pPr>
        <w:pStyle w:val="ConsPlusNormal"/>
        <w:spacing w:before="220"/>
        <w:ind w:firstLine="540"/>
        <w:jc w:val="both"/>
        <w:rPr>
          <w:sz w:val="26"/>
          <w:szCs w:val="26"/>
        </w:rPr>
      </w:pPr>
      <w:r w:rsidRPr="009B4DF4">
        <w:rPr>
          <w:sz w:val="26"/>
          <w:szCs w:val="26"/>
        </w:rPr>
        <w:t>-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29366E" w:rsidRPr="009B4DF4" w:rsidRDefault="0029366E" w:rsidP="0029366E">
      <w:pPr>
        <w:pStyle w:val="ConsPlusNormal"/>
        <w:spacing w:before="220"/>
        <w:ind w:firstLine="540"/>
        <w:jc w:val="both"/>
        <w:rPr>
          <w:sz w:val="26"/>
          <w:szCs w:val="26"/>
        </w:rPr>
      </w:pPr>
      <w:r w:rsidRPr="009B4DF4">
        <w:rPr>
          <w:sz w:val="26"/>
          <w:szCs w:val="26"/>
        </w:rPr>
        <w:t>- производить посадку на газонах улиц овощей всех видов;</w:t>
      </w:r>
    </w:p>
    <w:p w:rsidR="0029366E" w:rsidRPr="009B4DF4" w:rsidRDefault="0029366E" w:rsidP="0029366E">
      <w:pPr>
        <w:pStyle w:val="ConsPlusNormal"/>
        <w:spacing w:before="220"/>
        <w:ind w:firstLine="540"/>
        <w:jc w:val="both"/>
        <w:rPr>
          <w:sz w:val="26"/>
          <w:szCs w:val="26"/>
        </w:rPr>
      </w:pPr>
      <w:r w:rsidRPr="009B4DF4">
        <w:rPr>
          <w:sz w:val="26"/>
          <w:szCs w:val="26"/>
        </w:rPr>
        <w:t>- самовольно изменять геометрические размеры и отметки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29366E" w:rsidRPr="009B4DF4" w:rsidRDefault="0029366E" w:rsidP="0029366E">
      <w:pPr>
        <w:pStyle w:val="ConsPlusNormal"/>
        <w:spacing w:before="220"/>
        <w:ind w:firstLine="540"/>
        <w:jc w:val="both"/>
        <w:rPr>
          <w:sz w:val="26"/>
          <w:szCs w:val="26"/>
        </w:rPr>
      </w:pPr>
      <w:r w:rsidRPr="009B4DF4">
        <w:rPr>
          <w:sz w:val="26"/>
          <w:szCs w:val="26"/>
        </w:rPr>
        <w:lastRenderedPageBreak/>
        <w:t>- движение по населенным пунктам и прочим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29366E" w:rsidRPr="009B4DF4" w:rsidRDefault="0029366E" w:rsidP="0029366E">
      <w:pPr>
        <w:pStyle w:val="ConsPlusNormal"/>
        <w:ind w:firstLine="540"/>
        <w:jc w:val="both"/>
        <w:rPr>
          <w:sz w:val="26"/>
          <w:szCs w:val="26"/>
        </w:rPr>
      </w:pPr>
    </w:p>
    <w:p w:rsidR="0029366E" w:rsidRPr="009B4DF4" w:rsidRDefault="0029366E" w:rsidP="0029366E">
      <w:pPr>
        <w:pStyle w:val="ConsPlusTitle"/>
        <w:jc w:val="center"/>
        <w:outlineLvl w:val="2"/>
        <w:rPr>
          <w:sz w:val="26"/>
          <w:szCs w:val="26"/>
        </w:rPr>
      </w:pPr>
      <w:r w:rsidRPr="009B4DF4">
        <w:rPr>
          <w:sz w:val="26"/>
          <w:szCs w:val="26"/>
        </w:rPr>
        <w:t>9.1. Особенности уборки территории в весенне-летний период</w:t>
      </w:r>
    </w:p>
    <w:p w:rsidR="0029366E" w:rsidRPr="009B4DF4" w:rsidRDefault="0029366E" w:rsidP="0029366E">
      <w:pPr>
        <w:pStyle w:val="ConsPlusNormal"/>
        <w:jc w:val="center"/>
        <w:rPr>
          <w:sz w:val="26"/>
          <w:szCs w:val="26"/>
        </w:rPr>
      </w:pPr>
    </w:p>
    <w:p w:rsidR="0029366E" w:rsidRPr="009B4DF4" w:rsidRDefault="0029366E" w:rsidP="0029366E">
      <w:pPr>
        <w:pStyle w:val="ConsPlusNormal"/>
        <w:ind w:firstLine="540"/>
        <w:jc w:val="both"/>
        <w:rPr>
          <w:sz w:val="26"/>
          <w:szCs w:val="26"/>
        </w:rPr>
      </w:pPr>
      <w:r w:rsidRPr="009B4DF4">
        <w:rPr>
          <w:sz w:val="26"/>
          <w:szCs w:val="26"/>
        </w:rPr>
        <w:t>9.1.1. Период летней уборки устанавливается с 15 апреля по 15 октября. В случае резкого изменения погодных условий сроки проведения летней уборки корректируются администрацией округа.</w:t>
      </w:r>
    </w:p>
    <w:p w:rsidR="0029366E" w:rsidRPr="009B4DF4" w:rsidRDefault="0029366E" w:rsidP="0029366E">
      <w:pPr>
        <w:pStyle w:val="ConsPlusNormal"/>
        <w:spacing w:before="220"/>
        <w:ind w:firstLine="540"/>
        <w:jc w:val="both"/>
        <w:rPr>
          <w:sz w:val="26"/>
          <w:szCs w:val="26"/>
        </w:rPr>
      </w:pPr>
      <w:r w:rsidRPr="009B4DF4">
        <w:rPr>
          <w:sz w:val="26"/>
          <w:szCs w:val="26"/>
        </w:rPr>
        <w:t>9.1.2. Подметание дорожных покрытий улиц и внутриквартальных проездов осуществляется организациями, в ведении которых находятся дороги. Проезжая часть дорог должна быть очищена от загрязнений. Тротуары и расположенные на них остановки должны быть полностью очищены от грунтово-песчаных наносов, различного мусора. Обочины дорог должны быть очищены от крупногабаритного и другого мусора.</w:t>
      </w:r>
    </w:p>
    <w:p w:rsidR="0029366E" w:rsidRPr="009B4DF4" w:rsidRDefault="0029366E" w:rsidP="0029366E">
      <w:pPr>
        <w:pStyle w:val="ConsPlusNormal"/>
        <w:spacing w:before="220"/>
        <w:ind w:firstLine="540"/>
        <w:jc w:val="both"/>
        <w:rPr>
          <w:sz w:val="26"/>
          <w:szCs w:val="26"/>
        </w:rPr>
      </w:pPr>
      <w:r w:rsidRPr="009B4DF4">
        <w:rPr>
          <w:sz w:val="26"/>
          <w:szCs w:val="26"/>
        </w:rPr>
        <w:t>9.1.3. В период травостоя, листопада предприятия, организации, учреждения, индивидуальные предприниматели и граждане, ответственные за уборку, обязаны регулярно производить покос травы, вырубку молодой поросли, сгребание опавшей листвы и организовывать их вывоз либо самостоятельно, либо по договору со специализированной организацией. На больших газонах парков, в массивах и группах, удаленных от дорог, листья сгребать и вывозить не рекомендуется.</w:t>
      </w:r>
    </w:p>
    <w:p w:rsidR="0029366E" w:rsidRPr="009B4DF4" w:rsidRDefault="0029366E" w:rsidP="0029366E">
      <w:pPr>
        <w:pStyle w:val="ConsPlusNormal"/>
        <w:spacing w:before="220"/>
        <w:ind w:firstLine="540"/>
        <w:jc w:val="both"/>
        <w:rPr>
          <w:sz w:val="26"/>
          <w:szCs w:val="26"/>
        </w:rPr>
      </w:pPr>
      <w:r w:rsidRPr="009B4DF4">
        <w:rPr>
          <w:sz w:val="26"/>
          <w:szCs w:val="26"/>
        </w:rPr>
        <w:t>9.1.4. Юридические лица, предприниматели и частные домовладельцы на своих земельных участках производят систематическую борьбу с сорной и карантинной растительностью, в том числе растениями, вызывающими ал</w:t>
      </w:r>
      <w:r w:rsidR="00CB1696">
        <w:rPr>
          <w:sz w:val="26"/>
          <w:szCs w:val="26"/>
        </w:rPr>
        <w:t>лергическую реакцию у населения, в том числе борщевика Сосновского.</w:t>
      </w:r>
      <w:r w:rsidRPr="009B4DF4">
        <w:rPr>
          <w:sz w:val="26"/>
          <w:szCs w:val="26"/>
        </w:rPr>
        <w:t xml:space="preserve"> Покос травы должен производиться не менее 1 раза в месяц при достижении травяным покровом высоты 15 см.</w:t>
      </w:r>
    </w:p>
    <w:p w:rsidR="0029366E" w:rsidRPr="009B4DF4" w:rsidRDefault="0029366E" w:rsidP="0029366E">
      <w:pPr>
        <w:pStyle w:val="ConsPlusNormal"/>
        <w:spacing w:before="220"/>
        <w:ind w:firstLine="540"/>
        <w:jc w:val="both"/>
        <w:rPr>
          <w:sz w:val="26"/>
          <w:szCs w:val="26"/>
        </w:rPr>
      </w:pPr>
      <w:r w:rsidRPr="009B4DF4">
        <w:rPr>
          <w:sz w:val="26"/>
          <w:szCs w:val="26"/>
        </w:rPr>
        <w:t xml:space="preserve">9.1.5. Подметание дворовых территорий, </w:t>
      </w:r>
      <w:proofErr w:type="spellStart"/>
      <w:r w:rsidRPr="009B4DF4">
        <w:rPr>
          <w:sz w:val="26"/>
          <w:szCs w:val="26"/>
        </w:rPr>
        <w:t>внутридворовых</w:t>
      </w:r>
      <w:proofErr w:type="spellEnd"/>
      <w:r w:rsidRPr="009B4DF4">
        <w:rPr>
          <w:sz w:val="26"/>
          <w:szCs w:val="26"/>
        </w:rPr>
        <w:t xml:space="preserve"> проездов и тротуаров от снега, пыли и мелкого бытового, крупногабаритного и другого мусора осуществляется управляющими или обслуживающими компаниями.</w:t>
      </w:r>
    </w:p>
    <w:p w:rsidR="0029366E" w:rsidRPr="009B4DF4" w:rsidRDefault="0029366E" w:rsidP="0029366E">
      <w:pPr>
        <w:pStyle w:val="ConsPlusNormal"/>
        <w:spacing w:before="220"/>
        <w:ind w:firstLine="540"/>
        <w:jc w:val="both"/>
        <w:rPr>
          <w:sz w:val="26"/>
          <w:szCs w:val="26"/>
        </w:rPr>
      </w:pPr>
      <w:r w:rsidRPr="009B4DF4">
        <w:rPr>
          <w:sz w:val="26"/>
          <w:szCs w:val="26"/>
        </w:rPr>
        <w:t>9.1.6. Не допускается засорение в процессе уборки различным мусором газонной части.</w:t>
      </w:r>
    </w:p>
    <w:p w:rsidR="0029366E" w:rsidRPr="009B4DF4" w:rsidRDefault="0029366E" w:rsidP="0029366E">
      <w:pPr>
        <w:pStyle w:val="ConsPlusNormal"/>
        <w:ind w:firstLine="540"/>
        <w:jc w:val="both"/>
        <w:rPr>
          <w:sz w:val="26"/>
          <w:szCs w:val="26"/>
        </w:rPr>
      </w:pPr>
    </w:p>
    <w:p w:rsidR="0029366E" w:rsidRPr="009B4DF4" w:rsidRDefault="0029366E" w:rsidP="0029366E">
      <w:pPr>
        <w:pStyle w:val="ConsPlusTitle"/>
        <w:jc w:val="center"/>
        <w:outlineLvl w:val="2"/>
        <w:rPr>
          <w:sz w:val="26"/>
          <w:szCs w:val="26"/>
        </w:rPr>
      </w:pPr>
      <w:r w:rsidRPr="009B4DF4">
        <w:rPr>
          <w:sz w:val="26"/>
          <w:szCs w:val="26"/>
        </w:rPr>
        <w:t>9.2. Особенности уборки территории в осенне-зимний период</w:t>
      </w:r>
    </w:p>
    <w:p w:rsidR="0029366E" w:rsidRPr="009B4DF4" w:rsidRDefault="0029366E" w:rsidP="0029366E">
      <w:pPr>
        <w:pStyle w:val="ConsPlusNormal"/>
        <w:ind w:firstLine="540"/>
        <w:jc w:val="both"/>
        <w:rPr>
          <w:sz w:val="26"/>
          <w:szCs w:val="26"/>
        </w:rPr>
      </w:pPr>
    </w:p>
    <w:p w:rsidR="0029366E" w:rsidRPr="009B4DF4" w:rsidRDefault="0029366E" w:rsidP="0029366E">
      <w:pPr>
        <w:pStyle w:val="ConsPlusNormal"/>
        <w:ind w:firstLine="540"/>
        <w:jc w:val="both"/>
        <w:rPr>
          <w:sz w:val="26"/>
          <w:szCs w:val="26"/>
        </w:rPr>
      </w:pPr>
      <w:r w:rsidRPr="009B4DF4">
        <w:rPr>
          <w:sz w:val="26"/>
          <w:szCs w:val="26"/>
        </w:rPr>
        <w:t xml:space="preserve">9.2.1. </w:t>
      </w:r>
      <w:r w:rsidRPr="006B4DB4">
        <w:rPr>
          <w:sz w:val="26"/>
          <w:szCs w:val="26"/>
        </w:rPr>
        <w:t>Период зимней уборки устанавливается с 15 октября по 15 апреля. В случае резкого изменения погодных условий (снег, мороз) сроки зимней уборки корректируются администрацией округа.</w:t>
      </w:r>
    </w:p>
    <w:p w:rsidR="0029366E" w:rsidRPr="009B4DF4" w:rsidRDefault="0029366E" w:rsidP="0029366E">
      <w:pPr>
        <w:pStyle w:val="ConsPlusNormal"/>
        <w:spacing w:before="220"/>
        <w:ind w:firstLine="540"/>
        <w:jc w:val="both"/>
        <w:rPr>
          <w:sz w:val="26"/>
          <w:szCs w:val="26"/>
        </w:rPr>
      </w:pPr>
      <w:r w:rsidRPr="009B4DF4">
        <w:rPr>
          <w:sz w:val="26"/>
          <w:szCs w:val="26"/>
        </w:rPr>
        <w:t xml:space="preserve">9.2.2. Все предприятия, учреждения, организации независимо от их правового статуса и хозяйственной деятельности, предприниматели, в ведении которых находятся здания, сооружения, места с массовым пребыванием людей, а также граждане - владельцы, распорядители или пользователи земельных участков, зданий и </w:t>
      </w:r>
      <w:r w:rsidRPr="009B4DF4">
        <w:rPr>
          <w:sz w:val="26"/>
          <w:szCs w:val="26"/>
        </w:rPr>
        <w:lastRenderedPageBreak/>
        <w:t>сооружений обязаны проводить очистку от снега и льда занимаемых территорий.</w:t>
      </w:r>
    </w:p>
    <w:p w:rsidR="00CB1696" w:rsidRPr="00CB1696" w:rsidRDefault="0029366E" w:rsidP="00CB1696">
      <w:pPr>
        <w:pStyle w:val="ConsPlusNormal"/>
        <w:spacing w:before="220"/>
        <w:ind w:firstLine="540"/>
        <w:jc w:val="both"/>
        <w:rPr>
          <w:sz w:val="26"/>
          <w:szCs w:val="26"/>
        </w:rPr>
      </w:pPr>
      <w:r w:rsidRPr="00CB1696">
        <w:rPr>
          <w:sz w:val="26"/>
          <w:szCs w:val="26"/>
        </w:rPr>
        <w:t xml:space="preserve">9.2.3. </w:t>
      </w:r>
      <w:r w:rsidR="00CB1696" w:rsidRPr="00CB1696">
        <w:rPr>
          <w:sz w:val="26"/>
          <w:szCs w:val="26"/>
        </w:rPr>
        <w:t>Зимняя уборка территорий предусматривает:</w:t>
      </w:r>
    </w:p>
    <w:p w:rsidR="00CB1696" w:rsidRPr="00CB1696" w:rsidRDefault="00CB1696" w:rsidP="00CB1696">
      <w:pPr>
        <w:autoSpaceDE w:val="0"/>
        <w:autoSpaceDN w:val="0"/>
        <w:adjustRightInd w:val="0"/>
        <w:ind w:firstLine="709"/>
        <w:jc w:val="both"/>
        <w:rPr>
          <w:sz w:val="26"/>
          <w:szCs w:val="26"/>
        </w:rPr>
      </w:pPr>
      <w:r w:rsidRPr="00CB1696">
        <w:rPr>
          <w:sz w:val="26"/>
          <w:szCs w:val="26"/>
        </w:rPr>
        <w:t xml:space="preserve"> сгребание и подметание снега, скалывание льда, уборку снежно-ледяных образований; обработку дорожных покрытий, тротуаров и дворов </w:t>
      </w:r>
      <w:proofErr w:type="spellStart"/>
      <w:r w:rsidRPr="00CB1696">
        <w:rPr>
          <w:sz w:val="26"/>
          <w:szCs w:val="26"/>
        </w:rPr>
        <w:t>противогололедными</w:t>
      </w:r>
      <w:proofErr w:type="spellEnd"/>
      <w:r w:rsidRPr="00CB1696">
        <w:rPr>
          <w:sz w:val="26"/>
          <w:szCs w:val="26"/>
        </w:rPr>
        <w:t xml:space="preserve"> материалами; вывоз снега; формирование снежного вала для последующего вывоза снега; переброску и вывоз снега; выполнение разрывов в снежных валах у остановок пассажирского транспорта, подъездов к административным и общественным зданиям, выездов с внутриквартальных территорий, на пешеходных переходах. Эти работы должны проводиться так, чтобы обеспечить проезд пассажирского транспорта и передвижение пешеходов;</w:t>
      </w:r>
    </w:p>
    <w:p w:rsidR="00CB1696" w:rsidRPr="00CB1696" w:rsidRDefault="00CB1696" w:rsidP="00CB1696">
      <w:pPr>
        <w:autoSpaceDE w:val="0"/>
        <w:autoSpaceDN w:val="0"/>
        <w:adjustRightInd w:val="0"/>
        <w:ind w:firstLine="709"/>
        <w:jc w:val="both"/>
        <w:rPr>
          <w:sz w:val="26"/>
          <w:szCs w:val="26"/>
        </w:rPr>
      </w:pPr>
      <w:r w:rsidRPr="00CB1696">
        <w:rPr>
          <w:sz w:val="26"/>
          <w:szCs w:val="26"/>
        </w:rPr>
        <w:t xml:space="preserve"> работы по очистке дорог от наледи, образовавшейся в результате течи водопроводных и канализационных сетей. Работы производятся владельцами сетей (обслуживающей организацией) с момента обнаружения течи в установленный срок.</w:t>
      </w:r>
    </w:p>
    <w:p w:rsidR="0029366E" w:rsidRPr="009B4DF4" w:rsidRDefault="0029366E" w:rsidP="0029366E">
      <w:pPr>
        <w:pStyle w:val="ConsPlusNormal"/>
        <w:spacing w:before="220"/>
        <w:ind w:firstLine="540"/>
        <w:jc w:val="both"/>
        <w:rPr>
          <w:sz w:val="26"/>
          <w:szCs w:val="26"/>
        </w:rPr>
      </w:pPr>
      <w:r w:rsidRPr="009B4DF4">
        <w:rPr>
          <w:sz w:val="26"/>
          <w:szCs w:val="26"/>
        </w:rPr>
        <w:t xml:space="preserve">С начала снегопада в первую очередь расчищаются и обрабатываются </w:t>
      </w:r>
      <w:proofErr w:type="spellStart"/>
      <w:r w:rsidRPr="009B4DF4">
        <w:rPr>
          <w:sz w:val="26"/>
          <w:szCs w:val="26"/>
        </w:rPr>
        <w:t>противогололедными</w:t>
      </w:r>
      <w:proofErr w:type="spellEnd"/>
      <w:r w:rsidRPr="009B4DF4">
        <w:rPr>
          <w:sz w:val="26"/>
          <w:szCs w:val="26"/>
        </w:rPr>
        <w:t xml:space="preserve"> материалами наиболее опасные для движения транспорта участки улиц - крутые спуски, подъемы, повороты, тормозные площадки на перекрестках улиц и остановки общественного транспорта и так далее. По окончании расчистки и обработки наиболее опасных для движения транспорта мест необходимо приступить к сплошной расчистке проезжей части.</w:t>
      </w:r>
    </w:p>
    <w:p w:rsidR="0029366E" w:rsidRPr="009B4DF4" w:rsidRDefault="0029366E" w:rsidP="0029366E">
      <w:pPr>
        <w:pStyle w:val="ConsPlusNormal"/>
        <w:spacing w:before="220"/>
        <w:ind w:firstLine="540"/>
        <w:jc w:val="both"/>
        <w:rPr>
          <w:sz w:val="26"/>
          <w:szCs w:val="26"/>
        </w:rPr>
      </w:pPr>
      <w:r w:rsidRPr="009B4DF4">
        <w:rPr>
          <w:sz w:val="26"/>
          <w:szCs w:val="26"/>
        </w:rPr>
        <w:t xml:space="preserve">9.2.4. </w:t>
      </w:r>
      <w:proofErr w:type="spellStart"/>
      <w:r w:rsidRPr="009B4DF4">
        <w:rPr>
          <w:sz w:val="26"/>
          <w:szCs w:val="26"/>
        </w:rPr>
        <w:t>Внутридворовые</w:t>
      </w:r>
      <w:proofErr w:type="spellEnd"/>
      <w:r w:rsidRPr="009B4DF4">
        <w:rPr>
          <w:sz w:val="26"/>
          <w:szCs w:val="26"/>
        </w:rPr>
        <w:t xml:space="preserve"> тротуары, пешеходные дорожки, проезды и </w:t>
      </w:r>
      <w:proofErr w:type="spellStart"/>
      <w:r w:rsidRPr="009B4DF4">
        <w:rPr>
          <w:sz w:val="26"/>
          <w:szCs w:val="26"/>
        </w:rPr>
        <w:t>отмостки</w:t>
      </w:r>
      <w:proofErr w:type="spellEnd"/>
      <w:r w:rsidRPr="009B4DF4">
        <w:rPr>
          <w:sz w:val="26"/>
          <w:szCs w:val="26"/>
        </w:rPr>
        <w:t xml:space="preserve"> должны быть очищены от снега и наледи до состояния, обеспечивающего свободный и безопасный проход граждан. При возникновении наледи (гололеда) производится обработка </w:t>
      </w:r>
      <w:proofErr w:type="spellStart"/>
      <w:r w:rsidRPr="009B4DF4">
        <w:rPr>
          <w:sz w:val="26"/>
          <w:szCs w:val="26"/>
        </w:rPr>
        <w:t>противогололедными</w:t>
      </w:r>
      <w:proofErr w:type="spellEnd"/>
      <w:r w:rsidRPr="009B4DF4">
        <w:rPr>
          <w:sz w:val="26"/>
          <w:szCs w:val="26"/>
        </w:rPr>
        <w:t xml:space="preserve"> реагентами. Тротуары необходимо посыпать сухим песком без хлоридов.</w:t>
      </w:r>
    </w:p>
    <w:p w:rsidR="0029366E" w:rsidRPr="009B4DF4" w:rsidRDefault="0029366E" w:rsidP="0029366E">
      <w:pPr>
        <w:pStyle w:val="ConsPlusNormal"/>
        <w:spacing w:before="220"/>
        <w:ind w:firstLine="540"/>
        <w:jc w:val="both"/>
        <w:rPr>
          <w:sz w:val="26"/>
          <w:szCs w:val="26"/>
        </w:rPr>
      </w:pPr>
      <w:r w:rsidRPr="009B4DF4">
        <w:rPr>
          <w:sz w:val="26"/>
          <w:szCs w:val="26"/>
        </w:rPr>
        <w:t xml:space="preserve">9.2.5. 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9B4DF4">
        <w:rPr>
          <w:sz w:val="26"/>
          <w:szCs w:val="26"/>
        </w:rPr>
        <w:t>внутридворовых</w:t>
      </w:r>
      <w:proofErr w:type="spellEnd"/>
      <w:r w:rsidRPr="009B4DF4">
        <w:rPr>
          <w:sz w:val="26"/>
          <w:szCs w:val="26"/>
        </w:rPr>
        <w:t xml:space="preserve"> территориях должно предусматривать отвод талых вод.</w:t>
      </w:r>
    </w:p>
    <w:p w:rsidR="0029366E" w:rsidRPr="009B4DF4" w:rsidRDefault="0029366E" w:rsidP="0029366E">
      <w:pPr>
        <w:pStyle w:val="ConsPlusNormal"/>
        <w:spacing w:before="220"/>
        <w:ind w:firstLine="540"/>
        <w:jc w:val="both"/>
        <w:rPr>
          <w:sz w:val="26"/>
          <w:szCs w:val="26"/>
        </w:rPr>
      </w:pPr>
      <w:r w:rsidRPr="009B4DF4">
        <w:rPr>
          <w:sz w:val="26"/>
          <w:szCs w:val="26"/>
        </w:rPr>
        <w:t xml:space="preserve">9.2.6. Снегоуборочные работы (механизированное подметание и ручная зачистка) начинаются сразу по окончании снегопада. При длительных интенсивных снегопадах циклы снегоуборки и обработки </w:t>
      </w:r>
      <w:proofErr w:type="spellStart"/>
      <w:r w:rsidRPr="009B4DF4">
        <w:rPr>
          <w:sz w:val="26"/>
          <w:szCs w:val="26"/>
        </w:rPr>
        <w:t>противогололедными</w:t>
      </w:r>
      <w:proofErr w:type="spellEnd"/>
      <w:r w:rsidRPr="009B4DF4">
        <w:rPr>
          <w:sz w:val="26"/>
          <w:szCs w:val="26"/>
        </w:rPr>
        <w:t xml:space="preserve"> материалами должны повторяться после каждых 5 см свежевыпавшего снега.</w:t>
      </w:r>
    </w:p>
    <w:p w:rsidR="0029366E" w:rsidRPr="009B4DF4" w:rsidRDefault="0029366E" w:rsidP="0029366E">
      <w:pPr>
        <w:pStyle w:val="ConsPlusNormal"/>
        <w:spacing w:before="220"/>
        <w:ind w:firstLine="540"/>
        <w:jc w:val="both"/>
        <w:rPr>
          <w:sz w:val="26"/>
          <w:szCs w:val="26"/>
        </w:rPr>
      </w:pPr>
      <w:r w:rsidRPr="009B4DF4">
        <w:rPr>
          <w:sz w:val="26"/>
          <w:szCs w:val="26"/>
        </w:rPr>
        <w:t>9.2.7.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 Снег, сброшенный с крыш, следует немедленно вывозить.</w:t>
      </w:r>
    </w:p>
    <w:p w:rsidR="0029366E" w:rsidRPr="009B4DF4" w:rsidRDefault="0029366E" w:rsidP="0029366E">
      <w:pPr>
        <w:pStyle w:val="ConsPlusNormal"/>
        <w:spacing w:before="220"/>
        <w:ind w:firstLine="540"/>
        <w:jc w:val="both"/>
        <w:rPr>
          <w:sz w:val="26"/>
          <w:szCs w:val="26"/>
        </w:rPr>
      </w:pPr>
      <w:r w:rsidRPr="009B4DF4">
        <w:rPr>
          <w:sz w:val="26"/>
          <w:szCs w:val="26"/>
        </w:rPr>
        <w:t>9.2.8. С наступлением весны все юридические и физические лица, ответственные за закрепленные территории обязаны организовать:</w:t>
      </w:r>
    </w:p>
    <w:p w:rsidR="0029366E" w:rsidRPr="009B4DF4" w:rsidRDefault="0029366E" w:rsidP="0029366E">
      <w:pPr>
        <w:pStyle w:val="ConsPlusNormal"/>
        <w:spacing w:before="220"/>
        <w:ind w:firstLine="540"/>
        <w:jc w:val="both"/>
        <w:rPr>
          <w:sz w:val="26"/>
          <w:szCs w:val="26"/>
        </w:rPr>
      </w:pPr>
      <w:r w:rsidRPr="009B4DF4">
        <w:rPr>
          <w:sz w:val="26"/>
          <w:szCs w:val="26"/>
        </w:rPr>
        <w:t>- расчистку канав для обеспечения отвода воды в местах, где это требуется для нормального отвода талых вод;</w:t>
      </w:r>
    </w:p>
    <w:p w:rsidR="0029366E" w:rsidRPr="009B4DF4" w:rsidRDefault="0029366E" w:rsidP="0029366E">
      <w:pPr>
        <w:pStyle w:val="ConsPlusNormal"/>
        <w:spacing w:before="220"/>
        <w:ind w:firstLine="540"/>
        <w:jc w:val="both"/>
        <w:rPr>
          <w:sz w:val="26"/>
          <w:szCs w:val="26"/>
        </w:rPr>
      </w:pPr>
      <w:r w:rsidRPr="009B4DF4">
        <w:rPr>
          <w:sz w:val="26"/>
          <w:szCs w:val="26"/>
        </w:rPr>
        <w:lastRenderedPageBreak/>
        <w:t>- систематический сгон талой воды к люкам и приемным колодцам ливневой сети;</w:t>
      </w:r>
    </w:p>
    <w:p w:rsidR="0029366E" w:rsidRPr="009B4DF4" w:rsidRDefault="0029366E" w:rsidP="0029366E">
      <w:pPr>
        <w:pStyle w:val="ConsPlusNormal"/>
        <w:spacing w:before="220"/>
        <w:ind w:firstLine="540"/>
        <w:jc w:val="both"/>
        <w:rPr>
          <w:sz w:val="26"/>
          <w:szCs w:val="26"/>
        </w:rPr>
      </w:pPr>
      <w:r w:rsidRPr="009B4DF4">
        <w:rPr>
          <w:sz w:val="26"/>
          <w:szCs w:val="26"/>
        </w:rPr>
        <w:t>- общую очистку дворовых территорий после окончания таяния снега, собирание и удаление мусора, оставшегося снега и льда.</w:t>
      </w:r>
    </w:p>
    <w:p w:rsidR="00CB1696" w:rsidRPr="00CB1696" w:rsidRDefault="00CB1696" w:rsidP="00CB1696">
      <w:pPr>
        <w:autoSpaceDE w:val="0"/>
        <w:autoSpaceDN w:val="0"/>
        <w:adjustRightInd w:val="0"/>
        <w:ind w:firstLine="709"/>
        <w:jc w:val="both"/>
        <w:rPr>
          <w:sz w:val="26"/>
          <w:szCs w:val="26"/>
        </w:rPr>
      </w:pPr>
      <w:r w:rsidRPr="00CB1696">
        <w:rPr>
          <w:sz w:val="26"/>
          <w:szCs w:val="26"/>
        </w:rPr>
        <w:t>В зимний период собственники и владельцы жилых зданий, организации, осуществляющие деятельность по управлению многоквартирным жилищным фондом или его обслуживанию (управляющие организации, юридические лица независимо от организационно-правовой формы или индивидуальные предприниматели, осуществляющие деятельность по управлению многоквартирным домом), товарищества собственников жилья, жилищные, жилищно-строительные и иные специализированные потребительские кооперативы, лица, осуществляющие содержание и ремонт общего имущества в многоквартирном доме, граждане, имеющие в собственности индивидуальный жилищный фонд, собственники, владельцы или арендаторы нежилых зданий, сооружений и помещений, расположенных на территории муниципального образования, обязаны обеспечить своевременное удаление снега, сосулек и наледи с крыш, козырьков (карнизов) балконов, лоджий, эркеров, у водосточных труб, выступающих элементов и фасадов зданий, исключив возможность причинения вреда жизни и здоровью граждан, повреждения принадлежащего гражданам или юридическим лицам имущества (в том числе автотранспортных средств, вывесок, рекламных конструкций и др.).</w:t>
      </w:r>
    </w:p>
    <w:p w:rsidR="00CB1696" w:rsidRPr="00CB1696" w:rsidRDefault="00CB1696" w:rsidP="00CB1696">
      <w:pPr>
        <w:autoSpaceDE w:val="0"/>
        <w:autoSpaceDN w:val="0"/>
        <w:adjustRightInd w:val="0"/>
        <w:ind w:firstLine="709"/>
        <w:jc w:val="both"/>
        <w:rPr>
          <w:sz w:val="26"/>
          <w:szCs w:val="26"/>
        </w:rPr>
      </w:pPr>
      <w:r w:rsidRPr="00CB1696">
        <w:rPr>
          <w:sz w:val="26"/>
          <w:szCs w:val="26"/>
        </w:rPr>
        <w:t>Крыши с наружным водоотведением очищаются от снега, не допуская его накопления более 15 сантиметров.</w:t>
      </w:r>
    </w:p>
    <w:p w:rsidR="00CB1696" w:rsidRPr="00CB1696" w:rsidRDefault="00CB1696" w:rsidP="00CB1696">
      <w:pPr>
        <w:autoSpaceDE w:val="0"/>
        <w:autoSpaceDN w:val="0"/>
        <w:adjustRightInd w:val="0"/>
        <w:ind w:firstLine="709"/>
        <w:jc w:val="both"/>
        <w:rPr>
          <w:sz w:val="26"/>
          <w:szCs w:val="26"/>
        </w:rPr>
      </w:pPr>
      <w:r w:rsidRPr="00CB1696">
        <w:rPr>
          <w:sz w:val="26"/>
          <w:szCs w:val="26"/>
        </w:rPr>
        <w:t>При выявлении скопления снега, появления свесов, образования сосулек и наледи на крышах, козырьках (карнизах) балконов, лоджий, эркеров, у водосточных труб, выступающих элементах и фасадах зданий, создающих угрозу причинения вреда жизни и здоровью граждан, повреждения принадлежащего гражданам или юридическим лицам имущества, собственники и владельцы жилых зданий, организации, осуществляющие деятельность по управлению многоквартирным жилищным фондом или его обслуживанию (управляющие организации, юридические лица независимо от организационно-правовой формы или индивидуальные предприниматели, осуществляющие деятельность по управлению многоквартирным домом), товарищества собственников жилья, жилищные, жилищно-строительные и иные специализированные потребительские кооперативы, лица, осуществляющие содержание и ремонт общего имущества в многоквартирном доме, граждане, имеющие в собственности индивидуальный жилищный фонд, собственники, владельцы или арендаторы нежилых зданий и сооружений обязаны незамедлительно принять меры по ограждению опасных участков улиц и тротуаров, обеспечить установку информационных вывесок, предупреждающих об имеющейся опасности, в течение 24 часов организовать выполнение работ по очистке крыш, козырьков (карнизов) балконов, лоджий, эркеров, у водосточных труб, выступающих элементов и фасадов зданий.</w:t>
      </w:r>
    </w:p>
    <w:p w:rsidR="00CB1696" w:rsidRPr="00CB1696" w:rsidRDefault="00CB1696" w:rsidP="00CB1696">
      <w:pPr>
        <w:autoSpaceDE w:val="0"/>
        <w:autoSpaceDN w:val="0"/>
        <w:adjustRightInd w:val="0"/>
        <w:ind w:firstLine="709"/>
        <w:jc w:val="both"/>
        <w:rPr>
          <w:sz w:val="26"/>
          <w:szCs w:val="26"/>
        </w:rPr>
      </w:pPr>
      <w:r w:rsidRPr="00CB1696">
        <w:rPr>
          <w:sz w:val="26"/>
          <w:szCs w:val="26"/>
        </w:rPr>
        <w:t>Очистка крыш, козырьков (карнизов) балконов, лоджий, эркеров, выступающих конструкций и фасадов зданий, строений сооружений от снега, наледи и сосулек со сбросом на тротуары допускается только в светлое время суток.</w:t>
      </w:r>
    </w:p>
    <w:p w:rsidR="00CB1696" w:rsidRPr="00CB1696" w:rsidRDefault="00CB1696" w:rsidP="00CB1696">
      <w:pPr>
        <w:autoSpaceDE w:val="0"/>
        <w:autoSpaceDN w:val="0"/>
        <w:adjustRightInd w:val="0"/>
        <w:ind w:firstLine="709"/>
        <w:jc w:val="both"/>
        <w:rPr>
          <w:sz w:val="26"/>
          <w:szCs w:val="26"/>
        </w:rPr>
      </w:pPr>
      <w:r w:rsidRPr="00CB1696">
        <w:rPr>
          <w:sz w:val="26"/>
          <w:szCs w:val="26"/>
        </w:rPr>
        <w:t xml:space="preserve">После производства работ необходимо в течение 24 часов осуществить уборку сброшенного снега, льда и сосулек на специально отведенную территорию, согласованную с администрацией </w:t>
      </w:r>
      <w:r w:rsidRPr="00CB1696">
        <w:rPr>
          <w:color w:val="000000"/>
          <w:sz w:val="26"/>
          <w:szCs w:val="26"/>
        </w:rPr>
        <w:t>Богородского муниципального округа</w:t>
      </w:r>
      <w:r w:rsidRPr="00CB1696">
        <w:rPr>
          <w:sz w:val="26"/>
          <w:szCs w:val="26"/>
        </w:rPr>
        <w:t>.</w:t>
      </w:r>
    </w:p>
    <w:p w:rsidR="00CB1696" w:rsidRPr="00CB1696" w:rsidRDefault="00CB1696" w:rsidP="00CB1696">
      <w:pPr>
        <w:autoSpaceDE w:val="0"/>
        <w:autoSpaceDN w:val="0"/>
        <w:adjustRightInd w:val="0"/>
        <w:ind w:firstLine="709"/>
        <w:jc w:val="both"/>
        <w:rPr>
          <w:sz w:val="26"/>
          <w:szCs w:val="26"/>
        </w:rPr>
      </w:pPr>
      <w:r w:rsidRPr="00CB1696">
        <w:rPr>
          <w:sz w:val="26"/>
          <w:szCs w:val="26"/>
        </w:rPr>
        <w:lastRenderedPageBreak/>
        <w:t>Сброшенные с кровель снег и ледяные наросты должны немедленно убираться с тротуаров и проездов.</w:t>
      </w:r>
    </w:p>
    <w:p w:rsidR="00CB1696" w:rsidRPr="00CB1696" w:rsidRDefault="00CB1696" w:rsidP="00CB1696">
      <w:pPr>
        <w:autoSpaceDE w:val="0"/>
        <w:autoSpaceDN w:val="0"/>
        <w:adjustRightInd w:val="0"/>
        <w:ind w:firstLine="709"/>
        <w:jc w:val="both"/>
        <w:rPr>
          <w:sz w:val="26"/>
          <w:szCs w:val="26"/>
        </w:rPr>
      </w:pPr>
      <w:r w:rsidRPr="00CB1696">
        <w:rPr>
          <w:sz w:val="26"/>
          <w:szCs w:val="26"/>
        </w:rPr>
        <w:t>Снег, собираемый во дворах, на внутриквартальных проездах, допускается складировать на газонах и на свободных территориях при обеспечении сохранения зеленых насаждений.</w:t>
      </w:r>
    </w:p>
    <w:p w:rsidR="00CB1696" w:rsidRPr="00CB1696" w:rsidRDefault="00CB1696" w:rsidP="00CB1696">
      <w:pPr>
        <w:autoSpaceDE w:val="0"/>
        <w:autoSpaceDN w:val="0"/>
        <w:adjustRightInd w:val="0"/>
        <w:ind w:firstLine="709"/>
        <w:jc w:val="both"/>
        <w:rPr>
          <w:sz w:val="26"/>
          <w:szCs w:val="26"/>
        </w:rPr>
      </w:pPr>
      <w:r w:rsidRPr="00CB1696">
        <w:rPr>
          <w:sz w:val="26"/>
          <w:szCs w:val="26"/>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и других объектов, запрещается.</w:t>
      </w:r>
    </w:p>
    <w:p w:rsidR="0029366E" w:rsidRPr="00CB1696" w:rsidRDefault="0029366E" w:rsidP="00CB1696">
      <w:pPr>
        <w:pStyle w:val="ConsPlusNormal"/>
        <w:jc w:val="both"/>
        <w:rPr>
          <w:sz w:val="26"/>
          <w:szCs w:val="26"/>
        </w:rPr>
      </w:pPr>
    </w:p>
    <w:p w:rsidR="006B4DB4" w:rsidRDefault="006B4DB4" w:rsidP="0029366E">
      <w:pPr>
        <w:pStyle w:val="ConsPlusTitle"/>
        <w:jc w:val="center"/>
        <w:outlineLvl w:val="1"/>
        <w:rPr>
          <w:sz w:val="26"/>
          <w:szCs w:val="26"/>
        </w:rPr>
      </w:pPr>
    </w:p>
    <w:p w:rsidR="0029366E" w:rsidRPr="009B4DF4" w:rsidRDefault="0029366E" w:rsidP="0029366E">
      <w:pPr>
        <w:pStyle w:val="ConsPlusTitle"/>
        <w:jc w:val="center"/>
        <w:outlineLvl w:val="1"/>
        <w:rPr>
          <w:sz w:val="26"/>
          <w:szCs w:val="26"/>
        </w:rPr>
      </w:pPr>
      <w:r w:rsidRPr="009B4DF4">
        <w:rPr>
          <w:sz w:val="26"/>
          <w:szCs w:val="26"/>
        </w:rPr>
        <w:t>10. ПОРЯДОК И МЕХАНИЗМЫ ОБЩЕСТВЕННОГО УЧАСТИЯ</w:t>
      </w:r>
    </w:p>
    <w:p w:rsidR="0029366E" w:rsidRPr="009B4DF4" w:rsidRDefault="0029366E" w:rsidP="0029366E">
      <w:pPr>
        <w:pStyle w:val="ConsPlusTitle"/>
        <w:jc w:val="center"/>
        <w:rPr>
          <w:sz w:val="26"/>
          <w:szCs w:val="26"/>
        </w:rPr>
      </w:pPr>
      <w:r w:rsidRPr="009B4DF4">
        <w:rPr>
          <w:sz w:val="26"/>
          <w:szCs w:val="26"/>
        </w:rPr>
        <w:t>В ПРОЦЕССЕ БЛАГОУСТРОЙСТВА</w:t>
      </w:r>
    </w:p>
    <w:p w:rsidR="0029366E" w:rsidRPr="009B4DF4" w:rsidRDefault="0029366E" w:rsidP="0029366E">
      <w:pPr>
        <w:pStyle w:val="ConsPlusNormal"/>
        <w:jc w:val="both"/>
        <w:rPr>
          <w:sz w:val="26"/>
          <w:szCs w:val="26"/>
        </w:rPr>
      </w:pPr>
    </w:p>
    <w:p w:rsidR="0029366E" w:rsidRPr="009B4DF4" w:rsidRDefault="0029366E" w:rsidP="0029366E">
      <w:pPr>
        <w:pStyle w:val="ConsPlusNormal"/>
        <w:ind w:firstLine="540"/>
        <w:jc w:val="both"/>
        <w:rPr>
          <w:sz w:val="26"/>
          <w:szCs w:val="26"/>
        </w:rPr>
      </w:pPr>
      <w:r w:rsidRPr="009B4DF4">
        <w:rPr>
          <w:sz w:val="26"/>
          <w:szCs w:val="26"/>
        </w:rPr>
        <w:t>10.1. Вовлеченность в принятие решений и реализацию проектов, реальный учет мнения всех субъектов округа создает новые возможности для общения, сотворчества, повышает их удовлетворенность городской средой, формирует положительный эмоциональный фон, ведет к повышению субъективного восприятия качества жизни.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администрацией округа и населением, формирует лояльность со стороны населения и создает кредит доверия на будущее, а в перспективе превращает граждан и других субъектов в партнеров органов власти.</w:t>
      </w:r>
    </w:p>
    <w:p w:rsidR="0029366E" w:rsidRPr="009B4DF4" w:rsidRDefault="0029366E" w:rsidP="0029366E">
      <w:pPr>
        <w:pStyle w:val="ConsPlusNormal"/>
        <w:spacing w:before="220"/>
        <w:ind w:firstLine="540"/>
        <w:jc w:val="both"/>
        <w:rPr>
          <w:sz w:val="26"/>
          <w:szCs w:val="26"/>
        </w:rPr>
      </w:pPr>
      <w:r w:rsidRPr="009B4DF4">
        <w:rPr>
          <w:sz w:val="26"/>
          <w:szCs w:val="26"/>
        </w:rPr>
        <w:t>10.2. Новый запрос на соучастие со стороны органов власти, приглашение к участию в развитии территории талантливых местных профессионалов, активных граждан, представителей сообществ и различных организаций ведет к учету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округа и способствует формированию новых субъектов развития, кто готов думать о своем населенном пункте, участвовать в его развитии, в том числе использовать личное время и компетенцию, связи, финансы и иные ресурсы, и таким образом повышать качество жизни в целом.</w:t>
      </w:r>
    </w:p>
    <w:p w:rsidR="0029366E" w:rsidRPr="009B4DF4" w:rsidRDefault="0029366E" w:rsidP="0029366E">
      <w:pPr>
        <w:pStyle w:val="ConsPlusNormal"/>
        <w:spacing w:before="220"/>
        <w:ind w:firstLine="540"/>
        <w:jc w:val="both"/>
        <w:rPr>
          <w:sz w:val="26"/>
          <w:szCs w:val="26"/>
        </w:rPr>
      </w:pPr>
      <w:r w:rsidRPr="009B4DF4">
        <w:rPr>
          <w:sz w:val="26"/>
          <w:szCs w:val="26"/>
        </w:rPr>
        <w:t>10.3. Принципы организации общественного соучастия.</w:t>
      </w:r>
    </w:p>
    <w:p w:rsidR="0029366E" w:rsidRPr="009B4DF4" w:rsidRDefault="0029366E" w:rsidP="0029366E">
      <w:pPr>
        <w:pStyle w:val="ConsPlusNormal"/>
        <w:spacing w:before="220"/>
        <w:ind w:firstLine="540"/>
        <w:jc w:val="both"/>
        <w:rPr>
          <w:sz w:val="26"/>
          <w:szCs w:val="26"/>
        </w:rPr>
      </w:pPr>
      <w:r w:rsidRPr="009B4DF4">
        <w:rPr>
          <w:sz w:val="26"/>
          <w:szCs w:val="26"/>
        </w:rPr>
        <w:t>10.3.1.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29366E" w:rsidRPr="009B4DF4" w:rsidRDefault="0029366E" w:rsidP="0029366E">
      <w:pPr>
        <w:pStyle w:val="ConsPlusNormal"/>
        <w:spacing w:before="220"/>
        <w:ind w:firstLine="540"/>
        <w:jc w:val="both"/>
        <w:rPr>
          <w:sz w:val="26"/>
          <w:szCs w:val="26"/>
        </w:rPr>
      </w:pPr>
      <w:r w:rsidRPr="009B4DF4">
        <w:rPr>
          <w:sz w:val="26"/>
          <w:szCs w:val="26"/>
        </w:rPr>
        <w:t xml:space="preserve">10.3.2.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 Все решения, касающиеся благоустройства и развития территорий, необходимо принимать открыто и гласно, с учетом мнения </w:t>
      </w:r>
      <w:r w:rsidRPr="009B4DF4">
        <w:rPr>
          <w:sz w:val="26"/>
          <w:szCs w:val="26"/>
        </w:rPr>
        <w:lastRenderedPageBreak/>
        <w:t>жителей соответствующих территорий и всех субъектов.</w:t>
      </w:r>
    </w:p>
    <w:p w:rsidR="0029366E" w:rsidRPr="009B4DF4" w:rsidRDefault="0029366E" w:rsidP="0029366E">
      <w:pPr>
        <w:pStyle w:val="ConsPlusNormal"/>
        <w:spacing w:before="220"/>
        <w:ind w:firstLine="540"/>
        <w:jc w:val="both"/>
        <w:rPr>
          <w:sz w:val="26"/>
          <w:szCs w:val="26"/>
        </w:rPr>
      </w:pPr>
      <w:r w:rsidRPr="009B4DF4">
        <w:rPr>
          <w:sz w:val="26"/>
          <w:szCs w:val="26"/>
        </w:rPr>
        <w:t xml:space="preserve">10.3.3. Для повышения уровня доступности вся информация о задачах и проектах в сфере благоустройства и комплексного развития округа размещается на официальном сайте </w:t>
      </w:r>
      <w:r w:rsidR="00742339">
        <w:rPr>
          <w:sz w:val="26"/>
          <w:szCs w:val="26"/>
        </w:rPr>
        <w:t>Богородского</w:t>
      </w:r>
      <w:r w:rsidRPr="009B4DF4">
        <w:rPr>
          <w:sz w:val="26"/>
          <w:szCs w:val="26"/>
        </w:rPr>
        <w:t xml:space="preserve"> муниципального округа.</w:t>
      </w:r>
    </w:p>
    <w:p w:rsidR="0029366E" w:rsidRPr="009B4DF4" w:rsidRDefault="0029366E" w:rsidP="0029366E">
      <w:pPr>
        <w:pStyle w:val="ConsPlusNormal"/>
        <w:spacing w:before="220"/>
        <w:ind w:firstLine="540"/>
        <w:jc w:val="both"/>
        <w:rPr>
          <w:sz w:val="26"/>
          <w:szCs w:val="26"/>
        </w:rPr>
      </w:pPr>
      <w:r w:rsidRPr="009B4DF4">
        <w:rPr>
          <w:sz w:val="26"/>
          <w:szCs w:val="26"/>
        </w:rPr>
        <w:t>10.4. Формы общественного соучастия:</w:t>
      </w:r>
    </w:p>
    <w:p w:rsidR="0029366E" w:rsidRPr="009B4DF4" w:rsidRDefault="0029366E" w:rsidP="0029366E">
      <w:pPr>
        <w:pStyle w:val="ConsPlusNormal"/>
        <w:spacing w:before="220"/>
        <w:ind w:firstLine="540"/>
        <w:jc w:val="both"/>
        <w:rPr>
          <w:sz w:val="26"/>
          <w:szCs w:val="26"/>
        </w:rPr>
      </w:pPr>
      <w:r w:rsidRPr="009B4DF4">
        <w:rPr>
          <w:sz w:val="26"/>
          <w:szCs w:val="26"/>
        </w:rPr>
        <w:t>- совместное определение целей и задач по развитию территории, инвентаризация проблем и потенциалов среды;</w:t>
      </w:r>
    </w:p>
    <w:p w:rsidR="0029366E" w:rsidRPr="009B4DF4" w:rsidRDefault="0029366E" w:rsidP="0029366E">
      <w:pPr>
        <w:pStyle w:val="ConsPlusNormal"/>
        <w:spacing w:before="220"/>
        <w:ind w:firstLine="540"/>
        <w:jc w:val="both"/>
        <w:rPr>
          <w:sz w:val="26"/>
          <w:szCs w:val="26"/>
        </w:rPr>
      </w:pPr>
      <w:r w:rsidRPr="009B4DF4">
        <w:rPr>
          <w:sz w:val="26"/>
          <w:szCs w:val="26"/>
        </w:rPr>
        <w:t>- определение основных видов активностей, функциональных зон и их взаимного расположения на выбранной территории;</w:t>
      </w:r>
    </w:p>
    <w:p w:rsidR="0029366E" w:rsidRPr="009B4DF4" w:rsidRDefault="0029366E" w:rsidP="0029366E">
      <w:pPr>
        <w:pStyle w:val="ConsPlusNormal"/>
        <w:spacing w:before="220"/>
        <w:ind w:firstLine="540"/>
        <w:jc w:val="both"/>
        <w:rPr>
          <w:sz w:val="26"/>
          <w:szCs w:val="26"/>
        </w:rPr>
      </w:pPr>
      <w:r w:rsidRPr="009B4DF4">
        <w:rPr>
          <w:sz w:val="26"/>
          <w:szCs w:val="26"/>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9366E" w:rsidRPr="009B4DF4" w:rsidRDefault="0029366E" w:rsidP="0029366E">
      <w:pPr>
        <w:pStyle w:val="ConsPlusNormal"/>
        <w:spacing w:before="220"/>
        <w:ind w:firstLine="540"/>
        <w:jc w:val="both"/>
        <w:rPr>
          <w:sz w:val="26"/>
          <w:szCs w:val="26"/>
        </w:rPr>
      </w:pPr>
      <w:r w:rsidRPr="009B4DF4">
        <w:rPr>
          <w:sz w:val="26"/>
          <w:szCs w:val="26"/>
        </w:rPr>
        <w:t>- консультации в выборе типов покрытий с учетом функционального зонирования территории;</w:t>
      </w:r>
    </w:p>
    <w:p w:rsidR="0029366E" w:rsidRPr="009B4DF4" w:rsidRDefault="0029366E" w:rsidP="0029366E">
      <w:pPr>
        <w:pStyle w:val="ConsPlusNormal"/>
        <w:spacing w:before="220"/>
        <w:ind w:firstLine="540"/>
        <w:jc w:val="both"/>
        <w:rPr>
          <w:sz w:val="26"/>
          <w:szCs w:val="26"/>
        </w:rPr>
      </w:pPr>
      <w:r w:rsidRPr="009B4DF4">
        <w:rPr>
          <w:sz w:val="26"/>
          <w:szCs w:val="26"/>
        </w:rPr>
        <w:t>- консультации по предполагаемым типам озеленения;</w:t>
      </w:r>
    </w:p>
    <w:p w:rsidR="0029366E" w:rsidRPr="009B4DF4" w:rsidRDefault="0029366E" w:rsidP="0029366E">
      <w:pPr>
        <w:pStyle w:val="ConsPlusNormal"/>
        <w:spacing w:before="220"/>
        <w:ind w:firstLine="540"/>
        <w:jc w:val="both"/>
        <w:rPr>
          <w:sz w:val="26"/>
          <w:szCs w:val="26"/>
        </w:rPr>
      </w:pPr>
      <w:r w:rsidRPr="009B4DF4">
        <w:rPr>
          <w:sz w:val="26"/>
          <w:szCs w:val="26"/>
        </w:rPr>
        <w:t>- консультации по предполагаемым типам освещения и осветительного оборудования;</w:t>
      </w:r>
    </w:p>
    <w:p w:rsidR="0029366E" w:rsidRPr="009B4DF4" w:rsidRDefault="0029366E" w:rsidP="0029366E">
      <w:pPr>
        <w:pStyle w:val="ConsPlusNormal"/>
        <w:spacing w:before="220"/>
        <w:ind w:firstLine="540"/>
        <w:jc w:val="both"/>
        <w:rPr>
          <w:sz w:val="26"/>
          <w:szCs w:val="26"/>
        </w:rPr>
      </w:pPr>
      <w:r w:rsidRPr="009B4DF4">
        <w:rPr>
          <w:sz w:val="26"/>
          <w:szCs w:val="26"/>
        </w:rPr>
        <w:t>- участие в разработке проекта, обсуждение решений с архитекторами, проектировщиками и другими профильными специалистами;</w:t>
      </w:r>
    </w:p>
    <w:p w:rsidR="0029366E" w:rsidRPr="009B4DF4" w:rsidRDefault="0029366E" w:rsidP="0029366E">
      <w:pPr>
        <w:pStyle w:val="ConsPlusNormal"/>
        <w:spacing w:before="220"/>
        <w:ind w:firstLine="540"/>
        <w:jc w:val="both"/>
        <w:rPr>
          <w:sz w:val="26"/>
          <w:szCs w:val="26"/>
        </w:rPr>
      </w:pPr>
      <w:r w:rsidRPr="009B4DF4">
        <w:rPr>
          <w:sz w:val="26"/>
          <w:szCs w:val="26"/>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29366E" w:rsidRPr="009B4DF4" w:rsidRDefault="0029366E" w:rsidP="0029366E">
      <w:pPr>
        <w:pStyle w:val="ConsPlusNormal"/>
        <w:spacing w:before="220"/>
        <w:ind w:firstLine="540"/>
        <w:jc w:val="both"/>
        <w:rPr>
          <w:sz w:val="26"/>
          <w:szCs w:val="26"/>
        </w:rPr>
      </w:pPr>
      <w:r w:rsidRPr="009B4DF4">
        <w:rPr>
          <w:sz w:val="26"/>
          <w:szCs w:val="26"/>
        </w:rPr>
        <w:t>- осуществление общественного контроля за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9366E" w:rsidRPr="009B4DF4" w:rsidRDefault="0029366E" w:rsidP="0029366E">
      <w:pPr>
        <w:pStyle w:val="ConsPlusNormal"/>
        <w:spacing w:before="220"/>
        <w:ind w:firstLine="540"/>
        <w:jc w:val="both"/>
        <w:rPr>
          <w:sz w:val="26"/>
          <w:szCs w:val="26"/>
        </w:rPr>
      </w:pPr>
      <w:r w:rsidRPr="009B4DF4">
        <w:rPr>
          <w:sz w:val="26"/>
          <w:szCs w:val="26"/>
        </w:rPr>
        <w:t>10.5. При реализации проектов возможно информирование общественности о планирующихся изменениях и возможности участия в этом процессе через:</w:t>
      </w:r>
    </w:p>
    <w:p w:rsidR="0029366E" w:rsidRPr="009B4DF4" w:rsidRDefault="0029366E" w:rsidP="0029366E">
      <w:pPr>
        <w:pStyle w:val="ConsPlusNormal"/>
        <w:spacing w:before="220"/>
        <w:ind w:firstLine="540"/>
        <w:jc w:val="both"/>
        <w:rPr>
          <w:sz w:val="26"/>
          <w:szCs w:val="26"/>
        </w:rPr>
      </w:pPr>
      <w:r w:rsidRPr="009B4DF4">
        <w:rPr>
          <w:sz w:val="26"/>
          <w:szCs w:val="26"/>
        </w:rPr>
        <w:t xml:space="preserve">- сайт администрации </w:t>
      </w:r>
      <w:r w:rsidR="00742339">
        <w:rPr>
          <w:sz w:val="26"/>
          <w:szCs w:val="26"/>
        </w:rPr>
        <w:t>Богородского</w:t>
      </w:r>
      <w:r>
        <w:rPr>
          <w:sz w:val="26"/>
          <w:szCs w:val="26"/>
        </w:rPr>
        <w:t xml:space="preserve"> </w:t>
      </w:r>
      <w:r w:rsidRPr="009B4DF4">
        <w:rPr>
          <w:sz w:val="26"/>
          <w:szCs w:val="26"/>
        </w:rPr>
        <w:t>муниципального округа, который будет решать задачи по сбору информации, обеспечению участия и регулярного информирования о ходе проекта с публикацией фото-, видео- и текстовых отчетов по итогам проведения общественных обсуждений;</w:t>
      </w:r>
    </w:p>
    <w:p w:rsidR="0029366E" w:rsidRPr="009B4DF4" w:rsidRDefault="0029366E" w:rsidP="0029366E">
      <w:pPr>
        <w:pStyle w:val="ConsPlusNormal"/>
        <w:spacing w:before="220"/>
        <w:ind w:firstLine="540"/>
        <w:jc w:val="both"/>
        <w:rPr>
          <w:sz w:val="26"/>
          <w:szCs w:val="26"/>
        </w:rPr>
      </w:pPr>
      <w:r w:rsidRPr="009B4DF4">
        <w:rPr>
          <w:sz w:val="26"/>
          <w:szCs w:val="26"/>
        </w:rPr>
        <w:t>- местные СМИ, охватывающие широкий круг людей разных возрастных групп и потенциальные аудитории проекта;</w:t>
      </w:r>
    </w:p>
    <w:p w:rsidR="0029366E" w:rsidRPr="009B4DF4" w:rsidRDefault="0029366E" w:rsidP="0029366E">
      <w:pPr>
        <w:pStyle w:val="ConsPlusNormal"/>
        <w:spacing w:before="220"/>
        <w:ind w:firstLine="540"/>
        <w:jc w:val="both"/>
        <w:rPr>
          <w:sz w:val="26"/>
          <w:szCs w:val="26"/>
        </w:rPr>
      </w:pPr>
      <w:r w:rsidRPr="009B4DF4">
        <w:rPr>
          <w:sz w:val="26"/>
          <w:szCs w:val="26"/>
        </w:rPr>
        <w:t xml:space="preserve">- вывешивание афиш и объявлений на информационных досках в подъездах </w:t>
      </w:r>
      <w:r w:rsidRPr="009B4DF4">
        <w:rPr>
          <w:sz w:val="26"/>
          <w:szCs w:val="26"/>
        </w:rPr>
        <w:lastRenderedPageBreak/>
        <w:t>жилых домов, расположенных в непосредственной близости к проектируемому объекту, а также на специальных стендах на самом объекте;</w:t>
      </w:r>
    </w:p>
    <w:p w:rsidR="0029366E" w:rsidRPr="009B4DF4" w:rsidRDefault="0029366E" w:rsidP="0029366E">
      <w:pPr>
        <w:pStyle w:val="ConsPlusNormal"/>
        <w:spacing w:before="220"/>
        <w:ind w:firstLine="540"/>
        <w:jc w:val="both"/>
        <w:rPr>
          <w:sz w:val="26"/>
          <w:szCs w:val="26"/>
        </w:rPr>
      </w:pPr>
      <w:r w:rsidRPr="009B4DF4">
        <w:rPr>
          <w:sz w:val="26"/>
          <w:szCs w:val="26"/>
        </w:rPr>
        <w:t>-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и т.д.);</w:t>
      </w:r>
    </w:p>
    <w:p w:rsidR="0029366E" w:rsidRPr="009B4DF4" w:rsidRDefault="0029366E" w:rsidP="0029366E">
      <w:pPr>
        <w:pStyle w:val="ConsPlusNormal"/>
        <w:spacing w:before="220"/>
        <w:ind w:firstLine="540"/>
        <w:jc w:val="both"/>
        <w:rPr>
          <w:sz w:val="26"/>
          <w:szCs w:val="26"/>
        </w:rPr>
      </w:pPr>
      <w:r w:rsidRPr="009B4DF4">
        <w:rPr>
          <w:sz w:val="26"/>
          <w:szCs w:val="26"/>
        </w:rPr>
        <w:t>-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приглашений для родителей учащихся;</w:t>
      </w:r>
    </w:p>
    <w:p w:rsidR="0029366E" w:rsidRPr="009B4DF4" w:rsidRDefault="0029366E" w:rsidP="0029366E">
      <w:pPr>
        <w:pStyle w:val="ConsPlusNormal"/>
        <w:spacing w:before="220"/>
        <w:ind w:firstLine="540"/>
        <w:jc w:val="both"/>
        <w:rPr>
          <w:sz w:val="26"/>
          <w:szCs w:val="26"/>
        </w:rPr>
      </w:pPr>
      <w:r w:rsidRPr="009B4DF4">
        <w:rPr>
          <w:sz w:val="26"/>
          <w:szCs w:val="26"/>
        </w:rPr>
        <w:t>- индивидуальные приглашения участников встречи лично, по электронной почте или по телефону.</w:t>
      </w:r>
    </w:p>
    <w:p w:rsidR="0029366E" w:rsidRPr="009B4DF4" w:rsidRDefault="0029366E" w:rsidP="0029366E">
      <w:pPr>
        <w:pStyle w:val="ConsPlusNormal"/>
        <w:spacing w:before="220"/>
        <w:ind w:firstLine="540"/>
        <w:jc w:val="both"/>
        <w:rPr>
          <w:sz w:val="26"/>
          <w:szCs w:val="26"/>
        </w:rPr>
      </w:pPr>
      <w:r w:rsidRPr="009B4DF4">
        <w:rPr>
          <w:sz w:val="26"/>
          <w:szCs w:val="26"/>
        </w:rPr>
        <w:t>10.6. Обсуждение проектов должно происходить в различных форматах с использованием широкого набора инструментов для вовлечения и обеспечения участия и современных групповых методов работы - анкетирование, опросы, интервьюирование, картирование,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9366E" w:rsidRPr="009B4DF4" w:rsidRDefault="0029366E" w:rsidP="0029366E">
      <w:pPr>
        <w:pStyle w:val="ConsPlusNormal"/>
        <w:spacing w:before="220"/>
        <w:ind w:firstLine="540"/>
        <w:jc w:val="both"/>
        <w:rPr>
          <w:sz w:val="26"/>
          <w:szCs w:val="26"/>
        </w:rPr>
      </w:pPr>
      <w:r w:rsidRPr="009B4DF4">
        <w:rPr>
          <w:sz w:val="26"/>
          <w:szCs w:val="26"/>
        </w:rPr>
        <w:t>10.7.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29366E" w:rsidRPr="009B4DF4" w:rsidRDefault="0029366E" w:rsidP="0029366E">
      <w:pPr>
        <w:pStyle w:val="ConsPlusNormal"/>
        <w:spacing w:before="220"/>
        <w:ind w:firstLine="540"/>
        <w:jc w:val="both"/>
        <w:rPr>
          <w:sz w:val="26"/>
          <w:szCs w:val="26"/>
        </w:rPr>
      </w:pPr>
      <w:r w:rsidRPr="009B4DF4">
        <w:rPr>
          <w:sz w:val="26"/>
          <w:szCs w:val="26"/>
        </w:rPr>
        <w:t>10.8. 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29366E" w:rsidRPr="009B4DF4" w:rsidRDefault="0029366E" w:rsidP="0029366E">
      <w:pPr>
        <w:pStyle w:val="ConsPlusNormal"/>
        <w:spacing w:before="220"/>
        <w:ind w:firstLine="540"/>
        <w:jc w:val="both"/>
        <w:rPr>
          <w:sz w:val="26"/>
          <w:szCs w:val="26"/>
        </w:rPr>
      </w:pPr>
      <w:r w:rsidRPr="009B4DF4">
        <w:rPr>
          <w:sz w:val="26"/>
          <w:szCs w:val="26"/>
        </w:rPr>
        <w:t>10.9. По итогам встреч, проектных семинаров,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на официальном сайте администрации для того, чтобы граждане могли отслеживать процесс развития проекта, а также комментировать и включаться в этот процесс на любом этапе.</w:t>
      </w:r>
    </w:p>
    <w:p w:rsidR="0029366E" w:rsidRPr="009B4DF4" w:rsidRDefault="0029366E" w:rsidP="0029366E">
      <w:pPr>
        <w:pStyle w:val="ConsPlusNormal"/>
        <w:spacing w:before="220"/>
        <w:ind w:firstLine="540"/>
        <w:jc w:val="both"/>
        <w:rPr>
          <w:sz w:val="26"/>
          <w:szCs w:val="26"/>
        </w:rPr>
      </w:pPr>
      <w:r w:rsidRPr="009B4DF4">
        <w:rPr>
          <w:sz w:val="26"/>
          <w:szCs w:val="26"/>
        </w:rPr>
        <w:t xml:space="preserve">10.10.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9B4DF4">
        <w:rPr>
          <w:sz w:val="26"/>
          <w:szCs w:val="26"/>
        </w:rPr>
        <w:t>предпроектного</w:t>
      </w:r>
      <w:proofErr w:type="spellEnd"/>
      <w:r w:rsidRPr="009B4DF4">
        <w:rPr>
          <w:sz w:val="26"/>
          <w:szCs w:val="26"/>
        </w:rPr>
        <w:t xml:space="preserve"> исследования, а также сам проект не позднее чем за 14 дней до проведения самого общественного обсуждения.</w:t>
      </w:r>
    </w:p>
    <w:p w:rsidR="0029366E" w:rsidRPr="009B4DF4" w:rsidRDefault="0029366E" w:rsidP="0029366E">
      <w:pPr>
        <w:pStyle w:val="ConsPlusNormal"/>
        <w:spacing w:before="220"/>
        <w:ind w:firstLine="540"/>
        <w:jc w:val="both"/>
        <w:rPr>
          <w:sz w:val="26"/>
          <w:szCs w:val="26"/>
        </w:rPr>
      </w:pPr>
      <w:r w:rsidRPr="009B4DF4">
        <w:rPr>
          <w:sz w:val="26"/>
          <w:szCs w:val="26"/>
        </w:rPr>
        <w:t xml:space="preserve">10.11. Общественный контроль является одним из механизмов общественного участия.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rsidRPr="009B4DF4">
        <w:rPr>
          <w:sz w:val="26"/>
          <w:szCs w:val="26"/>
        </w:rPr>
        <w:t>видеофиксации</w:t>
      </w:r>
      <w:proofErr w:type="spellEnd"/>
      <w:r w:rsidRPr="009B4DF4">
        <w:rPr>
          <w:sz w:val="26"/>
          <w:szCs w:val="26"/>
        </w:rPr>
        <w:t xml:space="preserve">. Общественный контроль в области благоустройства осуществляется с учетом положений законов и </w:t>
      </w:r>
      <w:r w:rsidRPr="009B4DF4">
        <w:rPr>
          <w:sz w:val="26"/>
          <w:szCs w:val="26"/>
        </w:rPr>
        <w:lastRenderedPageBreak/>
        <w:t>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9366E" w:rsidRPr="009B4DF4" w:rsidRDefault="0029366E" w:rsidP="0029366E">
      <w:pPr>
        <w:pStyle w:val="ConsPlusNormal"/>
        <w:spacing w:before="220"/>
        <w:ind w:firstLine="540"/>
        <w:jc w:val="both"/>
        <w:rPr>
          <w:sz w:val="26"/>
          <w:szCs w:val="26"/>
        </w:rPr>
      </w:pPr>
      <w:r w:rsidRPr="009B4DF4">
        <w:rPr>
          <w:sz w:val="26"/>
          <w:szCs w:val="26"/>
        </w:rPr>
        <w:t>10.12. Органы местного самоуправления наделены следующими полномочиями:</w:t>
      </w:r>
    </w:p>
    <w:p w:rsidR="0029366E" w:rsidRPr="009B4DF4" w:rsidRDefault="0029366E" w:rsidP="0029366E">
      <w:pPr>
        <w:pStyle w:val="ConsPlusNormal"/>
        <w:spacing w:before="220"/>
        <w:ind w:firstLine="540"/>
        <w:jc w:val="both"/>
        <w:rPr>
          <w:sz w:val="26"/>
          <w:szCs w:val="26"/>
        </w:rPr>
      </w:pPr>
      <w:r w:rsidRPr="009B4DF4">
        <w:rPr>
          <w:sz w:val="26"/>
          <w:szCs w:val="26"/>
        </w:rPr>
        <w:t>- утверждение правил благоустройства территории муниципального образования, в которых обязательно определяются границы прилегающей к заданиям, строениям, сооружениям, земельным участкам территории, а также случаи и порядок участия юридических и физических лиц в содержании прилегающих территорий (полномочия принадлежат исключительно представительному органу местного самоуправления);</w:t>
      </w:r>
    </w:p>
    <w:p w:rsidR="0029366E" w:rsidRPr="009B4DF4" w:rsidRDefault="0029366E" w:rsidP="0029366E">
      <w:pPr>
        <w:pStyle w:val="ConsPlusNormal"/>
        <w:spacing w:before="220"/>
        <w:ind w:firstLine="540"/>
        <w:jc w:val="both"/>
        <w:rPr>
          <w:sz w:val="26"/>
          <w:szCs w:val="26"/>
        </w:rPr>
      </w:pPr>
      <w:r w:rsidRPr="009B4DF4">
        <w:rPr>
          <w:sz w:val="26"/>
          <w:szCs w:val="26"/>
        </w:rPr>
        <w:t>- определение границ прилегающих территорий (уполномоченный орган определяется в соответствии с уставом и правилами благоустройства территории муниципального образования);</w:t>
      </w:r>
    </w:p>
    <w:p w:rsidR="0029366E" w:rsidRPr="009B4DF4" w:rsidRDefault="0029366E" w:rsidP="0029366E">
      <w:pPr>
        <w:pStyle w:val="ConsPlusNormal"/>
        <w:spacing w:before="220"/>
        <w:ind w:firstLine="540"/>
        <w:jc w:val="both"/>
        <w:rPr>
          <w:sz w:val="26"/>
          <w:szCs w:val="26"/>
        </w:rPr>
      </w:pPr>
      <w:r w:rsidRPr="009B4DF4">
        <w:rPr>
          <w:sz w:val="26"/>
          <w:szCs w:val="26"/>
        </w:rPr>
        <w:t>- установление порядка заключения, изменения, расторжения соглашения между уполномоченным органом местного самоуправления муниципального образования и собственником и (или) иным законным владельцем здания, строения, сооружения, земельного участка в случае изменения границ прилегающей территории в сторону увеличения (далее - соглашение) (полномочия представительного органа местного самоуправления);</w:t>
      </w:r>
    </w:p>
    <w:p w:rsidR="0029366E" w:rsidRPr="009B4DF4" w:rsidRDefault="0029366E" w:rsidP="0029366E">
      <w:pPr>
        <w:pStyle w:val="ConsPlusNormal"/>
        <w:spacing w:before="220"/>
        <w:ind w:firstLine="540"/>
        <w:jc w:val="both"/>
        <w:rPr>
          <w:sz w:val="26"/>
          <w:szCs w:val="26"/>
        </w:rPr>
      </w:pPr>
      <w:r w:rsidRPr="009B4DF4">
        <w:rPr>
          <w:sz w:val="26"/>
          <w:szCs w:val="26"/>
        </w:rPr>
        <w:t>- определение органа местного самоуправления, уполномоченного на заключение, изменение, расторжение соглашения (орган определяется в соответствии с уставом и правилами благоустройства территории муниципального образования);</w:t>
      </w:r>
    </w:p>
    <w:p w:rsidR="0029366E" w:rsidRPr="009B4DF4" w:rsidRDefault="0029366E" w:rsidP="0029366E">
      <w:pPr>
        <w:pStyle w:val="ConsPlusNormal"/>
        <w:spacing w:before="220"/>
        <w:ind w:firstLine="540"/>
        <w:jc w:val="both"/>
        <w:rPr>
          <w:sz w:val="26"/>
          <w:szCs w:val="26"/>
        </w:rPr>
      </w:pPr>
      <w:r w:rsidRPr="009B4DF4">
        <w:rPr>
          <w:sz w:val="26"/>
          <w:szCs w:val="26"/>
        </w:rPr>
        <w:t>- заключение, изменение, расторжение соглашения (орган определяется в соответствии с уставом и правилами благоустройства территории муниципального образования);</w:t>
      </w:r>
    </w:p>
    <w:p w:rsidR="0029366E" w:rsidRPr="009B4DF4" w:rsidRDefault="0029366E" w:rsidP="0029366E">
      <w:pPr>
        <w:pStyle w:val="ConsPlusNormal"/>
        <w:spacing w:before="220"/>
        <w:ind w:firstLine="540"/>
        <w:jc w:val="both"/>
        <w:rPr>
          <w:sz w:val="26"/>
          <w:szCs w:val="26"/>
        </w:rPr>
      </w:pPr>
      <w:r w:rsidRPr="009B4DF4">
        <w:rPr>
          <w:sz w:val="26"/>
          <w:szCs w:val="26"/>
        </w:rPr>
        <w:t>- осуществление контроля за соблюдением правил благоустройства территории муниципального образования.</w:t>
      </w:r>
    </w:p>
    <w:p w:rsidR="0029366E" w:rsidRPr="009B4DF4" w:rsidRDefault="0029366E" w:rsidP="0029366E">
      <w:pPr>
        <w:pStyle w:val="ConsPlusNormal"/>
        <w:jc w:val="both"/>
        <w:rPr>
          <w:sz w:val="26"/>
          <w:szCs w:val="26"/>
        </w:rPr>
      </w:pPr>
    </w:p>
    <w:p w:rsidR="0029366E" w:rsidRPr="009B4DF4" w:rsidRDefault="0029366E" w:rsidP="0029366E">
      <w:pPr>
        <w:pStyle w:val="ConsPlusTitle"/>
        <w:jc w:val="center"/>
        <w:outlineLvl w:val="1"/>
        <w:rPr>
          <w:sz w:val="26"/>
          <w:szCs w:val="26"/>
        </w:rPr>
      </w:pPr>
      <w:r w:rsidRPr="009B4DF4">
        <w:rPr>
          <w:sz w:val="26"/>
          <w:szCs w:val="26"/>
        </w:rPr>
        <w:t>11. ПОРЯДОК КОНТРОЛЯ ЗА СОБЛЮДЕНИЕМ ПРАВИЛ БЛАГОУСТРОЙСТВА</w:t>
      </w:r>
    </w:p>
    <w:p w:rsidR="0029366E" w:rsidRPr="009B4DF4" w:rsidRDefault="0029366E" w:rsidP="0029366E">
      <w:pPr>
        <w:pStyle w:val="ConsPlusNormal"/>
        <w:jc w:val="both"/>
        <w:rPr>
          <w:sz w:val="26"/>
          <w:szCs w:val="26"/>
        </w:rPr>
      </w:pPr>
    </w:p>
    <w:p w:rsidR="0029366E" w:rsidRPr="006645AF" w:rsidRDefault="0029366E" w:rsidP="0029366E">
      <w:pPr>
        <w:pStyle w:val="ConsPlusNormal"/>
        <w:ind w:firstLine="540"/>
        <w:jc w:val="both"/>
        <w:rPr>
          <w:sz w:val="26"/>
          <w:szCs w:val="26"/>
        </w:rPr>
      </w:pPr>
      <w:r w:rsidRPr="006645AF">
        <w:rPr>
          <w:sz w:val="26"/>
          <w:szCs w:val="26"/>
        </w:rPr>
        <w:t>11.1. Координацию деятельности по уборке и благоустройству территорий осуществляет администрация муниципального округа.</w:t>
      </w:r>
      <w:r w:rsidRPr="006645AF">
        <w:t xml:space="preserve"> </w:t>
      </w:r>
    </w:p>
    <w:p w:rsidR="0029366E" w:rsidRPr="006645AF" w:rsidRDefault="0029366E" w:rsidP="0029366E">
      <w:pPr>
        <w:pStyle w:val="ConsPlusNormal"/>
        <w:ind w:firstLine="540"/>
        <w:jc w:val="both"/>
        <w:rPr>
          <w:sz w:val="26"/>
          <w:szCs w:val="26"/>
        </w:rPr>
      </w:pPr>
    </w:p>
    <w:p w:rsidR="0029366E" w:rsidRPr="006645AF" w:rsidRDefault="0029366E" w:rsidP="0029366E">
      <w:pPr>
        <w:pStyle w:val="ConsPlusNormal"/>
        <w:ind w:firstLine="540"/>
        <w:jc w:val="both"/>
        <w:rPr>
          <w:sz w:val="26"/>
          <w:szCs w:val="26"/>
        </w:rPr>
      </w:pPr>
      <w:r w:rsidRPr="006645AF">
        <w:rPr>
          <w:sz w:val="26"/>
          <w:szCs w:val="26"/>
        </w:rPr>
        <w:t>11.2. Организация работ по уборке и благоустройству отведенной и прилегающей территорий возлагается:</w:t>
      </w:r>
    </w:p>
    <w:p w:rsidR="0029366E" w:rsidRPr="0069484E" w:rsidRDefault="00204E49" w:rsidP="00204E49">
      <w:pPr>
        <w:pStyle w:val="ConsPlusNormal"/>
        <w:ind w:firstLine="540"/>
        <w:jc w:val="both"/>
        <w:rPr>
          <w:sz w:val="26"/>
          <w:szCs w:val="26"/>
        </w:rPr>
      </w:pPr>
      <w:r>
        <w:rPr>
          <w:sz w:val="26"/>
          <w:szCs w:val="26"/>
        </w:rPr>
        <w:t>Администрация округа (</w:t>
      </w:r>
      <w:r w:rsidR="0029366E" w:rsidRPr="006645AF">
        <w:rPr>
          <w:sz w:val="26"/>
          <w:szCs w:val="26"/>
        </w:rPr>
        <w:t xml:space="preserve">на </w:t>
      </w:r>
      <w:r>
        <w:rPr>
          <w:sz w:val="26"/>
          <w:szCs w:val="26"/>
        </w:rPr>
        <w:t>сектор по вопросам ЖКХ и благоустройства),</w:t>
      </w:r>
    </w:p>
    <w:p w:rsidR="0029366E" w:rsidRPr="0069484E" w:rsidRDefault="0029366E" w:rsidP="0029366E">
      <w:pPr>
        <w:pStyle w:val="ConsPlusNormal"/>
        <w:ind w:firstLine="540"/>
        <w:jc w:val="both"/>
        <w:rPr>
          <w:sz w:val="26"/>
          <w:szCs w:val="26"/>
        </w:rPr>
      </w:pPr>
      <w:r w:rsidRPr="0069484E">
        <w:rPr>
          <w:sz w:val="26"/>
          <w:szCs w:val="26"/>
        </w:rPr>
        <w:t xml:space="preserve">на собственников, арендаторов земельных участков, зданий и сооружений, </w:t>
      </w:r>
    </w:p>
    <w:p w:rsidR="0029366E" w:rsidRPr="0069484E" w:rsidRDefault="0029366E" w:rsidP="0029366E">
      <w:pPr>
        <w:pStyle w:val="ConsPlusNormal"/>
        <w:ind w:firstLine="540"/>
        <w:jc w:val="both"/>
        <w:rPr>
          <w:sz w:val="26"/>
          <w:szCs w:val="26"/>
        </w:rPr>
      </w:pPr>
      <w:r w:rsidRPr="0069484E">
        <w:rPr>
          <w:sz w:val="26"/>
          <w:szCs w:val="26"/>
        </w:rPr>
        <w:t>на собственников по</w:t>
      </w:r>
      <w:r w:rsidR="00204E49">
        <w:rPr>
          <w:sz w:val="26"/>
          <w:szCs w:val="26"/>
        </w:rPr>
        <w:t>мещений в многоквартирных домах,</w:t>
      </w:r>
    </w:p>
    <w:p w:rsidR="0029366E" w:rsidRDefault="0029366E" w:rsidP="0029366E">
      <w:pPr>
        <w:pStyle w:val="ConsPlusNormal"/>
        <w:ind w:firstLine="540"/>
        <w:jc w:val="both"/>
        <w:rPr>
          <w:sz w:val="26"/>
          <w:szCs w:val="26"/>
        </w:rPr>
      </w:pPr>
      <w:r w:rsidRPr="0069484E">
        <w:rPr>
          <w:sz w:val="26"/>
          <w:szCs w:val="26"/>
        </w:rPr>
        <w:t>на лиц, осуществляющих</w:t>
      </w:r>
      <w:r w:rsidRPr="009B4DF4">
        <w:rPr>
          <w:sz w:val="26"/>
          <w:szCs w:val="26"/>
        </w:rPr>
        <w:t xml:space="preserve"> по договору управление/эксплуатацию многоквартирных домов, </w:t>
      </w:r>
    </w:p>
    <w:p w:rsidR="0029366E" w:rsidRPr="009B4DF4" w:rsidRDefault="0029366E" w:rsidP="0029366E">
      <w:pPr>
        <w:pStyle w:val="ConsPlusNormal"/>
        <w:ind w:firstLine="540"/>
        <w:jc w:val="both"/>
        <w:rPr>
          <w:sz w:val="26"/>
          <w:szCs w:val="26"/>
        </w:rPr>
      </w:pPr>
      <w:r>
        <w:rPr>
          <w:sz w:val="26"/>
          <w:szCs w:val="26"/>
        </w:rPr>
        <w:t xml:space="preserve">на </w:t>
      </w:r>
      <w:r w:rsidRPr="009B4DF4">
        <w:rPr>
          <w:sz w:val="26"/>
          <w:szCs w:val="26"/>
        </w:rPr>
        <w:t>собственников жилых домов индивидуальной застройки.</w:t>
      </w:r>
    </w:p>
    <w:p w:rsidR="0029366E" w:rsidRDefault="0029366E" w:rsidP="0029366E">
      <w:pPr>
        <w:pStyle w:val="ConsPlusNormal"/>
        <w:spacing w:before="220"/>
        <w:ind w:firstLine="540"/>
        <w:jc w:val="both"/>
        <w:rPr>
          <w:sz w:val="26"/>
          <w:szCs w:val="26"/>
        </w:rPr>
      </w:pPr>
      <w:r w:rsidRPr="009B4DF4">
        <w:rPr>
          <w:sz w:val="26"/>
          <w:szCs w:val="26"/>
        </w:rPr>
        <w:t xml:space="preserve">11.3. Контроль исполнения требований настоящих Правил осуществляют </w:t>
      </w:r>
      <w:r w:rsidRPr="009B4DF4">
        <w:rPr>
          <w:sz w:val="26"/>
          <w:szCs w:val="26"/>
        </w:rPr>
        <w:lastRenderedPageBreak/>
        <w:t>уполномоченные органы и организации в соответствии с их компетенцией и предоставленными полномочиями.</w:t>
      </w:r>
      <w:r w:rsidRPr="0069484E">
        <w:rPr>
          <w:sz w:val="26"/>
          <w:szCs w:val="26"/>
        </w:rPr>
        <w:t xml:space="preserve"> </w:t>
      </w:r>
    </w:p>
    <w:p w:rsidR="0029366E" w:rsidRPr="009B4DF4" w:rsidRDefault="00204E49" w:rsidP="0029366E">
      <w:pPr>
        <w:pStyle w:val="ConsPlusNormal"/>
        <w:spacing w:before="220"/>
        <w:ind w:firstLine="540"/>
        <w:jc w:val="both"/>
        <w:rPr>
          <w:sz w:val="26"/>
          <w:szCs w:val="26"/>
        </w:rPr>
      </w:pPr>
      <w:r>
        <w:rPr>
          <w:sz w:val="26"/>
          <w:szCs w:val="26"/>
        </w:rPr>
        <w:t>От имени администрации Богородского</w:t>
      </w:r>
      <w:r w:rsidR="0029366E" w:rsidRPr="009F7894">
        <w:rPr>
          <w:sz w:val="26"/>
          <w:szCs w:val="26"/>
        </w:rPr>
        <w:t xml:space="preserve"> муниципального округа полномочия по контролю за выполнением </w:t>
      </w:r>
      <w:r w:rsidR="0029366E">
        <w:rPr>
          <w:sz w:val="26"/>
          <w:szCs w:val="26"/>
        </w:rPr>
        <w:t xml:space="preserve">настоящих </w:t>
      </w:r>
      <w:r w:rsidR="0029366E" w:rsidRPr="009F7894">
        <w:rPr>
          <w:sz w:val="26"/>
          <w:szCs w:val="26"/>
        </w:rPr>
        <w:t xml:space="preserve">Правил осуществляют </w:t>
      </w:r>
      <w:r w:rsidR="0029366E">
        <w:rPr>
          <w:sz w:val="26"/>
          <w:szCs w:val="26"/>
        </w:rPr>
        <w:t>должностные лица</w:t>
      </w:r>
      <w:r w:rsidR="0029366E" w:rsidRPr="009F7894">
        <w:rPr>
          <w:sz w:val="26"/>
          <w:szCs w:val="26"/>
        </w:rPr>
        <w:t>, на которых возложены данные обязанности</w:t>
      </w:r>
      <w:r w:rsidR="0029366E">
        <w:rPr>
          <w:sz w:val="26"/>
          <w:szCs w:val="26"/>
        </w:rPr>
        <w:t xml:space="preserve"> правовым актом администрации округа</w:t>
      </w:r>
      <w:r w:rsidR="0029366E" w:rsidRPr="009F7894">
        <w:rPr>
          <w:sz w:val="26"/>
          <w:szCs w:val="26"/>
        </w:rPr>
        <w:t>.</w:t>
      </w:r>
    </w:p>
    <w:p w:rsidR="0029366E" w:rsidRDefault="0029366E" w:rsidP="0029366E">
      <w:pPr>
        <w:pStyle w:val="ConsPlusNormal"/>
        <w:spacing w:before="220"/>
        <w:ind w:firstLine="540"/>
        <w:jc w:val="both"/>
        <w:rPr>
          <w:sz w:val="26"/>
          <w:szCs w:val="26"/>
        </w:rPr>
      </w:pPr>
      <w:r w:rsidRPr="009B4DF4">
        <w:rPr>
          <w:sz w:val="26"/>
          <w:szCs w:val="26"/>
        </w:rPr>
        <w:t xml:space="preserve">11.4. 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29366E" w:rsidRPr="009B4DF4" w:rsidRDefault="0029366E" w:rsidP="0029366E">
      <w:pPr>
        <w:pStyle w:val="ConsPlusNormal"/>
        <w:spacing w:before="220"/>
        <w:ind w:firstLine="540"/>
        <w:jc w:val="both"/>
        <w:rPr>
          <w:sz w:val="26"/>
          <w:szCs w:val="26"/>
        </w:rPr>
      </w:pPr>
      <w:r w:rsidRPr="009B4DF4">
        <w:rPr>
          <w:sz w:val="26"/>
          <w:szCs w:val="26"/>
        </w:rPr>
        <w:t>Протоколы об административных правонарушениях за нарушение настоящих Правил составляют должностные лица органов местного самоуправления в пределах своей компетенции и в соответствии с законодательством Российской Федерации.</w:t>
      </w:r>
    </w:p>
    <w:p w:rsidR="0029366E" w:rsidRPr="009B4DF4" w:rsidRDefault="0029366E" w:rsidP="0029366E">
      <w:pPr>
        <w:pStyle w:val="ConsPlusNormal"/>
        <w:spacing w:before="220"/>
        <w:ind w:firstLine="540"/>
        <w:jc w:val="both"/>
        <w:rPr>
          <w:sz w:val="26"/>
          <w:szCs w:val="26"/>
        </w:rPr>
      </w:pPr>
      <w:r w:rsidRPr="009B4DF4">
        <w:rPr>
          <w:sz w:val="26"/>
          <w:szCs w:val="26"/>
        </w:rPr>
        <w:t>11.5. В случае выявления фактов нарушений Правил уполномоченные органы местного самоуправления и их должностные лица вправе:</w:t>
      </w:r>
    </w:p>
    <w:p w:rsidR="0029366E" w:rsidRPr="009B4DF4" w:rsidRDefault="0029366E" w:rsidP="0029366E">
      <w:pPr>
        <w:pStyle w:val="ConsPlusNormal"/>
        <w:spacing w:before="220"/>
        <w:ind w:firstLine="540"/>
        <w:jc w:val="both"/>
        <w:rPr>
          <w:sz w:val="26"/>
          <w:szCs w:val="26"/>
        </w:rPr>
      </w:pPr>
      <w:r w:rsidRPr="009B4DF4">
        <w:rPr>
          <w:sz w:val="26"/>
          <w:szCs w:val="26"/>
        </w:rPr>
        <w:t xml:space="preserve">11.5.1. Выдать </w:t>
      </w:r>
      <w:hyperlink w:anchor="P637" w:history="1">
        <w:r w:rsidRPr="009B4DF4">
          <w:rPr>
            <w:color w:val="0000FF"/>
            <w:sz w:val="26"/>
            <w:szCs w:val="26"/>
          </w:rPr>
          <w:t>предписание</w:t>
        </w:r>
      </w:hyperlink>
      <w:r w:rsidRPr="009B4DF4">
        <w:rPr>
          <w:sz w:val="26"/>
          <w:szCs w:val="26"/>
        </w:rPr>
        <w:t xml:space="preserve"> об устранении нарушений (приложение к настоящим Правилам) с момента выдачи предписания, нарушения устранить в течение 10 дней.</w:t>
      </w:r>
    </w:p>
    <w:p w:rsidR="0029366E" w:rsidRPr="009B4DF4" w:rsidRDefault="0029366E" w:rsidP="0029366E">
      <w:pPr>
        <w:pStyle w:val="ConsPlusNormal"/>
        <w:spacing w:before="220"/>
        <w:ind w:firstLine="540"/>
        <w:jc w:val="both"/>
        <w:rPr>
          <w:sz w:val="26"/>
          <w:szCs w:val="26"/>
        </w:rPr>
      </w:pPr>
      <w:r w:rsidRPr="009B4DF4">
        <w:rPr>
          <w:sz w:val="26"/>
          <w:szCs w:val="26"/>
        </w:rPr>
        <w:t>11.5.2. Оформить протокол об административном правонарушении, составляемый уполномоченными на это должностными лицами в пределах своей компетенции в соответствии с действующим законодательством.</w:t>
      </w:r>
    </w:p>
    <w:p w:rsidR="0029366E" w:rsidRPr="009B4DF4" w:rsidRDefault="0029366E" w:rsidP="0029366E">
      <w:pPr>
        <w:pStyle w:val="ConsPlusNormal"/>
        <w:spacing w:before="220"/>
        <w:ind w:firstLine="540"/>
        <w:jc w:val="both"/>
        <w:rPr>
          <w:sz w:val="26"/>
          <w:szCs w:val="26"/>
        </w:rPr>
      </w:pPr>
      <w:r w:rsidRPr="009B4DF4">
        <w:rPr>
          <w:sz w:val="26"/>
          <w:szCs w:val="26"/>
        </w:rPr>
        <w:t>11.</w:t>
      </w:r>
      <w:r>
        <w:rPr>
          <w:sz w:val="26"/>
          <w:szCs w:val="26"/>
        </w:rPr>
        <w:t>6</w:t>
      </w:r>
      <w:r w:rsidRPr="009B4DF4">
        <w:rPr>
          <w:sz w:val="26"/>
          <w:szCs w:val="26"/>
        </w:rPr>
        <w:t>. Рассмотрение протоколов об административных правонарушениях осуществляется в установленном действующим законодательством порядке.</w:t>
      </w:r>
    </w:p>
    <w:p w:rsidR="0029366E" w:rsidRPr="009B4DF4" w:rsidRDefault="0029366E" w:rsidP="0029366E">
      <w:pPr>
        <w:pStyle w:val="ConsPlusNormal"/>
        <w:spacing w:before="220"/>
        <w:ind w:firstLine="540"/>
        <w:jc w:val="both"/>
        <w:rPr>
          <w:sz w:val="26"/>
          <w:szCs w:val="26"/>
        </w:rPr>
      </w:pPr>
      <w:r w:rsidRPr="009B4DF4">
        <w:rPr>
          <w:sz w:val="26"/>
          <w:szCs w:val="26"/>
        </w:rPr>
        <w:t>11.</w:t>
      </w:r>
      <w:r>
        <w:rPr>
          <w:sz w:val="26"/>
          <w:szCs w:val="26"/>
        </w:rPr>
        <w:t>7</w:t>
      </w:r>
      <w:r w:rsidRPr="009B4DF4">
        <w:rPr>
          <w:sz w:val="26"/>
          <w:szCs w:val="26"/>
        </w:rPr>
        <w:t>. Наложение штрафов и других административных взысканий не освобождает виновных лиц от устранения допущенных нарушений.</w:t>
      </w:r>
    </w:p>
    <w:p w:rsidR="0029366E" w:rsidRDefault="0029366E" w:rsidP="0029366E">
      <w:pPr>
        <w:pStyle w:val="ConsPlusNormal"/>
        <w:jc w:val="both"/>
        <w:rPr>
          <w:sz w:val="26"/>
          <w:szCs w:val="26"/>
        </w:rPr>
      </w:pPr>
    </w:p>
    <w:p w:rsidR="0029366E" w:rsidRPr="009B4DF4" w:rsidRDefault="0029366E" w:rsidP="0029366E">
      <w:pPr>
        <w:pStyle w:val="ConsPlusNormal"/>
        <w:jc w:val="center"/>
        <w:rPr>
          <w:sz w:val="26"/>
          <w:szCs w:val="26"/>
        </w:rPr>
      </w:pPr>
      <w:r>
        <w:rPr>
          <w:sz w:val="26"/>
          <w:szCs w:val="26"/>
        </w:rPr>
        <w:t>__________________</w:t>
      </w:r>
    </w:p>
    <w:p w:rsidR="0029366E" w:rsidRPr="009B4DF4" w:rsidRDefault="0029366E" w:rsidP="0029366E">
      <w:pPr>
        <w:pStyle w:val="ConsPlusNormal"/>
        <w:jc w:val="both"/>
        <w:rPr>
          <w:sz w:val="26"/>
          <w:szCs w:val="26"/>
        </w:rPr>
      </w:pPr>
    </w:p>
    <w:p w:rsidR="0029366E" w:rsidRPr="009B4DF4" w:rsidRDefault="0029366E" w:rsidP="0029366E">
      <w:pPr>
        <w:pStyle w:val="ConsPlusNormal"/>
        <w:jc w:val="both"/>
        <w:rPr>
          <w:sz w:val="26"/>
          <w:szCs w:val="26"/>
        </w:rPr>
      </w:pPr>
    </w:p>
    <w:p w:rsidR="0029366E" w:rsidRDefault="0029366E" w:rsidP="0029366E">
      <w:pPr>
        <w:pStyle w:val="ConsPlusNormal"/>
        <w:jc w:val="both"/>
        <w:rPr>
          <w:sz w:val="26"/>
          <w:szCs w:val="26"/>
        </w:rPr>
      </w:pPr>
    </w:p>
    <w:p w:rsidR="0029366E" w:rsidRDefault="0029366E" w:rsidP="0029366E">
      <w:pPr>
        <w:pStyle w:val="ConsPlusNormal"/>
        <w:jc w:val="both"/>
        <w:rPr>
          <w:sz w:val="26"/>
          <w:szCs w:val="26"/>
        </w:rPr>
      </w:pPr>
    </w:p>
    <w:p w:rsidR="0029366E" w:rsidRDefault="0029366E" w:rsidP="0029366E">
      <w:pPr>
        <w:pStyle w:val="ConsPlusNormal"/>
        <w:jc w:val="both"/>
        <w:rPr>
          <w:sz w:val="26"/>
          <w:szCs w:val="26"/>
        </w:rPr>
      </w:pPr>
    </w:p>
    <w:p w:rsidR="0029366E" w:rsidRDefault="0029366E" w:rsidP="0029366E">
      <w:pPr>
        <w:pStyle w:val="ConsPlusNormal"/>
        <w:jc w:val="both"/>
        <w:rPr>
          <w:sz w:val="26"/>
          <w:szCs w:val="26"/>
        </w:rPr>
      </w:pPr>
    </w:p>
    <w:p w:rsidR="0029366E" w:rsidRDefault="0029366E" w:rsidP="0029366E">
      <w:pPr>
        <w:pStyle w:val="ConsPlusNormal"/>
        <w:jc w:val="both"/>
        <w:rPr>
          <w:sz w:val="26"/>
          <w:szCs w:val="26"/>
        </w:rPr>
      </w:pPr>
    </w:p>
    <w:p w:rsidR="0029366E" w:rsidRDefault="0029366E" w:rsidP="0029366E">
      <w:pPr>
        <w:pStyle w:val="ConsPlusNormal"/>
        <w:jc w:val="both"/>
        <w:rPr>
          <w:sz w:val="26"/>
          <w:szCs w:val="26"/>
        </w:rPr>
      </w:pPr>
    </w:p>
    <w:p w:rsidR="0029366E" w:rsidRDefault="0029366E" w:rsidP="0029366E">
      <w:pPr>
        <w:pStyle w:val="ConsPlusNormal"/>
        <w:jc w:val="both"/>
        <w:rPr>
          <w:sz w:val="26"/>
          <w:szCs w:val="26"/>
        </w:rPr>
      </w:pPr>
    </w:p>
    <w:p w:rsidR="0029366E" w:rsidRDefault="0029366E" w:rsidP="0029366E">
      <w:pPr>
        <w:pStyle w:val="ConsPlusNormal"/>
        <w:jc w:val="both"/>
        <w:rPr>
          <w:sz w:val="26"/>
          <w:szCs w:val="26"/>
        </w:rPr>
      </w:pPr>
    </w:p>
    <w:p w:rsidR="0029366E" w:rsidRDefault="0029366E" w:rsidP="0029366E">
      <w:pPr>
        <w:pStyle w:val="ConsPlusNormal"/>
        <w:jc w:val="both"/>
        <w:rPr>
          <w:sz w:val="26"/>
          <w:szCs w:val="26"/>
        </w:rPr>
      </w:pPr>
    </w:p>
    <w:p w:rsidR="0029366E" w:rsidRDefault="0029366E" w:rsidP="0029366E">
      <w:pPr>
        <w:pStyle w:val="ConsPlusNormal"/>
        <w:jc w:val="both"/>
        <w:rPr>
          <w:sz w:val="26"/>
          <w:szCs w:val="26"/>
        </w:rPr>
      </w:pPr>
    </w:p>
    <w:p w:rsidR="0029366E" w:rsidRDefault="0029366E" w:rsidP="0029366E">
      <w:pPr>
        <w:pStyle w:val="ConsPlusNormal"/>
        <w:jc w:val="both"/>
        <w:rPr>
          <w:sz w:val="26"/>
          <w:szCs w:val="26"/>
        </w:rPr>
      </w:pPr>
    </w:p>
    <w:p w:rsidR="003D2DE3" w:rsidRDefault="003D2DE3" w:rsidP="0029366E">
      <w:pPr>
        <w:pStyle w:val="ConsPlusNormal"/>
        <w:jc w:val="both"/>
        <w:rPr>
          <w:sz w:val="26"/>
          <w:szCs w:val="26"/>
        </w:rPr>
      </w:pPr>
    </w:p>
    <w:p w:rsidR="003D2DE3" w:rsidRDefault="003D2DE3" w:rsidP="0029366E">
      <w:pPr>
        <w:pStyle w:val="ConsPlusNormal"/>
        <w:jc w:val="both"/>
        <w:rPr>
          <w:sz w:val="26"/>
          <w:szCs w:val="26"/>
        </w:rPr>
      </w:pPr>
    </w:p>
    <w:p w:rsidR="003D2DE3" w:rsidRDefault="003D2DE3" w:rsidP="0029366E">
      <w:pPr>
        <w:pStyle w:val="ConsPlusNormal"/>
        <w:jc w:val="both"/>
        <w:rPr>
          <w:sz w:val="26"/>
          <w:szCs w:val="26"/>
        </w:rPr>
      </w:pPr>
      <w:bookmarkStart w:id="2" w:name="_GoBack"/>
      <w:bookmarkEnd w:id="2"/>
    </w:p>
    <w:p w:rsidR="0029366E" w:rsidRDefault="0029366E" w:rsidP="0029366E">
      <w:pPr>
        <w:pStyle w:val="ConsPlusNormal"/>
        <w:jc w:val="both"/>
        <w:rPr>
          <w:sz w:val="26"/>
          <w:szCs w:val="26"/>
        </w:rPr>
      </w:pPr>
    </w:p>
    <w:p w:rsidR="0029366E" w:rsidRPr="009B4DF4" w:rsidRDefault="0029366E" w:rsidP="0029366E">
      <w:pPr>
        <w:pStyle w:val="ConsPlusNormal"/>
        <w:jc w:val="right"/>
        <w:outlineLvl w:val="1"/>
        <w:rPr>
          <w:sz w:val="26"/>
          <w:szCs w:val="26"/>
        </w:rPr>
      </w:pPr>
      <w:r w:rsidRPr="009B4DF4">
        <w:rPr>
          <w:sz w:val="26"/>
          <w:szCs w:val="26"/>
        </w:rPr>
        <w:lastRenderedPageBreak/>
        <w:t>Приложение</w:t>
      </w:r>
    </w:p>
    <w:p w:rsidR="0029366E" w:rsidRPr="009B4DF4" w:rsidRDefault="0029366E" w:rsidP="0029366E">
      <w:pPr>
        <w:pStyle w:val="ConsPlusNormal"/>
        <w:jc w:val="right"/>
        <w:rPr>
          <w:sz w:val="26"/>
          <w:szCs w:val="26"/>
        </w:rPr>
      </w:pPr>
      <w:r w:rsidRPr="009B4DF4">
        <w:rPr>
          <w:sz w:val="26"/>
          <w:szCs w:val="26"/>
        </w:rPr>
        <w:t>к Правилам</w:t>
      </w:r>
    </w:p>
    <w:p w:rsidR="0029366E" w:rsidRDefault="0029366E" w:rsidP="0029366E">
      <w:pPr>
        <w:pStyle w:val="ConsPlusNormal"/>
        <w:jc w:val="right"/>
        <w:rPr>
          <w:sz w:val="26"/>
          <w:szCs w:val="26"/>
        </w:rPr>
      </w:pPr>
      <w:r w:rsidRPr="009B4DF4">
        <w:rPr>
          <w:sz w:val="26"/>
          <w:szCs w:val="26"/>
        </w:rPr>
        <w:t>благоустройства территории</w:t>
      </w:r>
      <w:r>
        <w:rPr>
          <w:sz w:val="26"/>
          <w:szCs w:val="26"/>
        </w:rPr>
        <w:t xml:space="preserve"> </w:t>
      </w:r>
    </w:p>
    <w:p w:rsidR="0029366E" w:rsidRPr="009B4DF4" w:rsidRDefault="0029366E" w:rsidP="0029366E">
      <w:pPr>
        <w:pStyle w:val="ConsPlusNormal"/>
        <w:jc w:val="right"/>
        <w:rPr>
          <w:sz w:val="26"/>
          <w:szCs w:val="26"/>
        </w:rPr>
      </w:pPr>
      <w:r>
        <w:rPr>
          <w:sz w:val="26"/>
          <w:szCs w:val="26"/>
        </w:rPr>
        <w:t>муниципального образования</w:t>
      </w:r>
    </w:p>
    <w:p w:rsidR="0029366E" w:rsidRPr="009B4DF4" w:rsidRDefault="00204E49" w:rsidP="0029366E">
      <w:pPr>
        <w:pStyle w:val="ConsPlusNormal"/>
        <w:jc w:val="right"/>
        <w:rPr>
          <w:sz w:val="26"/>
          <w:szCs w:val="26"/>
        </w:rPr>
      </w:pPr>
      <w:r>
        <w:rPr>
          <w:sz w:val="26"/>
          <w:szCs w:val="26"/>
        </w:rPr>
        <w:t xml:space="preserve">Богородский </w:t>
      </w:r>
      <w:r w:rsidRPr="009B4DF4">
        <w:rPr>
          <w:sz w:val="26"/>
          <w:szCs w:val="26"/>
        </w:rPr>
        <w:t>муниципальный</w:t>
      </w:r>
      <w:r w:rsidR="0029366E">
        <w:rPr>
          <w:sz w:val="26"/>
          <w:szCs w:val="26"/>
        </w:rPr>
        <w:t xml:space="preserve"> округ</w:t>
      </w:r>
    </w:p>
    <w:p w:rsidR="0029366E" w:rsidRDefault="0029366E" w:rsidP="0029366E">
      <w:pPr>
        <w:pStyle w:val="ConsPlusNormal"/>
        <w:jc w:val="both"/>
        <w:rPr>
          <w:sz w:val="26"/>
          <w:szCs w:val="26"/>
        </w:rPr>
      </w:pPr>
    </w:p>
    <w:p w:rsidR="0029366E" w:rsidRPr="009B4DF4" w:rsidRDefault="0029366E" w:rsidP="0029366E">
      <w:pPr>
        <w:pStyle w:val="ConsPlusNormal"/>
        <w:jc w:val="both"/>
        <w:rPr>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4819"/>
      </w:tblGrid>
      <w:tr w:rsidR="0029366E" w:rsidRPr="009B4DF4" w:rsidTr="0029366E">
        <w:tc>
          <w:tcPr>
            <w:tcW w:w="9071" w:type="dxa"/>
            <w:gridSpan w:val="2"/>
            <w:tcBorders>
              <w:top w:val="nil"/>
              <w:left w:val="nil"/>
              <w:bottom w:val="nil"/>
              <w:right w:val="nil"/>
            </w:tcBorders>
          </w:tcPr>
          <w:p w:rsidR="0029366E" w:rsidRPr="009B4DF4" w:rsidRDefault="0029366E" w:rsidP="0029366E">
            <w:pPr>
              <w:pStyle w:val="ConsPlusNormal"/>
              <w:jc w:val="center"/>
              <w:rPr>
                <w:sz w:val="26"/>
                <w:szCs w:val="26"/>
              </w:rPr>
            </w:pPr>
            <w:bookmarkStart w:id="3" w:name="P637"/>
            <w:bookmarkEnd w:id="3"/>
            <w:r w:rsidRPr="009B4DF4">
              <w:rPr>
                <w:sz w:val="26"/>
                <w:szCs w:val="26"/>
              </w:rPr>
              <w:t>ПРЕДПИСАНИЕ</w:t>
            </w:r>
          </w:p>
          <w:p w:rsidR="0029366E" w:rsidRPr="009B4DF4" w:rsidRDefault="0029366E" w:rsidP="0029366E">
            <w:pPr>
              <w:pStyle w:val="ConsPlusNormal"/>
              <w:jc w:val="center"/>
              <w:rPr>
                <w:sz w:val="26"/>
                <w:szCs w:val="26"/>
              </w:rPr>
            </w:pPr>
            <w:r w:rsidRPr="009B4DF4">
              <w:rPr>
                <w:sz w:val="26"/>
                <w:szCs w:val="26"/>
              </w:rPr>
              <w:t>об устранении нарушения Правил благоустройства</w:t>
            </w:r>
          </w:p>
          <w:p w:rsidR="0029366E" w:rsidRPr="009B4DF4" w:rsidRDefault="00204E49" w:rsidP="00204E49">
            <w:pPr>
              <w:pStyle w:val="ConsPlusNormal"/>
              <w:jc w:val="center"/>
              <w:rPr>
                <w:sz w:val="26"/>
                <w:szCs w:val="26"/>
              </w:rPr>
            </w:pPr>
            <w:r>
              <w:rPr>
                <w:sz w:val="26"/>
                <w:szCs w:val="26"/>
              </w:rPr>
              <w:t xml:space="preserve">Богородского </w:t>
            </w:r>
            <w:r w:rsidR="0029366E" w:rsidRPr="009B4DF4">
              <w:rPr>
                <w:sz w:val="26"/>
                <w:szCs w:val="26"/>
              </w:rPr>
              <w:t xml:space="preserve"> муниципального округа</w:t>
            </w:r>
          </w:p>
        </w:tc>
      </w:tr>
      <w:tr w:rsidR="0029366E" w:rsidRPr="009B4DF4" w:rsidTr="0029366E">
        <w:tc>
          <w:tcPr>
            <w:tcW w:w="4252" w:type="dxa"/>
            <w:tcBorders>
              <w:top w:val="nil"/>
              <w:left w:val="nil"/>
              <w:bottom w:val="nil"/>
              <w:right w:val="nil"/>
            </w:tcBorders>
          </w:tcPr>
          <w:p w:rsidR="0029366E" w:rsidRPr="009B4DF4" w:rsidRDefault="0029366E" w:rsidP="0029366E">
            <w:pPr>
              <w:pStyle w:val="ConsPlusNormal"/>
              <w:rPr>
                <w:sz w:val="26"/>
                <w:szCs w:val="26"/>
              </w:rPr>
            </w:pPr>
            <w:r w:rsidRPr="009B4DF4">
              <w:rPr>
                <w:sz w:val="26"/>
                <w:szCs w:val="26"/>
              </w:rPr>
              <w:t>"___" ________ 20___ г.</w:t>
            </w:r>
          </w:p>
        </w:tc>
        <w:tc>
          <w:tcPr>
            <w:tcW w:w="4819" w:type="dxa"/>
            <w:tcBorders>
              <w:top w:val="nil"/>
              <w:left w:val="nil"/>
              <w:bottom w:val="nil"/>
              <w:right w:val="nil"/>
            </w:tcBorders>
          </w:tcPr>
          <w:p w:rsidR="0029366E" w:rsidRPr="009B4DF4" w:rsidRDefault="0029366E" w:rsidP="0029366E">
            <w:pPr>
              <w:pStyle w:val="ConsPlusNormal"/>
              <w:jc w:val="right"/>
              <w:rPr>
                <w:sz w:val="26"/>
                <w:szCs w:val="26"/>
              </w:rPr>
            </w:pPr>
            <w:r w:rsidRPr="009B4DF4">
              <w:rPr>
                <w:sz w:val="26"/>
                <w:szCs w:val="26"/>
              </w:rPr>
              <w:t>N __________</w:t>
            </w:r>
          </w:p>
        </w:tc>
      </w:tr>
      <w:tr w:rsidR="0029366E" w:rsidRPr="009B4DF4" w:rsidTr="0029366E">
        <w:tc>
          <w:tcPr>
            <w:tcW w:w="4252" w:type="dxa"/>
            <w:tcBorders>
              <w:top w:val="nil"/>
              <w:left w:val="nil"/>
              <w:bottom w:val="nil"/>
              <w:right w:val="nil"/>
            </w:tcBorders>
          </w:tcPr>
          <w:p w:rsidR="0029366E" w:rsidRPr="009B4DF4" w:rsidRDefault="0029366E" w:rsidP="0029366E">
            <w:pPr>
              <w:pStyle w:val="ConsPlusNormal"/>
              <w:rPr>
                <w:sz w:val="26"/>
                <w:szCs w:val="26"/>
              </w:rPr>
            </w:pPr>
            <w:r w:rsidRPr="009B4DF4">
              <w:rPr>
                <w:sz w:val="26"/>
                <w:szCs w:val="26"/>
              </w:rPr>
              <w:t>Время "______" час. "___" мин.</w:t>
            </w:r>
          </w:p>
        </w:tc>
        <w:tc>
          <w:tcPr>
            <w:tcW w:w="4819" w:type="dxa"/>
            <w:tcBorders>
              <w:top w:val="nil"/>
              <w:left w:val="nil"/>
              <w:bottom w:val="nil"/>
              <w:right w:val="nil"/>
            </w:tcBorders>
          </w:tcPr>
          <w:p w:rsidR="0029366E" w:rsidRPr="009B4DF4" w:rsidRDefault="0029366E" w:rsidP="0029366E">
            <w:pPr>
              <w:pStyle w:val="ConsPlusNormal"/>
              <w:jc w:val="right"/>
              <w:rPr>
                <w:sz w:val="26"/>
                <w:szCs w:val="26"/>
              </w:rPr>
            </w:pPr>
            <w:r w:rsidRPr="009B4DF4">
              <w:rPr>
                <w:sz w:val="26"/>
                <w:szCs w:val="26"/>
              </w:rPr>
              <w:t>_________________________________</w:t>
            </w:r>
          </w:p>
          <w:p w:rsidR="0029366E" w:rsidRPr="009B4DF4" w:rsidRDefault="0029366E" w:rsidP="0029366E">
            <w:pPr>
              <w:pStyle w:val="ConsPlusNormal"/>
              <w:jc w:val="right"/>
              <w:rPr>
                <w:sz w:val="26"/>
                <w:szCs w:val="26"/>
              </w:rPr>
            </w:pPr>
            <w:r w:rsidRPr="009B4DF4">
              <w:rPr>
                <w:sz w:val="26"/>
                <w:szCs w:val="26"/>
              </w:rPr>
              <w:t>Населенный пункт (иная территория)</w:t>
            </w:r>
          </w:p>
        </w:tc>
      </w:tr>
      <w:tr w:rsidR="0029366E" w:rsidRPr="009B4DF4" w:rsidTr="0029366E">
        <w:tc>
          <w:tcPr>
            <w:tcW w:w="9071" w:type="dxa"/>
            <w:gridSpan w:val="2"/>
            <w:tcBorders>
              <w:top w:val="nil"/>
              <w:left w:val="nil"/>
              <w:bottom w:val="nil"/>
              <w:right w:val="nil"/>
            </w:tcBorders>
          </w:tcPr>
          <w:p w:rsidR="0029366E" w:rsidRPr="009B4DF4" w:rsidRDefault="0029366E" w:rsidP="0029366E">
            <w:pPr>
              <w:pStyle w:val="ConsPlusNormal"/>
              <w:jc w:val="both"/>
              <w:rPr>
                <w:sz w:val="26"/>
                <w:szCs w:val="26"/>
              </w:rPr>
            </w:pPr>
            <w:r w:rsidRPr="009B4DF4">
              <w:rPr>
                <w:sz w:val="26"/>
                <w:szCs w:val="26"/>
              </w:rPr>
              <w:t xml:space="preserve">Предписание дано ответственным лицом (членом комиссии по благоустройству) за соблюдение Правил благоустройства территории </w:t>
            </w:r>
            <w:r w:rsidR="00204E49">
              <w:rPr>
                <w:sz w:val="26"/>
                <w:szCs w:val="26"/>
              </w:rPr>
              <w:t>Богородского</w:t>
            </w:r>
            <w:r w:rsidRPr="009B4DF4">
              <w:rPr>
                <w:sz w:val="26"/>
                <w:szCs w:val="26"/>
              </w:rPr>
              <w:t xml:space="preserve"> муниципального округа</w:t>
            </w:r>
          </w:p>
          <w:p w:rsidR="0029366E" w:rsidRPr="009B4DF4" w:rsidRDefault="0029366E" w:rsidP="0029366E">
            <w:pPr>
              <w:pStyle w:val="ConsPlusNormal"/>
              <w:rPr>
                <w:sz w:val="26"/>
                <w:szCs w:val="26"/>
              </w:rPr>
            </w:pPr>
            <w:r w:rsidRPr="009B4DF4">
              <w:rPr>
                <w:sz w:val="26"/>
                <w:szCs w:val="26"/>
              </w:rPr>
              <w:t>____________________________________________________________________</w:t>
            </w:r>
          </w:p>
          <w:p w:rsidR="0029366E" w:rsidRPr="009B4DF4" w:rsidRDefault="0029366E" w:rsidP="0029366E">
            <w:pPr>
              <w:pStyle w:val="ConsPlusNormal"/>
              <w:jc w:val="center"/>
              <w:rPr>
                <w:sz w:val="26"/>
                <w:szCs w:val="26"/>
              </w:rPr>
            </w:pPr>
            <w:r w:rsidRPr="009B4DF4">
              <w:rPr>
                <w:sz w:val="26"/>
                <w:szCs w:val="26"/>
              </w:rPr>
              <w:t>(Ф.И.О., должность) __________________________________________</w:t>
            </w:r>
            <w:r w:rsidR="00204E49">
              <w:rPr>
                <w:sz w:val="26"/>
                <w:szCs w:val="26"/>
              </w:rPr>
              <w:t>__________________________</w:t>
            </w:r>
          </w:p>
          <w:p w:rsidR="0029366E" w:rsidRPr="009B4DF4" w:rsidRDefault="0029366E" w:rsidP="0029366E">
            <w:pPr>
              <w:pStyle w:val="ConsPlusNormal"/>
              <w:rPr>
                <w:sz w:val="26"/>
                <w:szCs w:val="26"/>
              </w:rPr>
            </w:pPr>
            <w:r w:rsidRPr="009B4DF4">
              <w:rPr>
                <w:sz w:val="26"/>
                <w:szCs w:val="26"/>
              </w:rPr>
              <w:t>Выявлены следующие нарушения: ____________</w:t>
            </w:r>
            <w:r w:rsidR="00204E49">
              <w:rPr>
                <w:sz w:val="26"/>
                <w:szCs w:val="26"/>
              </w:rPr>
              <w:t>__________________________</w:t>
            </w:r>
          </w:p>
          <w:p w:rsidR="0029366E" w:rsidRPr="009B4DF4" w:rsidRDefault="0029366E" w:rsidP="0029366E">
            <w:pPr>
              <w:pStyle w:val="ConsPlusNormal"/>
              <w:rPr>
                <w:sz w:val="26"/>
                <w:szCs w:val="26"/>
              </w:rPr>
            </w:pPr>
            <w:r w:rsidRPr="009B4DF4">
              <w:rPr>
                <w:sz w:val="26"/>
                <w:szCs w:val="26"/>
              </w:rPr>
              <w:t>____________________________________________________________________</w:t>
            </w:r>
          </w:p>
          <w:p w:rsidR="0029366E" w:rsidRPr="009B4DF4" w:rsidRDefault="0029366E" w:rsidP="0029366E">
            <w:pPr>
              <w:pStyle w:val="ConsPlusNormal"/>
              <w:rPr>
                <w:sz w:val="26"/>
                <w:szCs w:val="26"/>
              </w:rPr>
            </w:pPr>
            <w:r w:rsidRPr="009B4DF4">
              <w:rPr>
                <w:sz w:val="26"/>
                <w:szCs w:val="26"/>
              </w:rPr>
              <w:t>С целью устранения выявленных нарушений</w:t>
            </w:r>
          </w:p>
          <w:p w:rsidR="0029366E" w:rsidRPr="009B4DF4" w:rsidRDefault="0029366E" w:rsidP="0029366E">
            <w:pPr>
              <w:pStyle w:val="ConsPlusNormal"/>
              <w:rPr>
                <w:sz w:val="26"/>
                <w:szCs w:val="26"/>
              </w:rPr>
            </w:pPr>
          </w:p>
          <w:p w:rsidR="0029366E" w:rsidRPr="009B4DF4" w:rsidRDefault="0029366E" w:rsidP="0029366E">
            <w:pPr>
              <w:pStyle w:val="ConsPlusNormal"/>
              <w:rPr>
                <w:sz w:val="26"/>
                <w:szCs w:val="26"/>
              </w:rPr>
            </w:pPr>
            <w:r w:rsidRPr="009B4DF4">
              <w:rPr>
                <w:sz w:val="26"/>
                <w:szCs w:val="26"/>
              </w:rPr>
              <w:t>ПРЕДПИСЫВАЮ:</w:t>
            </w:r>
          </w:p>
          <w:p w:rsidR="0029366E" w:rsidRPr="009B4DF4" w:rsidRDefault="0029366E" w:rsidP="0029366E">
            <w:pPr>
              <w:pStyle w:val="ConsPlusNormal"/>
              <w:rPr>
                <w:sz w:val="26"/>
                <w:szCs w:val="26"/>
              </w:rPr>
            </w:pPr>
            <w:r w:rsidRPr="009B4DF4">
              <w:rPr>
                <w:sz w:val="26"/>
                <w:szCs w:val="26"/>
              </w:rPr>
              <w:t>_________________________________________________________________________</w:t>
            </w:r>
            <w:r>
              <w:rPr>
                <w:sz w:val="26"/>
                <w:szCs w:val="26"/>
              </w:rPr>
              <w:t>___________________________________________________________________________________________________________________________________</w:t>
            </w:r>
          </w:p>
          <w:p w:rsidR="0029366E" w:rsidRPr="009B4DF4" w:rsidRDefault="0029366E" w:rsidP="0029366E">
            <w:pPr>
              <w:pStyle w:val="ConsPlusNormal"/>
              <w:jc w:val="both"/>
              <w:rPr>
                <w:sz w:val="26"/>
                <w:szCs w:val="26"/>
              </w:rPr>
            </w:pPr>
            <w:r w:rsidRPr="009B4DF4">
              <w:rPr>
                <w:sz w:val="26"/>
                <w:szCs w:val="26"/>
              </w:rPr>
              <w:t>(наименование юридического лица, юридический адрес, Ф.И.О. представителя (работника) юридического лица, ИП Ф.И.О. физического лица)</w:t>
            </w:r>
          </w:p>
          <w:p w:rsidR="0029366E" w:rsidRPr="009B4DF4" w:rsidRDefault="0029366E" w:rsidP="0029366E">
            <w:pPr>
              <w:pStyle w:val="ConsPlusNormal"/>
              <w:jc w:val="both"/>
              <w:rPr>
                <w:sz w:val="26"/>
                <w:szCs w:val="26"/>
              </w:rPr>
            </w:pPr>
            <w:r w:rsidRPr="009B4DF4">
              <w:rPr>
                <w:sz w:val="26"/>
                <w:szCs w:val="26"/>
              </w:rPr>
              <w:t xml:space="preserve">осуществить следующие мероприятия по устранению выявленных нарушений требований Правил благоустройства </w:t>
            </w:r>
            <w:r w:rsidR="00204E49">
              <w:rPr>
                <w:sz w:val="26"/>
                <w:szCs w:val="26"/>
              </w:rPr>
              <w:t>Богородского</w:t>
            </w:r>
            <w:r w:rsidRPr="009B4DF4">
              <w:rPr>
                <w:sz w:val="26"/>
                <w:szCs w:val="26"/>
              </w:rPr>
              <w:t xml:space="preserve"> муниципального округа:</w:t>
            </w:r>
          </w:p>
        </w:tc>
      </w:tr>
    </w:tbl>
    <w:p w:rsidR="0029366E" w:rsidRPr="009B4DF4" w:rsidRDefault="0029366E" w:rsidP="0029366E">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8"/>
        <w:gridCol w:w="4479"/>
        <w:gridCol w:w="1701"/>
        <w:gridCol w:w="2063"/>
      </w:tblGrid>
      <w:tr w:rsidR="0029366E" w:rsidRPr="009B4DF4" w:rsidTr="0029366E">
        <w:tc>
          <w:tcPr>
            <w:tcW w:w="828" w:type="dxa"/>
          </w:tcPr>
          <w:p w:rsidR="0029366E" w:rsidRPr="009B4DF4" w:rsidRDefault="0029366E" w:rsidP="0029366E">
            <w:pPr>
              <w:pStyle w:val="ConsPlusNormal"/>
              <w:rPr>
                <w:sz w:val="26"/>
                <w:szCs w:val="26"/>
              </w:rPr>
            </w:pPr>
            <w:r w:rsidRPr="009B4DF4">
              <w:rPr>
                <w:sz w:val="26"/>
                <w:szCs w:val="26"/>
              </w:rPr>
              <w:t>N п/п</w:t>
            </w:r>
          </w:p>
        </w:tc>
        <w:tc>
          <w:tcPr>
            <w:tcW w:w="4479" w:type="dxa"/>
          </w:tcPr>
          <w:p w:rsidR="0029366E" w:rsidRPr="009B4DF4" w:rsidRDefault="0029366E" w:rsidP="0029366E">
            <w:pPr>
              <w:pStyle w:val="ConsPlusNormal"/>
              <w:rPr>
                <w:sz w:val="26"/>
                <w:szCs w:val="26"/>
              </w:rPr>
            </w:pPr>
            <w:r w:rsidRPr="009B4DF4">
              <w:rPr>
                <w:sz w:val="26"/>
                <w:szCs w:val="26"/>
              </w:rPr>
              <w:t>Наименование мероприятия</w:t>
            </w:r>
          </w:p>
        </w:tc>
        <w:tc>
          <w:tcPr>
            <w:tcW w:w="1701" w:type="dxa"/>
          </w:tcPr>
          <w:p w:rsidR="0029366E" w:rsidRPr="009B4DF4" w:rsidRDefault="0029366E" w:rsidP="0029366E">
            <w:pPr>
              <w:pStyle w:val="ConsPlusNormal"/>
              <w:rPr>
                <w:sz w:val="26"/>
                <w:szCs w:val="26"/>
              </w:rPr>
            </w:pPr>
            <w:r w:rsidRPr="009B4DF4">
              <w:rPr>
                <w:sz w:val="26"/>
                <w:szCs w:val="26"/>
              </w:rPr>
              <w:t>Срок исполнения</w:t>
            </w:r>
          </w:p>
        </w:tc>
        <w:tc>
          <w:tcPr>
            <w:tcW w:w="2063" w:type="dxa"/>
          </w:tcPr>
          <w:p w:rsidR="0029366E" w:rsidRPr="009B4DF4" w:rsidRDefault="0029366E" w:rsidP="0029366E">
            <w:pPr>
              <w:pStyle w:val="ConsPlusNormal"/>
              <w:rPr>
                <w:sz w:val="26"/>
                <w:szCs w:val="26"/>
              </w:rPr>
            </w:pPr>
            <w:r w:rsidRPr="009B4DF4">
              <w:rPr>
                <w:sz w:val="26"/>
                <w:szCs w:val="26"/>
              </w:rPr>
              <w:t>Примечание</w:t>
            </w:r>
          </w:p>
        </w:tc>
      </w:tr>
      <w:tr w:rsidR="0029366E" w:rsidRPr="009B4DF4" w:rsidTr="0029366E">
        <w:tc>
          <w:tcPr>
            <w:tcW w:w="828" w:type="dxa"/>
          </w:tcPr>
          <w:p w:rsidR="0029366E" w:rsidRDefault="0029366E" w:rsidP="0029366E">
            <w:pPr>
              <w:pStyle w:val="ConsPlusNormal"/>
              <w:rPr>
                <w:sz w:val="26"/>
                <w:szCs w:val="26"/>
              </w:rPr>
            </w:pPr>
          </w:p>
          <w:p w:rsidR="0029366E" w:rsidRPr="009B4DF4" w:rsidRDefault="0029366E" w:rsidP="0029366E">
            <w:pPr>
              <w:pStyle w:val="ConsPlusNormal"/>
              <w:rPr>
                <w:sz w:val="26"/>
                <w:szCs w:val="26"/>
              </w:rPr>
            </w:pPr>
          </w:p>
        </w:tc>
        <w:tc>
          <w:tcPr>
            <w:tcW w:w="4479" w:type="dxa"/>
          </w:tcPr>
          <w:p w:rsidR="0029366E" w:rsidRPr="009B4DF4" w:rsidRDefault="0029366E" w:rsidP="0029366E">
            <w:pPr>
              <w:pStyle w:val="ConsPlusNormal"/>
              <w:rPr>
                <w:sz w:val="26"/>
                <w:szCs w:val="26"/>
              </w:rPr>
            </w:pPr>
          </w:p>
        </w:tc>
        <w:tc>
          <w:tcPr>
            <w:tcW w:w="1701" w:type="dxa"/>
          </w:tcPr>
          <w:p w:rsidR="0029366E" w:rsidRPr="009B4DF4" w:rsidRDefault="0029366E" w:rsidP="0029366E">
            <w:pPr>
              <w:pStyle w:val="ConsPlusNormal"/>
              <w:rPr>
                <w:sz w:val="26"/>
                <w:szCs w:val="26"/>
              </w:rPr>
            </w:pPr>
          </w:p>
        </w:tc>
        <w:tc>
          <w:tcPr>
            <w:tcW w:w="2063" w:type="dxa"/>
          </w:tcPr>
          <w:p w:rsidR="0029366E" w:rsidRPr="009B4DF4" w:rsidRDefault="0029366E" w:rsidP="0029366E">
            <w:pPr>
              <w:pStyle w:val="ConsPlusNormal"/>
              <w:rPr>
                <w:sz w:val="26"/>
                <w:szCs w:val="26"/>
              </w:rPr>
            </w:pPr>
          </w:p>
        </w:tc>
      </w:tr>
      <w:tr w:rsidR="0029366E" w:rsidRPr="009B4DF4" w:rsidTr="0029366E">
        <w:tc>
          <w:tcPr>
            <w:tcW w:w="828" w:type="dxa"/>
          </w:tcPr>
          <w:p w:rsidR="0029366E" w:rsidRDefault="0029366E" w:rsidP="0029366E">
            <w:pPr>
              <w:pStyle w:val="ConsPlusNormal"/>
              <w:rPr>
                <w:sz w:val="26"/>
                <w:szCs w:val="26"/>
              </w:rPr>
            </w:pPr>
          </w:p>
          <w:p w:rsidR="0029366E" w:rsidRPr="009B4DF4" w:rsidRDefault="0029366E" w:rsidP="0029366E">
            <w:pPr>
              <w:pStyle w:val="ConsPlusNormal"/>
              <w:rPr>
                <w:sz w:val="26"/>
                <w:szCs w:val="26"/>
              </w:rPr>
            </w:pPr>
          </w:p>
        </w:tc>
        <w:tc>
          <w:tcPr>
            <w:tcW w:w="4479" w:type="dxa"/>
          </w:tcPr>
          <w:p w:rsidR="0029366E" w:rsidRPr="009B4DF4" w:rsidRDefault="0029366E" w:rsidP="0029366E">
            <w:pPr>
              <w:pStyle w:val="ConsPlusNormal"/>
              <w:rPr>
                <w:sz w:val="26"/>
                <w:szCs w:val="26"/>
              </w:rPr>
            </w:pPr>
          </w:p>
        </w:tc>
        <w:tc>
          <w:tcPr>
            <w:tcW w:w="1701" w:type="dxa"/>
          </w:tcPr>
          <w:p w:rsidR="0029366E" w:rsidRPr="009B4DF4" w:rsidRDefault="0029366E" w:rsidP="0029366E">
            <w:pPr>
              <w:pStyle w:val="ConsPlusNormal"/>
              <w:rPr>
                <w:sz w:val="26"/>
                <w:szCs w:val="26"/>
              </w:rPr>
            </w:pPr>
          </w:p>
        </w:tc>
        <w:tc>
          <w:tcPr>
            <w:tcW w:w="2063" w:type="dxa"/>
          </w:tcPr>
          <w:p w:rsidR="0029366E" w:rsidRPr="009B4DF4" w:rsidRDefault="0029366E" w:rsidP="0029366E">
            <w:pPr>
              <w:pStyle w:val="ConsPlusNormal"/>
              <w:rPr>
                <w:sz w:val="26"/>
                <w:szCs w:val="26"/>
              </w:rPr>
            </w:pPr>
          </w:p>
        </w:tc>
      </w:tr>
      <w:tr w:rsidR="0029366E" w:rsidRPr="009B4DF4" w:rsidTr="0029366E">
        <w:tc>
          <w:tcPr>
            <w:tcW w:w="828" w:type="dxa"/>
          </w:tcPr>
          <w:p w:rsidR="0029366E" w:rsidRDefault="0029366E" w:rsidP="0029366E">
            <w:pPr>
              <w:pStyle w:val="ConsPlusNormal"/>
              <w:rPr>
                <w:sz w:val="26"/>
                <w:szCs w:val="26"/>
              </w:rPr>
            </w:pPr>
          </w:p>
          <w:p w:rsidR="0029366E" w:rsidRPr="009B4DF4" w:rsidRDefault="0029366E" w:rsidP="0029366E">
            <w:pPr>
              <w:pStyle w:val="ConsPlusNormal"/>
              <w:rPr>
                <w:sz w:val="26"/>
                <w:szCs w:val="26"/>
              </w:rPr>
            </w:pPr>
          </w:p>
        </w:tc>
        <w:tc>
          <w:tcPr>
            <w:tcW w:w="4479" w:type="dxa"/>
          </w:tcPr>
          <w:p w:rsidR="0029366E" w:rsidRPr="009B4DF4" w:rsidRDefault="0029366E" w:rsidP="0029366E">
            <w:pPr>
              <w:pStyle w:val="ConsPlusNormal"/>
              <w:rPr>
                <w:sz w:val="26"/>
                <w:szCs w:val="26"/>
              </w:rPr>
            </w:pPr>
          </w:p>
        </w:tc>
        <w:tc>
          <w:tcPr>
            <w:tcW w:w="1701" w:type="dxa"/>
          </w:tcPr>
          <w:p w:rsidR="0029366E" w:rsidRPr="009B4DF4" w:rsidRDefault="0029366E" w:rsidP="0029366E">
            <w:pPr>
              <w:pStyle w:val="ConsPlusNormal"/>
              <w:rPr>
                <w:sz w:val="26"/>
                <w:szCs w:val="26"/>
              </w:rPr>
            </w:pPr>
          </w:p>
        </w:tc>
        <w:tc>
          <w:tcPr>
            <w:tcW w:w="2063" w:type="dxa"/>
          </w:tcPr>
          <w:p w:rsidR="0029366E" w:rsidRPr="009B4DF4" w:rsidRDefault="0029366E" w:rsidP="0029366E">
            <w:pPr>
              <w:pStyle w:val="ConsPlusNormal"/>
              <w:rPr>
                <w:sz w:val="26"/>
                <w:szCs w:val="26"/>
              </w:rPr>
            </w:pPr>
          </w:p>
        </w:tc>
      </w:tr>
    </w:tbl>
    <w:p w:rsidR="0029366E" w:rsidRPr="009B4DF4" w:rsidRDefault="0029366E" w:rsidP="0029366E">
      <w:pPr>
        <w:pStyle w:val="ConsPlusNormal"/>
        <w:jc w:val="both"/>
        <w:rPr>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9366E" w:rsidRPr="009B4DF4" w:rsidTr="0029366E">
        <w:tc>
          <w:tcPr>
            <w:tcW w:w="9071" w:type="dxa"/>
            <w:tcBorders>
              <w:top w:val="nil"/>
              <w:left w:val="nil"/>
              <w:bottom w:val="nil"/>
              <w:right w:val="nil"/>
            </w:tcBorders>
          </w:tcPr>
          <w:p w:rsidR="0029366E" w:rsidRPr="009B4DF4" w:rsidRDefault="0029366E" w:rsidP="0029366E">
            <w:pPr>
              <w:pStyle w:val="ConsPlusNormal"/>
              <w:jc w:val="both"/>
              <w:rPr>
                <w:sz w:val="26"/>
                <w:szCs w:val="26"/>
              </w:rPr>
            </w:pPr>
            <w:r w:rsidRPr="009B4DF4">
              <w:rPr>
                <w:sz w:val="26"/>
                <w:szCs w:val="26"/>
              </w:rPr>
              <w:lastRenderedPageBreak/>
              <w:t>О результатах исполнения настоящего предписания сообщить до "____" __________ 20___ г.</w:t>
            </w:r>
          </w:p>
          <w:p w:rsidR="0029366E" w:rsidRPr="009B4DF4" w:rsidRDefault="0029366E" w:rsidP="0029366E">
            <w:pPr>
              <w:pStyle w:val="ConsPlusNormal"/>
              <w:rPr>
                <w:sz w:val="26"/>
                <w:szCs w:val="26"/>
              </w:rPr>
            </w:pPr>
            <w:r w:rsidRPr="009B4DF4">
              <w:rPr>
                <w:sz w:val="26"/>
                <w:szCs w:val="26"/>
              </w:rPr>
              <w:t>____________________________________________________________________</w:t>
            </w:r>
          </w:p>
          <w:p w:rsidR="0029366E" w:rsidRPr="009B4DF4" w:rsidRDefault="0029366E" w:rsidP="0029366E">
            <w:pPr>
              <w:pStyle w:val="ConsPlusNormal"/>
              <w:rPr>
                <w:sz w:val="26"/>
                <w:szCs w:val="26"/>
              </w:rPr>
            </w:pPr>
            <w:r w:rsidRPr="009B4DF4">
              <w:rPr>
                <w:sz w:val="26"/>
                <w:szCs w:val="26"/>
              </w:rPr>
              <w:t>____________________________________________________________________</w:t>
            </w:r>
          </w:p>
          <w:p w:rsidR="0029366E" w:rsidRPr="009B4DF4" w:rsidRDefault="0029366E" w:rsidP="0029366E">
            <w:pPr>
              <w:pStyle w:val="ConsPlusNormal"/>
              <w:jc w:val="center"/>
              <w:rPr>
                <w:sz w:val="26"/>
                <w:szCs w:val="26"/>
              </w:rPr>
            </w:pPr>
            <w:r w:rsidRPr="009B4DF4">
              <w:rPr>
                <w:sz w:val="26"/>
                <w:szCs w:val="26"/>
              </w:rPr>
              <w:t>(адрес, кабинет, телефон)</w:t>
            </w:r>
          </w:p>
          <w:p w:rsidR="0029366E" w:rsidRPr="009B4DF4" w:rsidRDefault="0029366E" w:rsidP="0029366E">
            <w:pPr>
              <w:pStyle w:val="ConsPlusNormal"/>
              <w:rPr>
                <w:sz w:val="26"/>
                <w:szCs w:val="26"/>
              </w:rPr>
            </w:pPr>
          </w:p>
          <w:p w:rsidR="0029366E" w:rsidRPr="009B4DF4" w:rsidRDefault="0029366E" w:rsidP="0029366E">
            <w:pPr>
              <w:pStyle w:val="ConsPlusNormal"/>
              <w:jc w:val="both"/>
              <w:rPr>
                <w:sz w:val="26"/>
                <w:szCs w:val="26"/>
              </w:rPr>
            </w:pPr>
            <w:r w:rsidRPr="009B4DF4">
              <w:rPr>
                <w:sz w:val="26"/>
                <w:szCs w:val="26"/>
              </w:rPr>
              <w:t xml:space="preserve">В случае неисполнения настоящего предписания нарушитель будет привлечен к административной ответственности в соответствии со </w:t>
            </w:r>
            <w:hyperlink r:id="rId10" w:history="1">
              <w:r w:rsidRPr="009B4DF4">
                <w:rPr>
                  <w:color w:val="0000FF"/>
                  <w:sz w:val="26"/>
                  <w:szCs w:val="26"/>
                </w:rPr>
                <w:t>статьей 4.1</w:t>
              </w:r>
            </w:hyperlink>
            <w:r w:rsidRPr="009B4DF4">
              <w:rPr>
                <w:sz w:val="26"/>
                <w:szCs w:val="26"/>
              </w:rPr>
              <w:t xml:space="preserve"> (нарушение правил благоустройства, действующих в муниципальном образовании, влечет наложение административного штрафа на граждан в размере от трех тысяч рублей до пяти тысяч рублей; на должностных лиц - от десяти тысяч рублей до пятидесяти тысяч рублей; на юридических лиц - от двухсот тысяч рублей до пятисот тысяч рублей) Закона Кировской области от 04.12.2007 N 200-ЗО "Об административных правонарушениях в Кировской области". Явка на комиссию строго обязательна.</w:t>
            </w:r>
          </w:p>
          <w:p w:rsidR="0029366E" w:rsidRPr="009B4DF4" w:rsidRDefault="0029366E" w:rsidP="0029366E">
            <w:pPr>
              <w:pStyle w:val="ConsPlusNormal"/>
              <w:rPr>
                <w:sz w:val="26"/>
                <w:szCs w:val="26"/>
              </w:rPr>
            </w:pPr>
          </w:p>
          <w:p w:rsidR="0029366E" w:rsidRPr="009B4DF4" w:rsidRDefault="0029366E" w:rsidP="0029366E">
            <w:pPr>
              <w:pStyle w:val="ConsPlusNormal"/>
              <w:jc w:val="center"/>
              <w:rPr>
                <w:sz w:val="26"/>
                <w:szCs w:val="26"/>
              </w:rPr>
            </w:pPr>
            <w:r w:rsidRPr="009B4DF4">
              <w:rPr>
                <w:sz w:val="26"/>
                <w:szCs w:val="26"/>
              </w:rPr>
              <w:t>Предписание</w:t>
            </w:r>
          </w:p>
          <w:p w:rsidR="0029366E" w:rsidRPr="009B4DF4" w:rsidRDefault="0029366E" w:rsidP="0029366E">
            <w:pPr>
              <w:pStyle w:val="ConsPlusNormal"/>
              <w:rPr>
                <w:sz w:val="26"/>
                <w:szCs w:val="26"/>
              </w:rPr>
            </w:pPr>
            <w:r w:rsidRPr="009B4DF4">
              <w:rPr>
                <w:sz w:val="26"/>
                <w:szCs w:val="26"/>
              </w:rPr>
              <w:t>выдал ____________________________________________________________________</w:t>
            </w:r>
          </w:p>
          <w:p w:rsidR="0029366E" w:rsidRPr="009B4DF4" w:rsidRDefault="0029366E" w:rsidP="0029366E">
            <w:pPr>
              <w:pStyle w:val="ConsPlusNormal"/>
              <w:jc w:val="center"/>
              <w:rPr>
                <w:sz w:val="26"/>
                <w:szCs w:val="26"/>
              </w:rPr>
            </w:pPr>
            <w:r w:rsidRPr="009B4DF4">
              <w:rPr>
                <w:sz w:val="26"/>
                <w:szCs w:val="26"/>
              </w:rPr>
              <w:t>(должность, Ф.И.О., подпись)</w:t>
            </w:r>
          </w:p>
          <w:p w:rsidR="0029366E" w:rsidRPr="009B4DF4" w:rsidRDefault="0029366E" w:rsidP="0029366E">
            <w:pPr>
              <w:pStyle w:val="ConsPlusNormal"/>
              <w:rPr>
                <w:sz w:val="26"/>
                <w:szCs w:val="26"/>
              </w:rPr>
            </w:pPr>
          </w:p>
          <w:p w:rsidR="0029366E" w:rsidRPr="009B4DF4" w:rsidRDefault="0029366E" w:rsidP="0029366E">
            <w:pPr>
              <w:pStyle w:val="ConsPlusNormal"/>
              <w:jc w:val="center"/>
              <w:rPr>
                <w:sz w:val="26"/>
                <w:szCs w:val="26"/>
              </w:rPr>
            </w:pPr>
            <w:r w:rsidRPr="009B4DF4">
              <w:rPr>
                <w:sz w:val="26"/>
                <w:szCs w:val="26"/>
              </w:rPr>
              <w:t>Предписание получил</w:t>
            </w:r>
          </w:p>
          <w:p w:rsidR="0029366E" w:rsidRPr="009B4DF4" w:rsidRDefault="0029366E" w:rsidP="0029366E">
            <w:pPr>
              <w:pStyle w:val="ConsPlusNormal"/>
              <w:jc w:val="center"/>
              <w:rPr>
                <w:sz w:val="26"/>
                <w:szCs w:val="26"/>
              </w:rPr>
            </w:pPr>
            <w:r w:rsidRPr="009B4DF4">
              <w:rPr>
                <w:sz w:val="26"/>
                <w:szCs w:val="26"/>
              </w:rPr>
              <w:t>_________________________________________</w:t>
            </w:r>
            <w:r w:rsidR="00204E49">
              <w:rPr>
                <w:sz w:val="26"/>
                <w:szCs w:val="26"/>
              </w:rPr>
              <w:t>___________________________</w:t>
            </w:r>
          </w:p>
          <w:p w:rsidR="0029366E" w:rsidRPr="009B4DF4" w:rsidRDefault="0029366E" w:rsidP="0029366E">
            <w:pPr>
              <w:pStyle w:val="ConsPlusNormal"/>
              <w:jc w:val="center"/>
              <w:rPr>
                <w:sz w:val="26"/>
                <w:szCs w:val="26"/>
              </w:rPr>
            </w:pPr>
            <w:r w:rsidRPr="009B4DF4">
              <w:rPr>
                <w:sz w:val="26"/>
                <w:szCs w:val="26"/>
              </w:rPr>
              <w:t>(Ф.И.О., подпись, дата)</w:t>
            </w:r>
          </w:p>
          <w:p w:rsidR="0029366E" w:rsidRPr="009B4DF4" w:rsidRDefault="0029366E" w:rsidP="0029366E">
            <w:pPr>
              <w:pStyle w:val="ConsPlusNormal"/>
              <w:jc w:val="center"/>
              <w:rPr>
                <w:sz w:val="26"/>
                <w:szCs w:val="26"/>
              </w:rPr>
            </w:pPr>
          </w:p>
          <w:p w:rsidR="0029366E" w:rsidRPr="009B4DF4" w:rsidRDefault="0029366E" w:rsidP="0029366E">
            <w:pPr>
              <w:pStyle w:val="ConsPlusNormal"/>
              <w:jc w:val="both"/>
              <w:rPr>
                <w:sz w:val="26"/>
                <w:szCs w:val="26"/>
              </w:rPr>
            </w:pPr>
            <w:r w:rsidRPr="009B4DF4">
              <w:rPr>
                <w:sz w:val="26"/>
                <w:szCs w:val="26"/>
              </w:rPr>
              <w:t>Отметка о невозможности вручения предписания _________________________________________________________________________</w:t>
            </w:r>
            <w:r>
              <w:rPr>
                <w:sz w:val="26"/>
                <w:szCs w:val="26"/>
              </w:rPr>
              <w:t>_____________________________________________________________</w:t>
            </w:r>
          </w:p>
        </w:tc>
      </w:tr>
    </w:tbl>
    <w:p w:rsidR="0029366E" w:rsidRPr="009B4DF4" w:rsidRDefault="0029366E" w:rsidP="0029366E">
      <w:pPr>
        <w:pStyle w:val="ConsPlusNormal"/>
        <w:jc w:val="both"/>
        <w:rPr>
          <w:sz w:val="26"/>
          <w:szCs w:val="26"/>
        </w:rPr>
      </w:pPr>
    </w:p>
    <w:p w:rsidR="0029366E" w:rsidRPr="009B4DF4" w:rsidRDefault="0029366E" w:rsidP="0029366E">
      <w:pPr>
        <w:pStyle w:val="ConsPlusNormal"/>
        <w:jc w:val="both"/>
        <w:rPr>
          <w:sz w:val="26"/>
          <w:szCs w:val="26"/>
        </w:rPr>
      </w:pPr>
    </w:p>
    <w:p w:rsidR="0029366E" w:rsidRPr="009B4DF4" w:rsidRDefault="0029366E" w:rsidP="0029366E">
      <w:pPr>
        <w:pStyle w:val="ConsPlusNormal"/>
        <w:jc w:val="both"/>
        <w:rPr>
          <w:sz w:val="26"/>
          <w:szCs w:val="26"/>
        </w:rPr>
      </w:pPr>
    </w:p>
    <w:p w:rsidR="0029366E" w:rsidRDefault="0029366E" w:rsidP="0029366E">
      <w:pPr>
        <w:pStyle w:val="ConsPlusNormal"/>
        <w:jc w:val="both"/>
        <w:rPr>
          <w:sz w:val="26"/>
          <w:szCs w:val="26"/>
        </w:rPr>
      </w:pPr>
    </w:p>
    <w:p w:rsidR="0029366E" w:rsidRDefault="0029366E" w:rsidP="0029366E">
      <w:pPr>
        <w:pStyle w:val="ConsPlusNormal"/>
        <w:jc w:val="both"/>
        <w:rPr>
          <w:sz w:val="26"/>
          <w:szCs w:val="26"/>
        </w:rPr>
      </w:pPr>
    </w:p>
    <w:p w:rsidR="0029366E" w:rsidRDefault="0029366E" w:rsidP="0029366E">
      <w:pPr>
        <w:pStyle w:val="ConsPlusNormal"/>
        <w:jc w:val="both"/>
        <w:rPr>
          <w:sz w:val="26"/>
          <w:szCs w:val="26"/>
        </w:rPr>
      </w:pPr>
    </w:p>
    <w:p w:rsidR="0029366E" w:rsidRDefault="0029366E" w:rsidP="0029366E">
      <w:pPr>
        <w:pStyle w:val="ConsPlusNormal"/>
        <w:jc w:val="both"/>
        <w:rPr>
          <w:sz w:val="26"/>
          <w:szCs w:val="26"/>
        </w:rPr>
      </w:pPr>
    </w:p>
    <w:p w:rsidR="0029366E" w:rsidRDefault="0029366E" w:rsidP="0029366E">
      <w:pPr>
        <w:pStyle w:val="ConsPlusNormal"/>
        <w:jc w:val="both"/>
        <w:rPr>
          <w:sz w:val="26"/>
          <w:szCs w:val="26"/>
        </w:rPr>
      </w:pPr>
    </w:p>
    <w:p w:rsidR="0029366E" w:rsidRDefault="0029366E" w:rsidP="0029366E">
      <w:pPr>
        <w:pStyle w:val="ConsPlusNormal"/>
        <w:jc w:val="both"/>
        <w:rPr>
          <w:sz w:val="26"/>
          <w:szCs w:val="26"/>
        </w:rPr>
      </w:pPr>
    </w:p>
    <w:p w:rsidR="0029366E" w:rsidRDefault="0029366E" w:rsidP="0029366E">
      <w:pPr>
        <w:pStyle w:val="ConsPlusNormal"/>
        <w:jc w:val="both"/>
        <w:rPr>
          <w:sz w:val="26"/>
          <w:szCs w:val="26"/>
        </w:rPr>
      </w:pPr>
    </w:p>
    <w:p w:rsidR="0029366E" w:rsidRDefault="0029366E" w:rsidP="0029366E">
      <w:pPr>
        <w:pStyle w:val="ConsPlusNormal"/>
        <w:jc w:val="both"/>
        <w:rPr>
          <w:sz w:val="26"/>
          <w:szCs w:val="26"/>
        </w:rPr>
      </w:pPr>
    </w:p>
    <w:p w:rsidR="0029366E" w:rsidRDefault="0029366E" w:rsidP="0029366E">
      <w:pPr>
        <w:pStyle w:val="ConsPlusNormal"/>
        <w:jc w:val="both"/>
        <w:rPr>
          <w:sz w:val="26"/>
          <w:szCs w:val="26"/>
        </w:rPr>
      </w:pPr>
    </w:p>
    <w:p w:rsidR="0029366E" w:rsidRDefault="0029366E" w:rsidP="0029366E">
      <w:pPr>
        <w:pStyle w:val="ConsPlusNormal"/>
        <w:jc w:val="both"/>
        <w:rPr>
          <w:sz w:val="26"/>
          <w:szCs w:val="26"/>
        </w:rPr>
      </w:pPr>
    </w:p>
    <w:p w:rsidR="0029366E" w:rsidRDefault="0029366E" w:rsidP="0029366E">
      <w:pPr>
        <w:pStyle w:val="ConsPlusNormal"/>
        <w:jc w:val="both"/>
        <w:rPr>
          <w:sz w:val="26"/>
          <w:szCs w:val="26"/>
        </w:rPr>
      </w:pPr>
    </w:p>
    <w:p w:rsidR="0029366E" w:rsidRDefault="0029366E" w:rsidP="0029366E">
      <w:pPr>
        <w:pStyle w:val="ConsPlusNormal"/>
        <w:jc w:val="both"/>
        <w:rPr>
          <w:sz w:val="26"/>
          <w:szCs w:val="26"/>
        </w:rPr>
      </w:pPr>
    </w:p>
    <w:p w:rsidR="0029366E" w:rsidRDefault="0029366E" w:rsidP="0029366E">
      <w:pPr>
        <w:pStyle w:val="ConsPlusNormal"/>
        <w:jc w:val="both"/>
        <w:rPr>
          <w:sz w:val="26"/>
          <w:szCs w:val="26"/>
        </w:rPr>
      </w:pPr>
    </w:p>
    <w:p w:rsidR="00204E49" w:rsidRDefault="00204E49" w:rsidP="0029366E">
      <w:pPr>
        <w:pStyle w:val="ConsPlusNormal"/>
        <w:jc w:val="both"/>
        <w:rPr>
          <w:sz w:val="26"/>
          <w:szCs w:val="26"/>
        </w:rPr>
      </w:pPr>
    </w:p>
    <w:p w:rsidR="0029366E" w:rsidRDefault="0029366E" w:rsidP="0029366E">
      <w:pPr>
        <w:pStyle w:val="ConsPlusNormal"/>
        <w:jc w:val="both"/>
        <w:rPr>
          <w:sz w:val="26"/>
          <w:szCs w:val="26"/>
        </w:rPr>
      </w:pPr>
    </w:p>
    <w:p w:rsidR="0029366E" w:rsidRDefault="0029366E" w:rsidP="0029366E">
      <w:pPr>
        <w:pStyle w:val="ConsPlusNormal"/>
        <w:jc w:val="both"/>
        <w:rPr>
          <w:sz w:val="26"/>
          <w:szCs w:val="26"/>
        </w:rPr>
      </w:pPr>
    </w:p>
    <w:sectPr w:rsidR="0029366E" w:rsidSect="00223873">
      <w:pgSz w:w="11906" w:h="16838"/>
      <w:pgMar w:top="1560"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95BC0"/>
    <w:multiLevelType w:val="hybridMultilevel"/>
    <w:tmpl w:val="B91E5E1A"/>
    <w:lvl w:ilvl="0" w:tplc="A2285AA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5C5565D"/>
    <w:multiLevelType w:val="hybridMultilevel"/>
    <w:tmpl w:val="0A8E29A2"/>
    <w:lvl w:ilvl="0" w:tplc="BE5C8A6E">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6E"/>
    <w:rsid w:val="00135654"/>
    <w:rsid w:val="001F31D8"/>
    <w:rsid w:val="00204E49"/>
    <w:rsid w:val="00210A0F"/>
    <w:rsid w:val="00223873"/>
    <w:rsid w:val="0029366E"/>
    <w:rsid w:val="003D2DE3"/>
    <w:rsid w:val="00410F03"/>
    <w:rsid w:val="00697D3C"/>
    <w:rsid w:val="006B4DB4"/>
    <w:rsid w:val="00742339"/>
    <w:rsid w:val="007C1CB0"/>
    <w:rsid w:val="007D2146"/>
    <w:rsid w:val="008573B8"/>
    <w:rsid w:val="008847A9"/>
    <w:rsid w:val="009276DD"/>
    <w:rsid w:val="00941024"/>
    <w:rsid w:val="00A17530"/>
    <w:rsid w:val="00A50A4E"/>
    <w:rsid w:val="00A6563E"/>
    <w:rsid w:val="00A75D89"/>
    <w:rsid w:val="00BE7ABC"/>
    <w:rsid w:val="00CB1696"/>
    <w:rsid w:val="00CB56CE"/>
    <w:rsid w:val="00F26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C4275-3324-42E7-9F27-00E0BD41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6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366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29366E"/>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3">
    <w:name w:val="Hyperlink"/>
    <w:basedOn w:val="a0"/>
    <w:rsid w:val="0029366E"/>
    <w:rPr>
      <w:color w:val="000080"/>
      <w:u w:val="single"/>
    </w:rPr>
  </w:style>
  <w:style w:type="paragraph" w:styleId="a4">
    <w:name w:val="caption"/>
    <w:basedOn w:val="a"/>
    <w:qFormat/>
    <w:rsid w:val="0029366E"/>
    <w:pPr>
      <w:pBdr>
        <w:top w:val="thinThickSmallGap" w:sz="24" w:space="1" w:color="auto"/>
      </w:pBdr>
      <w:ind w:left="-851" w:right="-341"/>
      <w:jc w:val="center"/>
    </w:pPr>
    <w:rPr>
      <w:b/>
      <w:sz w:val="36"/>
      <w:szCs w:val="20"/>
    </w:rPr>
  </w:style>
  <w:style w:type="paragraph" w:styleId="a5">
    <w:name w:val="List Paragraph"/>
    <w:basedOn w:val="a"/>
    <w:uiPriority w:val="34"/>
    <w:qFormat/>
    <w:rsid w:val="0029366E"/>
    <w:pPr>
      <w:ind w:left="720"/>
      <w:contextualSpacing/>
    </w:pPr>
  </w:style>
  <w:style w:type="paragraph" w:customStyle="1" w:styleId="ConsPlusTitlePage">
    <w:name w:val="ConsPlusTitlePage"/>
    <w:rsid w:val="0029366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6">
    <w:name w:val="Основной текст Знак"/>
    <w:basedOn w:val="a0"/>
    <w:link w:val="a7"/>
    <w:locked/>
    <w:rsid w:val="0029366E"/>
    <w:rPr>
      <w:lang w:eastAsia="ru-RU"/>
    </w:rPr>
  </w:style>
  <w:style w:type="paragraph" w:styleId="a7">
    <w:name w:val="Body Text"/>
    <w:basedOn w:val="a"/>
    <w:link w:val="a6"/>
    <w:rsid w:val="0029366E"/>
    <w:pPr>
      <w:widowControl w:val="0"/>
      <w:spacing w:after="120"/>
    </w:pPr>
    <w:rPr>
      <w:rFonts w:asciiTheme="minorHAnsi" w:eastAsiaTheme="minorHAnsi" w:hAnsiTheme="minorHAnsi" w:cstheme="minorBidi"/>
      <w:sz w:val="22"/>
      <w:szCs w:val="22"/>
    </w:rPr>
  </w:style>
  <w:style w:type="character" w:customStyle="1" w:styleId="1">
    <w:name w:val="Основной текст Знак1"/>
    <w:basedOn w:val="a0"/>
    <w:uiPriority w:val="99"/>
    <w:semiHidden/>
    <w:rsid w:val="0029366E"/>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9366E"/>
    <w:rPr>
      <w:rFonts w:ascii="Tahoma" w:hAnsi="Tahoma" w:cs="Tahoma"/>
      <w:sz w:val="16"/>
      <w:szCs w:val="16"/>
    </w:rPr>
  </w:style>
  <w:style w:type="character" w:customStyle="1" w:styleId="a9">
    <w:name w:val="Текст выноски Знак"/>
    <w:basedOn w:val="a0"/>
    <w:link w:val="a8"/>
    <w:uiPriority w:val="99"/>
    <w:semiHidden/>
    <w:rsid w:val="0029366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EA78099B7623969907079CE66E27B6C7884F984206694F58E9AFF5AC9F59E41A344945895833FA86218CC36E53q0M" TargetMode="External"/><Relationship Id="rId3" Type="http://schemas.openxmlformats.org/officeDocument/2006/relationships/settings" Target="settings.xml"/><Relationship Id="rId7" Type="http://schemas.openxmlformats.org/officeDocument/2006/relationships/hyperlink" Target="consultantplus://offline/ref=9DEA78099B7623969907079CE66E27B6C58A449B4F01694F58E9AFF5AC9F59E41A344945895833FA86218CC36E53q0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DEA78099B7623969907079CE66E27B6C7884F984206694F58E9AFF5AC9F59E41A344945895833FA86218CC36E53q0M" TargetMode="External"/><Relationship Id="rId11" Type="http://schemas.openxmlformats.org/officeDocument/2006/relationships/fontTable" Target="fontTable.xml"/><Relationship Id="rId5" Type="http://schemas.openxmlformats.org/officeDocument/2006/relationships/hyperlink" Target="http://www.munbog.ru/" TargetMode="External"/><Relationship Id="rId10" Type="http://schemas.openxmlformats.org/officeDocument/2006/relationships/hyperlink" Target="consultantplus://offline/ref=2DB544C43F9F2264E8483B8E24D11064C8659DCEDAFC2F01566830A4BC32453E62A10A8DC40952E3A803478696735FA31613892EB83B2C1B780A2D7966qAM" TargetMode="External"/><Relationship Id="rId4" Type="http://schemas.openxmlformats.org/officeDocument/2006/relationships/webSettings" Target="webSettings.xml"/><Relationship Id="rId9" Type="http://schemas.openxmlformats.org/officeDocument/2006/relationships/hyperlink" Target="consultantplus://offline/ref=2DB544C43F9F2264E848258332BD4C6DC968C0C6DFF820520D3D36F3E362436B22E10CD8874D5FE3AC0816D5D02D06F25B58842CAF272C1B66q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54</Pages>
  <Words>19694</Words>
  <Characters>112262</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Валентина</cp:lastModifiedBy>
  <cp:revision>11</cp:revision>
  <dcterms:created xsi:type="dcterms:W3CDTF">2022-05-24T10:35:00Z</dcterms:created>
  <dcterms:modified xsi:type="dcterms:W3CDTF">2022-07-19T05:21:00Z</dcterms:modified>
</cp:coreProperties>
</file>