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DAD" w:rsidRPr="001E7CA1" w:rsidRDefault="00BF2DAD" w:rsidP="00BF2DAD">
      <w:pPr>
        <w:pStyle w:val="ConsPlusTitle"/>
        <w:jc w:val="center"/>
        <w:outlineLvl w:val="0"/>
        <w:rPr>
          <w:sz w:val="32"/>
          <w:szCs w:val="32"/>
        </w:rPr>
      </w:pPr>
      <w:r w:rsidRPr="001E7CA1">
        <w:rPr>
          <w:sz w:val="32"/>
          <w:szCs w:val="32"/>
        </w:rPr>
        <w:t xml:space="preserve">ДУМА БОГОРОДСКОГО МУНИЦИПАЛЬНОГО ОКРУГА </w:t>
      </w:r>
    </w:p>
    <w:p w:rsidR="00BF2DAD" w:rsidRPr="001E7CA1" w:rsidRDefault="00BF2DAD" w:rsidP="00BF2DAD">
      <w:pPr>
        <w:pStyle w:val="ConsPlusTitle"/>
        <w:spacing w:after="480"/>
        <w:jc w:val="center"/>
        <w:outlineLvl w:val="0"/>
        <w:rPr>
          <w:sz w:val="32"/>
          <w:szCs w:val="32"/>
        </w:rPr>
      </w:pPr>
      <w:r w:rsidRPr="001E7CA1">
        <w:rPr>
          <w:sz w:val="32"/>
          <w:szCs w:val="32"/>
        </w:rPr>
        <w:t>КИРОВСКОЙ ОБЛАСТИ</w:t>
      </w:r>
    </w:p>
    <w:p w:rsidR="00BF2DAD" w:rsidRPr="001E7CA1" w:rsidRDefault="00BF2DAD" w:rsidP="00BF2DAD">
      <w:pPr>
        <w:pStyle w:val="ConsPlusTitle"/>
        <w:spacing w:after="480"/>
        <w:jc w:val="center"/>
        <w:rPr>
          <w:sz w:val="32"/>
          <w:szCs w:val="32"/>
        </w:rPr>
      </w:pPr>
      <w:r w:rsidRPr="001E7CA1">
        <w:rPr>
          <w:sz w:val="32"/>
          <w:szCs w:val="32"/>
        </w:rPr>
        <w:t>РЕШЕНИЕ</w:t>
      </w:r>
      <w:r>
        <w:rPr>
          <w:sz w:val="32"/>
          <w:szCs w:val="32"/>
        </w:rPr>
        <w:t xml:space="preserve"> </w:t>
      </w:r>
    </w:p>
    <w:p w:rsidR="00BF2DAD" w:rsidRPr="00AE2BD5" w:rsidRDefault="001017C1" w:rsidP="00BF2DAD">
      <w:pPr>
        <w:pStyle w:val="ConsPlusTitle"/>
        <w:jc w:val="both"/>
        <w:rPr>
          <w:b w:val="0"/>
          <w:sz w:val="28"/>
          <w:szCs w:val="28"/>
        </w:rPr>
      </w:pPr>
      <w:r w:rsidRPr="001017C1">
        <w:rPr>
          <w:b w:val="0"/>
          <w:sz w:val="28"/>
          <w:szCs w:val="28"/>
        </w:rPr>
        <w:t>09.02</w:t>
      </w:r>
      <w:r>
        <w:rPr>
          <w:b w:val="0"/>
          <w:sz w:val="28"/>
          <w:szCs w:val="28"/>
        </w:rPr>
        <w:t>.2022</w:t>
      </w:r>
      <w:r w:rsidR="00BF2DAD">
        <w:t xml:space="preserve">                                                                                                          </w:t>
      </w:r>
      <w:r w:rsidR="00BF2DAD" w:rsidRPr="00AE2BD5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45/317</w:t>
      </w: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</w:p>
    <w:p w:rsidR="00BF2DAD" w:rsidRPr="001E7CA1" w:rsidRDefault="00BF2DAD" w:rsidP="00BF2DAD">
      <w:pPr>
        <w:pStyle w:val="ConsPlusTitle"/>
        <w:jc w:val="center"/>
        <w:rPr>
          <w:sz w:val="28"/>
          <w:szCs w:val="28"/>
        </w:rPr>
      </w:pPr>
      <w:proofErr w:type="spellStart"/>
      <w:r w:rsidRPr="001E7CA1">
        <w:rPr>
          <w:sz w:val="28"/>
          <w:szCs w:val="28"/>
        </w:rPr>
        <w:t>пгт</w:t>
      </w:r>
      <w:proofErr w:type="spellEnd"/>
      <w:r w:rsidRPr="001E7CA1">
        <w:rPr>
          <w:sz w:val="28"/>
          <w:szCs w:val="28"/>
        </w:rPr>
        <w:t xml:space="preserve"> Богородское</w:t>
      </w:r>
    </w:p>
    <w:p w:rsidR="00BF2DAD" w:rsidRDefault="00BF2DAD" w:rsidP="00BF2DAD">
      <w:pPr>
        <w:pStyle w:val="ConsPlusTitle"/>
        <w:jc w:val="center"/>
      </w:pP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</w:p>
    <w:p w:rsidR="00BF2DAD" w:rsidRDefault="00BF2DAD" w:rsidP="00BF2DAD">
      <w:pPr>
        <w:pStyle w:val="ConsPlusTitle"/>
        <w:spacing w:after="480"/>
        <w:jc w:val="center"/>
      </w:pPr>
      <w:r w:rsidRPr="00AF3D3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проекте решения Думы Богородского муниципального округа Кировской области </w:t>
      </w:r>
      <w:r w:rsidRPr="00E675E8">
        <w:rPr>
          <w:sz w:val="28"/>
          <w:szCs w:val="28"/>
        </w:rPr>
        <w:t>«</w:t>
      </w:r>
      <w:r w:rsidRPr="00E675E8">
        <w:rPr>
          <w:bCs/>
          <w:kern w:val="28"/>
          <w:sz w:val="28"/>
          <w:szCs w:val="28"/>
        </w:rPr>
        <w:t xml:space="preserve">О </w:t>
      </w:r>
      <w:r>
        <w:rPr>
          <w:bCs/>
          <w:kern w:val="28"/>
          <w:sz w:val="28"/>
          <w:szCs w:val="28"/>
        </w:rPr>
        <w:t xml:space="preserve">внесении изменений в </w:t>
      </w:r>
      <w:r w:rsidRPr="00E675E8">
        <w:rPr>
          <w:bCs/>
          <w:kern w:val="28"/>
          <w:sz w:val="28"/>
          <w:szCs w:val="28"/>
        </w:rPr>
        <w:t xml:space="preserve">Устав муниципального образования Богородский </w:t>
      </w:r>
      <w:r>
        <w:rPr>
          <w:bCs/>
          <w:kern w:val="28"/>
          <w:sz w:val="28"/>
          <w:szCs w:val="28"/>
        </w:rPr>
        <w:t>муниципальный</w:t>
      </w:r>
      <w:r w:rsidRPr="00E675E8">
        <w:rPr>
          <w:bCs/>
          <w:kern w:val="28"/>
          <w:sz w:val="28"/>
          <w:szCs w:val="28"/>
        </w:rPr>
        <w:t xml:space="preserve"> округ Кировской области</w:t>
      </w:r>
      <w:r>
        <w:rPr>
          <w:bCs/>
          <w:kern w:val="28"/>
          <w:sz w:val="28"/>
          <w:szCs w:val="28"/>
        </w:rPr>
        <w:t>»</w:t>
      </w:r>
    </w:p>
    <w:p w:rsidR="00BF2DAD" w:rsidRPr="00AF3D39" w:rsidRDefault="00BF2DAD" w:rsidP="00BF2DA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F3D39">
        <w:rPr>
          <w:sz w:val="28"/>
          <w:szCs w:val="28"/>
        </w:rPr>
        <w:t xml:space="preserve">Руководствуясь </w:t>
      </w:r>
      <w:r w:rsidRPr="00AF3D39">
        <w:rPr>
          <w:color w:val="000000"/>
          <w:sz w:val="28"/>
          <w:szCs w:val="28"/>
        </w:rPr>
        <w:t xml:space="preserve">статьей </w:t>
      </w:r>
      <w:hyperlink r:id="rId4" w:history="1">
        <w:r w:rsidRPr="00887245">
          <w:rPr>
            <w:rStyle w:val="a5"/>
            <w:color w:val="000000"/>
            <w:sz w:val="28"/>
            <w:szCs w:val="28"/>
          </w:rPr>
          <w:t>4</w:t>
        </w:r>
      </w:hyperlink>
      <w:r w:rsidRPr="00AF3D39">
        <w:rPr>
          <w:color w:val="000000"/>
          <w:sz w:val="28"/>
          <w:szCs w:val="28"/>
        </w:rPr>
        <w:t>4</w:t>
      </w:r>
      <w:r w:rsidRPr="00AF3D39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статьей 14 Закона Кировской области от 29.12.2004 N 292-ЗО "О местном самоуправлении в Кировской области"</w:t>
      </w:r>
      <w:r>
        <w:rPr>
          <w:sz w:val="28"/>
          <w:szCs w:val="28"/>
        </w:rPr>
        <w:t>, статьями 18, 58 Устава Богородского муниципального округа Кировской области, Положения о публичных слушаниях, общественных обсуждениях в муниципальном образовании Богородский городской округ, утвержденным решением Думы Богородского городского округа Кировской области от 13.11.2019 № 8/48,</w:t>
      </w:r>
      <w:r w:rsidRPr="00AF3D39">
        <w:rPr>
          <w:sz w:val="28"/>
          <w:szCs w:val="28"/>
        </w:rPr>
        <w:t xml:space="preserve"> </w:t>
      </w:r>
      <w:r>
        <w:rPr>
          <w:sz w:val="28"/>
          <w:szCs w:val="28"/>
        </w:rPr>
        <w:t>Дума</w:t>
      </w:r>
      <w:r w:rsidRPr="00AF3D39">
        <w:rPr>
          <w:sz w:val="28"/>
          <w:szCs w:val="28"/>
        </w:rPr>
        <w:t xml:space="preserve"> Богородского городского округа  </w:t>
      </w:r>
      <w:r>
        <w:rPr>
          <w:sz w:val="28"/>
          <w:szCs w:val="28"/>
        </w:rPr>
        <w:t>РЕШИЛА:</w:t>
      </w:r>
    </w:p>
    <w:p w:rsidR="00BF2DAD" w:rsidRDefault="00BF2DAD" w:rsidP="00BF2DAD">
      <w:pPr>
        <w:pStyle w:val="ConsPlusNormal"/>
        <w:spacing w:line="360" w:lineRule="auto"/>
        <w:ind w:firstLine="709"/>
        <w:jc w:val="both"/>
        <w:rPr>
          <w:bCs/>
          <w:kern w:val="28"/>
          <w:sz w:val="28"/>
          <w:szCs w:val="28"/>
        </w:rPr>
      </w:pPr>
      <w:r w:rsidRPr="00AF3D39">
        <w:rPr>
          <w:sz w:val="28"/>
          <w:szCs w:val="28"/>
        </w:rPr>
        <w:t xml:space="preserve">1. Принять за основу проект </w:t>
      </w:r>
      <w:r>
        <w:rPr>
          <w:sz w:val="28"/>
          <w:szCs w:val="28"/>
        </w:rPr>
        <w:t xml:space="preserve">решения Думы Богородского муниципального округа Кировской области </w:t>
      </w:r>
      <w:r w:rsidRPr="00E675E8">
        <w:rPr>
          <w:sz w:val="28"/>
          <w:szCs w:val="28"/>
        </w:rPr>
        <w:t>«</w:t>
      </w:r>
      <w:r w:rsidRPr="00E675E8">
        <w:rPr>
          <w:bCs/>
          <w:kern w:val="28"/>
          <w:sz w:val="28"/>
          <w:szCs w:val="28"/>
        </w:rPr>
        <w:t xml:space="preserve">О </w:t>
      </w:r>
      <w:r>
        <w:rPr>
          <w:bCs/>
          <w:kern w:val="28"/>
          <w:sz w:val="28"/>
          <w:szCs w:val="28"/>
        </w:rPr>
        <w:t xml:space="preserve">внесении изменений в </w:t>
      </w:r>
      <w:r w:rsidRPr="00E675E8">
        <w:rPr>
          <w:bCs/>
          <w:kern w:val="28"/>
          <w:sz w:val="28"/>
          <w:szCs w:val="28"/>
        </w:rPr>
        <w:t xml:space="preserve">Устав муниципального образования Богородский </w:t>
      </w:r>
      <w:r>
        <w:rPr>
          <w:bCs/>
          <w:kern w:val="28"/>
          <w:sz w:val="28"/>
          <w:szCs w:val="28"/>
        </w:rPr>
        <w:t>муниципальный</w:t>
      </w:r>
      <w:r w:rsidRPr="00E675E8">
        <w:rPr>
          <w:bCs/>
          <w:kern w:val="28"/>
          <w:sz w:val="28"/>
          <w:szCs w:val="28"/>
        </w:rPr>
        <w:t xml:space="preserve"> округ Кировской области</w:t>
      </w:r>
      <w:r>
        <w:rPr>
          <w:bCs/>
          <w:kern w:val="28"/>
          <w:sz w:val="28"/>
          <w:szCs w:val="28"/>
        </w:rPr>
        <w:t>» (далее - Проект решения) согласно приложению № 1.</w:t>
      </w:r>
    </w:p>
    <w:p w:rsidR="00BF2DAD" w:rsidRPr="00AF3D39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kern w:val="28"/>
          <w:sz w:val="28"/>
          <w:szCs w:val="28"/>
        </w:rPr>
        <w:t xml:space="preserve">2. </w:t>
      </w:r>
      <w:r w:rsidRPr="00AF3D39">
        <w:rPr>
          <w:sz w:val="28"/>
          <w:szCs w:val="28"/>
        </w:rPr>
        <w:t xml:space="preserve">Установить порядок учета предложений по </w:t>
      </w:r>
      <w:r>
        <w:rPr>
          <w:sz w:val="28"/>
          <w:szCs w:val="28"/>
        </w:rPr>
        <w:t>П</w:t>
      </w:r>
      <w:r w:rsidRPr="00AF3D39">
        <w:rPr>
          <w:sz w:val="28"/>
          <w:szCs w:val="28"/>
        </w:rPr>
        <w:t xml:space="preserve">роекту </w:t>
      </w:r>
      <w:r>
        <w:rPr>
          <w:sz w:val="28"/>
          <w:szCs w:val="28"/>
        </w:rPr>
        <w:t xml:space="preserve">решения </w:t>
      </w:r>
      <w:r w:rsidRPr="00AF3D39">
        <w:rPr>
          <w:sz w:val="28"/>
          <w:szCs w:val="28"/>
        </w:rPr>
        <w:t xml:space="preserve">и участия граждан в </w:t>
      </w:r>
      <w:proofErr w:type="gramStart"/>
      <w:r w:rsidRPr="00AF3D39">
        <w:rPr>
          <w:sz w:val="28"/>
          <w:szCs w:val="28"/>
        </w:rPr>
        <w:t>его  обсуждении</w:t>
      </w:r>
      <w:proofErr w:type="gramEnd"/>
      <w:r w:rsidRPr="0009024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</w:t>
      </w:r>
      <w:r w:rsidRPr="00AF3D39">
        <w:rPr>
          <w:sz w:val="28"/>
          <w:szCs w:val="28"/>
        </w:rPr>
        <w:t>риложени</w:t>
      </w:r>
      <w:r>
        <w:rPr>
          <w:sz w:val="28"/>
          <w:szCs w:val="28"/>
        </w:rPr>
        <w:t>ю</w:t>
      </w:r>
      <w:r w:rsidRPr="00AF3D39">
        <w:rPr>
          <w:sz w:val="28"/>
          <w:szCs w:val="28"/>
        </w:rPr>
        <w:t xml:space="preserve"> № 2.</w:t>
      </w:r>
    </w:p>
    <w:p w:rsidR="00BF2DAD" w:rsidRPr="009C4C91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3051F6">
        <w:rPr>
          <w:sz w:val="28"/>
          <w:szCs w:val="28"/>
        </w:rPr>
        <w:t xml:space="preserve">3. Назначить публичные слушания по Проекту решения на </w:t>
      </w:r>
      <w:r w:rsidR="00AD22F7" w:rsidRPr="003051F6">
        <w:rPr>
          <w:sz w:val="28"/>
          <w:szCs w:val="28"/>
        </w:rPr>
        <w:t>2</w:t>
      </w:r>
      <w:r w:rsidR="003051F6" w:rsidRPr="003051F6">
        <w:rPr>
          <w:sz w:val="28"/>
          <w:szCs w:val="28"/>
        </w:rPr>
        <w:t>2</w:t>
      </w:r>
      <w:r w:rsidRPr="003051F6">
        <w:rPr>
          <w:sz w:val="28"/>
          <w:szCs w:val="28"/>
        </w:rPr>
        <w:t xml:space="preserve"> </w:t>
      </w:r>
      <w:r w:rsidR="00AD22F7" w:rsidRPr="003051F6">
        <w:rPr>
          <w:sz w:val="28"/>
          <w:szCs w:val="28"/>
        </w:rPr>
        <w:t>марта</w:t>
      </w:r>
      <w:r w:rsidRPr="003051F6">
        <w:rPr>
          <w:sz w:val="28"/>
          <w:szCs w:val="28"/>
        </w:rPr>
        <w:t xml:space="preserve"> 202</w:t>
      </w:r>
      <w:r w:rsidR="00AD22F7" w:rsidRPr="003051F6">
        <w:rPr>
          <w:sz w:val="28"/>
          <w:szCs w:val="28"/>
        </w:rPr>
        <w:t>2</w:t>
      </w:r>
      <w:r w:rsidRPr="003051F6">
        <w:rPr>
          <w:sz w:val="28"/>
          <w:szCs w:val="28"/>
        </w:rPr>
        <w:t xml:space="preserve"> года </w:t>
      </w:r>
      <w:proofErr w:type="gramStart"/>
      <w:r w:rsidRPr="003051F6">
        <w:rPr>
          <w:sz w:val="28"/>
          <w:szCs w:val="28"/>
        </w:rPr>
        <w:t>в  10</w:t>
      </w:r>
      <w:proofErr w:type="gramEnd"/>
      <w:r w:rsidRPr="003051F6">
        <w:rPr>
          <w:sz w:val="28"/>
          <w:szCs w:val="28"/>
        </w:rPr>
        <w:t xml:space="preserve"> часов.</w:t>
      </w:r>
      <w:r w:rsidRPr="009C4C91">
        <w:rPr>
          <w:sz w:val="28"/>
          <w:szCs w:val="28"/>
        </w:rPr>
        <w:t xml:space="preserve">   </w:t>
      </w:r>
    </w:p>
    <w:p w:rsidR="00BF2DAD" w:rsidRPr="009C4C91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C4C91">
        <w:rPr>
          <w:sz w:val="28"/>
          <w:szCs w:val="28"/>
        </w:rPr>
        <w:t xml:space="preserve">4. Определить место проведения публичных слушаний: администрация Богородского муниципального округа, кабинет главы Богородского </w:t>
      </w:r>
      <w:r w:rsidRPr="009C4C91">
        <w:rPr>
          <w:sz w:val="28"/>
          <w:szCs w:val="28"/>
        </w:rPr>
        <w:lastRenderedPageBreak/>
        <w:t>муниципального округа.</w:t>
      </w:r>
    </w:p>
    <w:p w:rsidR="00BF2DAD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9C4C91">
        <w:rPr>
          <w:sz w:val="28"/>
          <w:szCs w:val="28"/>
        </w:rPr>
        <w:t xml:space="preserve">5. Администрации Богородского муниципального округа (А.В. Растегаев) в соответствии с действующими требованиями законодательства осуществить соответствующие действия по подготовке и проведению, указанных в пункте 3 настоящего решения публичных слушаний, включая </w:t>
      </w:r>
      <w:r w:rsidRPr="00AD22F7">
        <w:rPr>
          <w:sz w:val="28"/>
          <w:szCs w:val="28"/>
        </w:rPr>
        <w:t xml:space="preserve">определение не позднее </w:t>
      </w:r>
      <w:r w:rsidR="00AD22F7" w:rsidRPr="00AD22F7">
        <w:rPr>
          <w:sz w:val="28"/>
          <w:szCs w:val="28"/>
        </w:rPr>
        <w:t>1</w:t>
      </w:r>
      <w:r w:rsidR="00D27616">
        <w:rPr>
          <w:sz w:val="28"/>
          <w:szCs w:val="28"/>
        </w:rPr>
        <w:t>4</w:t>
      </w:r>
      <w:r w:rsidRPr="00AD22F7">
        <w:rPr>
          <w:sz w:val="28"/>
          <w:szCs w:val="28"/>
        </w:rPr>
        <w:t>.</w:t>
      </w:r>
      <w:r w:rsidR="00AD22F7" w:rsidRPr="00AD22F7">
        <w:rPr>
          <w:sz w:val="28"/>
          <w:szCs w:val="28"/>
        </w:rPr>
        <w:t>03</w:t>
      </w:r>
      <w:r w:rsidRPr="00AD22F7">
        <w:rPr>
          <w:sz w:val="28"/>
          <w:szCs w:val="28"/>
        </w:rPr>
        <w:t>.202</w:t>
      </w:r>
      <w:r w:rsidR="00AD22F7" w:rsidRPr="00AD22F7">
        <w:rPr>
          <w:sz w:val="28"/>
          <w:szCs w:val="28"/>
        </w:rPr>
        <w:t>2</w:t>
      </w:r>
      <w:r w:rsidRPr="009C4C91">
        <w:rPr>
          <w:sz w:val="28"/>
          <w:szCs w:val="28"/>
        </w:rPr>
        <w:t xml:space="preserve"> года ответственного за это структурного подразделения администрации (далее структурное подразделение), а также обеспечение осуществления последним необходимых мероприятий.</w:t>
      </w:r>
    </w:p>
    <w:p w:rsidR="00BF2DAD" w:rsidRPr="00EC28A9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C28A9">
        <w:rPr>
          <w:sz w:val="28"/>
          <w:szCs w:val="28"/>
        </w:rPr>
        <w:t xml:space="preserve">Опубликовать настоящее решение в Сборнике основных нормативных правовых актов органов местного самоуправления Богородского муниципального </w:t>
      </w:r>
      <w:proofErr w:type="gramStart"/>
      <w:r w:rsidRPr="00EC28A9">
        <w:rPr>
          <w:sz w:val="28"/>
          <w:szCs w:val="28"/>
        </w:rPr>
        <w:t>округа  Кировской</w:t>
      </w:r>
      <w:proofErr w:type="gramEnd"/>
      <w:r w:rsidRPr="00EC28A9">
        <w:rPr>
          <w:sz w:val="28"/>
          <w:szCs w:val="28"/>
        </w:rPr>
        <w:t xml:space="preserve">  области</w:t>
      </w:r>
      <w:r>
        <w:rPr>
          <w:sz w:val="28"/>
          <w:szCs w:val="28"/>
        </w:rPr>
        <w:t xml:space="preserve"> </w:t>
      </w:r>
      <w:r w:rsidRPr="00EC28A9">
        <w:rPr>
          <w:sz w:val="28"/>
          <w:szCs w:val="28"/>
        </w:rPr>
        <w:t xml:space="preserve">и разместить на официальном сайте органов местного самоуправления муниципального образования Богородский муниципальный округ Кировской области </w:t>
      </w:r>
      <w:hyperlink r:id="rId5" w:history="1">
        <w:r w:rsidRPr="00517266">
          <w:rPr>
            <w:rStyle w:val="a5"/>
            <w:sz w:val="28"/>
            <w:szCs w:val="28"/>
            <w:lang w:val="en-US"/>
          </w:rPr>
          <w:t>www</w:t>
        </w:r>
        <w:r w:rsidRPr="00517266">
          <w:rPr>
            <w:rStyle w:val="a5"/>
            <w:sz w:val="28"/>
            <w:szCs w:val="28"/>
          </w:rPr>
          <w:t>.</w:t>
        </w:r>
        <w:proofErr w:type="spellStart"/>
        <w:r w:rsidRPr="00517266">
          <w:rPr>
            <w:rStyle w:val="a5"/>
            <w:sz w:val="28"/>
            <w:szCs w:val="28"/>
            <w:lang w:val="en-US"/>
          </w:rPr>
          <w:t>munbog</w:t>
        </w:r>
        <w:proofErr w:type="spellEnd"/>
        <w:r w:rsidRPr="00517266">
          <w:rPr>
            <w:rStyle w:val="a5"/>
            <w:sz w:val="28"/>
            <w:szCs w:val="28"/>
          </w:rPr>
          <w:t>43.</w:t>
        </w:r>
        <w:proofErr w:type="spellStart"/>
        <w:r w:rsidRPr="00517266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EC28A9">
        <w:rPr>
          <w:color w:val="000000"/>
          <w:sz w:val="28"/>
          <w:szCs w:val="28"/>
        </w:rPr>
        <w:t xml:space="preserve"> </w:t>
      </w:r>
      <w:r w:rsidRPr="00EC28A9">
        <w:rPr>
          <w:sz w:val="28"/>
          <w:szCs w:val="28"/>
        </w:rPr>
        <w:t>в информационно-телекоммуникационной сети «Интернет».</w:t>
      </w:r>
    </w:p>
    <w:p w:rsidR="00BF2DAD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F3D39">
        <w:rPr>
          <w:sz w:val="28"/>
          <w:szCs w:val="28"/>
        </w:rPr>
        <w:t xml:space="preserve">Настоящее решение вступает в силу после его официального опубликования. </w:t>
      </w:r>
    </w:p>
    <w:p w:rsidR="00BF2DAD" w:rsidRPr="00AF3D39" w:rsidRDefault="00BF2DAD" w:rsidP="00BF2DA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p w:rsidR="00BF2DAD" w:rsidRPr="00FF3B0D" w:rsidRDefault="00BF2DAD" w:rsidP="00BF2DAD">
      <w:pPr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F2DAD" w:rsidRDefault="00BF2DAD" w:rsidP="00BF2DAD">
      <w:pPr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  <w:r w:rsidRPr="00FF3B0D">
        <w:rPr>
          <w:sz w:val="28"/>
          <w:szCs w:val="28"/>
        </w:rPr>
        <w:t xml:space="preserve"> округа </w:t>
      </w:r>
    </w:p>
    <w:p w:rsidR="00BF2DAD" w:rsidRDefault="00BF2DAD" w:rsidP="00BF2DAD">
      <w:pPr>
        <w:rPr>
          <w:sz w:val="28"/>
          <w:szCs w:val="28"/>
        </w:rPr>
      </w:pPr>
      <w:r w:rsidRPr="00FF3B0D">
        <w:rPr>
          <w:sz w:val="28"/>
          <w:szCs w:val="28"/>
        </w:rPr>
        <w:t xml:space="preserve">Кировской области           </w:t>
      </w:r>
      <w:r>
        <w:rPr>
          <w:sz w:val="28"/>
          <w:szCs w:val="28"/>
        </w:rPr>
        <w:t xml:space="preserve">                          А.С. Соболева</w:t>
      </w:r>
      <w:r w:rsidRPr="00FF3B0D">
        <w:rPr>
          <w:sz w:val="28"/>
          <w:szCs w:val="28"/>
        </w:rPr>
        <w:t xml:space="preserve">                              </w:t>
      </w:r>
    </w:p>
    <w:p w:rsidR="00BF2DAD" w:rsidRDefault="00BF2DAD" w:rsidP="00BF2DAD">
      <w:pPr>
        <w:pStyle w:val="ConsPlusNormal"/>
        <w:rPr>
          <w:sz w:val="28"/>
          <w:szCs w:val="28"/>
        </w:rPr>
      </w:pPr>
    </w:p>
    <w:p w:rsidR="00BF2DAD" w:rsidRDefault="00BF2DAD" w:rsidP="00BF2DAD">
      <w:pPr>
        <w:pStyle w:val="ConsPlusNormal"/>
        <w:rPr>
          <w:sz w:val="28"/>
          <w:szCs w:val="28"/>
        </w:rPr>
      </w:pPr>
    </w:p>
    <w:p w:rsidR="00BF2DAD" w:rsidRDefault="00BF2DAD" w:rsidP="00BF2DAD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Глава Богородского </w:t>
      </w:r>
    </w:p>
    <w:p w:rsidR="00BF2DAD" w:rsidRDefault="00BF2DAD" w:rsidP="00BF2DAD">
      <w:pPr>
        <w:pStyle w:val="ConsPlusNormal"/>
        <w:spacing w:after="360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А.В. Растегаев</w:t>
      </w: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181CE2" w:rsidRDefault="00181CE2" w:rsidP="00A42701">
      <w:pPr>
        <w:pStyle w:val="ConsPlusTitle"/>
        <w:jc w:val="right"/>
        <w:outlineLvl w:val="0"/>
        <w:rPr>
          <w:sz w:val="28"/>
          <w:szCs w:val="28"/>
        </w:rPr>
      </w:pPr>
    </w:p>
    <w:p w:rsidR="00A42701" w:rsidRDefault="00A42701" w:rsidP="00A42701">
      <w:pPr>
        <w:pStyle w:val="ConsPlusTitle"/>
        <w:jc w:val="right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ПРОЕКТ</w:t>
      </w:r>
    </w:p>
    <w:p w:rsidR="00A42701" w:rsidRDefault="00A42701" w:rsidP="00A42701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ДУМА БОГОРОДСКОГО МУНИЦИПАЛЬНОГО ОКРУГА </w:t>
      </w:r>
    </w:p>
    <w:p w:rsidR="00A42701" w:rsidRDefault="00A42701" w:rsidP="00A42701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</w:p>
    <w:p w:rsidR="00A42701" w:rsidRDefault="00A42701" w:rsidP="00A42701">
      <w:pPr>
        <w:pStyle w:val="ConsPlusTitle"/>
        <w:jc w:val="both"/>
      </w:pPr>
      <w:r>
        <w:t>______________                                                                                               ______________</w:t>
      </w:r>
    </w:p>
    <w:p w:rsidR="00A42701" w:rsidRDefault="00A42701" w:rsidP="00A42701">
      <w:pPr>
        <w:pStyle w:val="ConsPlusTitle"/>
        <w:jc w:val="center"/>
      </w:pPr>
      <w:proofErr w:type="spellStart"/>
      <w:r>
        <w:t>пгт</w:t>
      </w:r>
      <w:proofErr w:type="spellEnd"/>
      <w:r>
        <w:t xml:space="preserve"> Богородское</w:t>
      </w:r>
    </w:p>
    <w:p w:rsidR="00A42701" w:rsidRDefault="00A42701" w:rsidP="00A42701">
      <w:pPr>
        <w:pStyle w:val="ConsPlusTitle"/>
        <w:jc w:val="center"/>
      </w:pPr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ОБРАЗОВАНИЯ БОГОРОДСКИЙ МУНИЦИПАЛЬНЫЙ ОКРУГ КИРОВСКОЙ ОБЛАСТИ </w:t>
      </w:r>
    </w:p>
    <w:p w:rsidR="00A42701" w:rsidRDefault="00A42701" w:rsidP="00A42701">
      <w:pPr>
        <w:pStyle w:val="ConsPlusNormal"/>
        <w:jc w:val="both"/>
        <w:rPr>
          <w:sz w:val="28"/>
          <w:szCs w:val="28"/>
        </w:rPr>
      </w:pPr>
    </w:p>
    <w:p w:rsidR="00A42701" w:rsidRDefault="00A42701" w:rsidP="00A42701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Богородский муниципальный округ Кировской области, Дума Богородского муниципального округа РЕШИЛА:</w:t>
      </w:r>
    </w:p>
    <w:p w:rsidR="00A42701" w:rsidRDefault="00A42701" w:rsidP="00A42701">
      <w:pPr>
        <w:pStyle w:val="a3"/>
        <w:rPr>
          <w:szCs w:val="28"/>
        </w:rPr>
      </w:pPr>
      <w:r>
        <w:rPr>
          <w:szCs w:val="28"/>
        </w:rPr>
        <w:t xml:space="preserve">       1. Внести изменения в Устав муниципального образования Богородский муниципальный округ Кировской области, принятый решением Представительного органа Богородского городского округа Кировской области от 21.10.2019 № 4/39 «О принятии Устава муниципального образования Богородский городской округ Кировской области» с изменениями, внесенными решением Думы Богородского муниципального округа Кировской области от 08.04.2020 № 18/131, от 07.04.2021 № 32/239 и от </w:t>
      </w:r>
      <w:r>
        <w:rPr>
          <w:rStyle w:val="a4"/>
          <w:color w:val="000000"/>
          <w:szCs w:val="28"/>
        </w:rPr>
        <w:t>28.10.2021 № 40/289</w:t>
      </w:r>
      <w:r>
        <w:rPr>
          <w:szCs w:val="28"/>
        </w:rPr>
        <w:t xml:space="preserve"> согласно приложению.</w:t>
      </w:r>
    </w:p>
    <w:p w:rsidR="00A42701" w:rsidRDefault="00A42701" w:rsidP="00A42701">
      <w:pPr>
        <w:pStyle w:val="a3"/>
        <w:tabs>
          <w:tab w:val="left" w:pos="708"/>
        </w:tabs>
        <w:spacing w:line="276" w:lineRule="auto"/>
      </w:pPr>
      <w:r>
        <w:rPr>
          <w:szCs w:val="28"/>
        </w:rPr>
        <w:t xml:space="preserve">      2. </w:t>
      </w:r>
      <w:r>
        <w:t>Направить настоящее решение в течение 15 дней со дня его принятия на государственную регистрацию.</w:t>
      </w:r>
    </w:p>
    <w:p w:rsidR="00A42701" w:rsidRDefault="00A42701" w:rsidP="00A42701">
      <w:pPr>
        <w:pStyle w:val="a3"/>
        <w:tabs>
          <w:tab w:val="left" w:pos="708"/>
        </w:tabs>
        <w:spacing w:line="276" w:lineRule="auto"/>
        <w:rPr>
          <w:szCs w:val="28"/>
        </w:rPr>
      </w:pPr>
      <w:r>
        <w:t xml:space="preserve">      3</w:t>
      </w:r>
      <w:r>
        <w:rPr>
          <w:szCs w:val="28"/>
        </w:rPr>
        <w:t xml:space="preserve">. Опубликовать (обнародовать) изменения в Устав муниципального образования Богородский муниципальный округ Кировской области после его государственной регистрации. </w:t>
      </w:r>
    </w:p>
    <w:p w:rsidR="00A42701" w:rsidRDefault="00A42701" w:rsidP="00A42701">
      <w:pPr>
        <w:pStyle w:val="a3"/>
        <w:tabs>
          <w:tab w:val="left" w:pos="708"/>
        </w:tabs>
        <w:spacing w:line="276" w:lineRule="auto"/>
        <w:rPr>
          <w:color w:val="000000"/>
          <w:szCs w:val="28"/>
        </w:rPr>
      </w:pPr>
      <w:r>
        <w:rPr>
          <w:szCs w:val="28"/>
        </w:rPr>
        <w:t xml:space="preserve">      4</w:t>
      </w:r>
      <w:r>
        <w:rPr>
          <w:color w:val="000000"/>
          <w:szCs w:val="28"/>
        </w:rPr>
        <w:t xml:space="preserve">. Настоящее решение вступает в силу после его официального опубликования. </w:t>
      </w:r>
    </w:p>
    <w:p w:rsidR="00A42701" w:rsidRDefault="00A42701" w:rsidP="00A42701">
      <w:pPr>
        <w:pStyle w:val="a3"/>
        <w:tabs>
          <w:tab w:val="left" w:pos="708"/>
        </w:tabs>
        <w:spacing w:line="276" w:lineRule="auto"/>
        <w:rPr>
          <w:color w:val="000000"/>
          <w:szCs w:val="28"/>
        </w:rPr>
      </w:pP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Богородского муниципального</w:t>
      </w: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округа Кировской области                                                          А.С. Соболева </w:t>
      </w: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Богородского муниципального</w:t>
      </w: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округа Кировской области                                                           А.В. Растегаев</w:t>
      </w:r>
    </w:p>
    <w:p w:rsidR="00A42701" w:rsidRDefault="00A42701" w:rsidP="00A42701">
      <w:pPr>
        <w:pStyle w:val="ConsPlusNormal"/>
        <w:spacing w:line="276" w:lineRule="auto"/>
        <w:rPr>
          <w:sz w:val="28"/>
          <w:szCs w:val="28"/>
        </w:rPr>
      </w:pPr>
    </w:p>
    <w:p w:rsidR="00A42701" w:rsidRDefault="00A42701" w:rsidP="00A42701">
      <w:pPr>
        <w:pStyle w:val="ConsPlusNormal"/>
        <w:ind w:left="4820"/>
        <w:outlineLvl w:val="0"/>
        <w:rPr>
          <w:sz w:val="28"/>
          <w:szCs w:val="28"/>
        </w:rPr>
      </w:pPr>
    </w:p>
    <w:p w:rsidR="00A42701" w:rsidRDefault="00A42701" w:rsidP="00A42701">
      <w:pPr>
        <w:pStyle w:val="ConsPlusNormal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3051F6">
        <w:rPr>
          <w:sz w:val="28"/>
          <w:szCs w:val="28"/>
        </w:rPr>
        <w:t xml:space="preserve"> №1</w:t>
      </w:r>
    </w:p>
    <w:p w:rsidR="00A42701" w:rsidRDefault="00A42701" w:rsidP="00A42701">
      <w:pPr>
        <w:pStyle w:val="ConsPlusNormal"/>
        <w:ind w:left="4820"/>
        <w:outlineLvl w:val="0"/>
        <w:rPr>
          <w:sz w:val="28"/>
          <w:szCs w:val="28"/>
        </w:rPr>
      </w:pPr>
      <w:r>
        <w:rPr>
          <w:sz w:val="28"/>
          <w:szCs w:val="28"/>
        </w:rPr>
        <w:t>Принято решением</w:t>
      </w:r>
    </w:p>
    <w:p w:rsidR="00A42701" w:rsidRDefault="00A42701" w:rsidP="00A42701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Думы Богородского муниципального </w:t>
      </w:r>
    </w:p>
    <w:p w:rsidR="00A42701" w:rsidRDefault="00A42701" w:rsidP="00A42701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>округа Кировской области</w:t>
      </w:r>
    </w:p>
    <w:p w:rsidR="00A42701" w:rsidRDefault="00A42701" w:rsidP="00A42701">
      <w:pPr>
        <w:pStyle w:val="ConsPlusNormal"/>
        <w:spacing w:after="120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017C1">
        <w:rPr>
          <w:sz w:val="28"/>
          <w:szCs w:val="28"/>
        </w:rPr>
        <w:t>09.02.2022</w:t>
      </w:r>
      <w:r>
        <w:rPr>
          <w:sz w:val="28"/>
          <w:szCs w:val="28"/>
        </w:rPr>
        <w:t xml:space="preserve"> № </w:t>
      </w:r>
      <w:r w:rsidR="001017C1">
        <w:rPr>
          <w:sz w:val="28"/>
          <w:szCs w:val="28"/>
        </w:rPr>
        <w:t>45/317</w:t>
      </w:r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  <w:bookmarkStart w:id="1" w:name="P36"/>
      <w:bookmarkEnd w:id="1"/>
    </w:p>
    <w:p w:rsidR="00A42701" w:rsidRDefault="00A42701" w:rsidP="00A42701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A42701" w:rsidRDefault="00A42701" w:rsidP="00A42701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В УСТАВ В УСТАВ МУНИЦИПАЛЬНОГО ОБРАЗОВАНИЯ БОГОРОДСКИЙ МУНИЦИПАЛЬНЫЙ ОКРУГ КИРОВСКОЙ ОБЛАСТИ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статье 8: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1.1. пункт 42 части 1 статьи 8 изложить в следующей редакции: «42)</w:t>
      </w:r>
      <w:r>
        <w:rPr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обеспечение выполнения работ, необходимых для создания искусственных земельных участков для нужд муниципального округа в соответствии с федеральным </w:t>
      </w:r>
      <w:hyperlink r:id="rId6" w:history="1">
        <w:r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законом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1.2. дополнить пунктом 46 следующего содержания: «46)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пунктов;»;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дополнить пунктом 47 следующего содержания: «47) осуществление мероприятий по лесоустройству в отношении лесов, расположенных на землях населенных пунктов муниципального.».</w:t>
      </w:r>
    </w:p>
    <w:p w:rsidR="00A42701" w:rsidRDefault="00A42701" w:rsidP="00A42701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2. Пункт 4 статьи 24 изложить в следующей редакции: «4) контрольно-счетный орган муниципального образования: полное наименование – Контрольно-счетная комиссия муниципального образования Богородский муниципальный округ Кировской области, сокращенное - </w:t>
      </w:r>
      <w:r>
        <w:rPr>
          <w:rFonts w:eastAsia="Times New Roman"/>
          <w:color w:val="000000"/>
          <w:sz w:val="28"/>
          <w:szCs w:val="28"/>
        </w:rPr>
        <w:t>Контрольно-счетная комиссия Богородского муниципального округа.».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 В пункте 11 части 2 статьи 26 слова «утверждение местных нормативов градостроительного проектирования муниципального округа» исключить.</w:t>
      </w:r>
    </w:p>
    <w:p w:rsidR="00A42701" w:rsidRDefault="00A42701" w:rsidP="00A4270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4. Часть 5 статьи 36 дополнить пунктом 31.1 следующего содержания: «31.1)</w:t>
      </w:r>
      <w:r>
        <w:rPr>
          <w:rFonts w:eastAsiaTheme="minorHAnsi"/>
          <w:sz w:val="28"/>
          <w:szCs w:val="28"/>
          <w:lang w:eastAsia="en-US"/>
        </w:rPr>
        <w:t xml:space="preserve"> утверждение местных нормативов градостроительного проектирования муниципального образования в порядке, установленном Градостроительным </w:t>
      </w:r>
      <w:hyperlink r:id="rId7" w:history="1">
        <w:r>
          <w:rPr>
            <w:rStyle w:val="a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Федерации;».</w:t>
      </w:r>
    </w:p>
    <w:p w:rsidR="00A42701" w:rsidRDefault="00A42701" w:rsidP="00A4270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42701" w:rsidRDefault="00A42701" w:rsidP="00A42701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</w:t>
      </w:r>
    </w:p>
    <w:p w:rsidR="00A42701" w:rsidRDefault="00A42701" w:rsidP="00A42701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BF2DAD" w:rsidRDefault="00BF2DAD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3051F6" w:rsidRDefault="003051F6"/>
    <w:p w:rsidR="00BF2DAD" w:rsidRDefault="00BF2DAD"/>
    <w:p w:rsidR="00BF2DAD" w:rsidRDefault="00BF2DAD" w:rsidP="00BF2DAD">
      <w:pPr>
        <w:pStyle w:val="ConsPlusNormal"/>
        <w:ind w:left="4820"/>
        <w:rPr>
          <w:sz w:val="28"/>
          <w:szCs w:val="28"/>
        </w:rPr>
      </w:pPr>
      <w:r w:rsidRPr="0009024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F2DAD" w:rsidRPr="0009024A" w:rsidRDefault="00BF2DAD" w:rsidP="00BF2DAD">
      <w:pPr>
        <w:pStyle w:val="ConsPlusNormal"/>
        <w:ind w:left="4820"/>
        <w:rPr>
          <w:sz w:val="28"/>
          <w:szCs w:val="28"/>
        </w:rPr>
      </w:pPr>
    </w:p>
    <w:p w:rsidR="00BF2DAD" w:rsidRPr="0009024A" w:rsidRDefault="00BF2DAD" w:rsidP="00BF2DAD">
      <w:pPr>
        <w:pStyle w:val="ConsPlusNormal"/>
        <w:ind w:left="4820"/>
        <w:outlineLvl w:val="0"/>
        <w:rPr>
          <w:sz w:val="28"/>
          <w:szCs w:val="28"/>
        </w:rPr>
      </w:pPr>
      <w:r w:rsidRPr="0009024A">
        <w:rPr>
          <w:sz w:val="28"/>
          <w:szCs w:val="28"/>
        </w:rPr>
        <w:t>Принято</w:t>
      </w:r>
      <w:r>
        <w:rPr>
          <w:sz w:val="28"/>
          <w:szCs w:val="28"/>
        </w:rPr>
        <w:t xml:space="preserve"> </w:t>
      </w:r>
      <w:r w:rsidRPr="0009024A">
        <w:rPr>
          <w:sz w:val="28"/>
          <w:szCs w:val="28"/>
        </w:rPr>
        <w:t>решением</w:t>
      </w:r>
    </w:p>
    <w:p w:rsidR="00BF2DAD" w:rsidRPr="0009024A" w:rsidRDefault="00BF2DAD" w:rsidP="00BF2DAD">
      <w:pPr>
        <w:pStyle w:val="ConsPlusNormal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Думы </w:t>
      </w:r>
      <w:r w:rsidRPr="0009024A">
        <w:rPr>
          <w:sz w:val="28"/>
          <w:szCs w:val="28"/>
        </w:rPr>
        <w:t xml:space="preserve">Богородского </w:t>
      </w:r>
      <w:r>
        <w:rPr>
          <w:sz w:val="28"/>
          <w:szCs w:val="28"/>
        </w:rPr>
        <w:t>муниципального</w:t>
      </w:r>
      <w:r w:rsidRPr="0009024A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Pr="0009024A">
        <w:rPr>
          <w:sz w:val="28"/>
          <w:szCs w:val="28"/>
        </w:rPr>
        <w:t>Кировской области</w:t>
      </w:r>
    </w:p>
    <w:p w:rsidR="00BF2DAD" w:rsidRDefault="00BF2DAD" w:rsidP="00BF2DAD">
      <w:pPr>
        <w:pStyle w:val="ConsPlusTitle"/>
        <w:ind w:left="4112" w:firstLine="136"/>
        <w:outlineLvl w:val="0"/>
        <w:rPr>
          <w:b w:val="0"/>
          <w:sz w:val="28"/>
          <w:szCs w:val="28"/>
        </w:rPr>
      </w:pPr>
      <w:r w:rsidRPr="006E7AC1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      </w:t>
      </w:r>
      <w:r w:rsidRPr="006E7AC1">
        <w:rPr>
          <w:b w:val="0"/>
          <w:sz w:val="28"/>
          <w:szCs w:val="28"/>
        </w:rPr>
        <w:t xml:space="preserve">от </w:t>
      </w:r>
      <w:r w:rsidR="001017C1">
        <w:rPr>
          <w:b w:val="0"/>
          <w:sz w:val="28"/>
          <w:szCs w:val="28"/>
        </w:rPr>
        <w:t xml:space="preserve">09.02.2022 </w:t>
      </w:r>
      <w:r>
        <w:rPr>
          <w:b w:val="0"/>
          <w:sz w:val="28"/>
          <w:szCs w:val="28"/>
        </w:rPr>
        <w:t xml:space="preserve">№ </w:t>
      </w:r>
      <w:r w:rsidR="001017C1">
        <w:rPr>
          <w:b w:val="0"/>
          <w:sz w:val="28"/>
          <w:szCs w:val="28"/>
        </w:rPr>
        <w:t>45/317</w:t>
      </w:r>
    </w:p>
    <w:p w:rsidR="00BF2DAD" w:rsidRDefault="00BF2DAD" w:rsidP="00BF2DAD">
      <w:pPr>
        <w:pStyle w:val="ConsPlusTitle"/>
        <w:ind w:left="4112" w:firstLine="136"/>
        <w:jc w:val="center"/>
        <w:outlineLvl w:val="0"/>
        <w:rPr>
          <w:b w:val="0"/>
          <w:sz w:val="28"/>
          <w:szCs w:val="28"/>
        </w:rPr>
      </w:pPr>
    </w:p>
    <w:p w:rsidR="00BF2DAD" w:rsidRPr="006E7AC1" w:rsidRDefault="00BF2DAD" w:rsidP="00BF2DAD">
      <w:pPr>
        <w:pStyle w:val="ConsPlusTitle"/>
        <w:ind w:left="4112" w:firstLine="136"/>
        <w:jc w:val="center"/>
        <w:outlineLvl w:val="0"/>
        <w:rPr>
          <w:b w:val="0"/>
          <w:sz w:val="28"/>
          <w:szCs w:val="28"/>
        </w:rPr>
      </w:pPr>
    </w:p>
    <w:p w:rsidR="00BF2DAD" w:rsidRPr="00A35923" w:rsidRDefault="00BF2DAD" w:rsidP="00BF2DAD">
      <w:pPr>
        <w:pStyle w:val="ConsPlusTitle"/>
        <w:jc w:val="center"/>
        <w:rPr>
          <w:sz w:val="28"/>
          <w:szCs w:val="28"/>
        </w:rPr>
      </w:pPr>
      <w:r w:rsidRPr="00A35923">
        <w:rPr>
          <w:sz w:val="28"/>
          <w:szCs w:val="28"/>
        </w:rPr>
        <w:t>ПОРЯДОК</w:t>
      </w: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решения Думы </w:t>
      </w: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Богородского муниципального округа Кировской области </w:t>
      </w: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«О внесении изменений в Устав муниципального образования Богородский муниципальный округ Кировской области»</w:t>
      </w:r>
    </w:p>
    <w:p w:rsidR="00BF2DAD" w:rsidRDefault="00BF2DAD" w:rsidP="00BF2DAD">
      <w:pPr>
        <w:pStyle w:val="ConsPlusTitle"/>
        <w:jc w:val="center"/>
        <w:rPr>
          <w:sz w:val="28"/>
          <w:szCs w:val="28"/>
        </w:rPr>
      </w:pPr>
    </w:p>
    <w:p w:rsidR="00BF2DAD" w:rsidRPr="007C6FD4" w:rsidRDefault="00BF2DAD" w:rsidP="00BF2DAD">
      <w:pPr>
        <w:pStyle w:val="ConsPlusTitle"/>
        <w:spacing w:line="360" w:lineRule="auto"/>
        <w:ind w:firstLine="708"/>
        <w:jc w:val="both"/>
        <w:rPr>
          <w:b w:val="0"/>
          <w:sz w:val="28"/>
          <w:szCs w:val="28"/>
        </w:rPr>
      </w:pPr>
      <w:r w:rsidRPr="007C6FD4">
        <w:rPr>
          <w:b w:val="0"/>
          <w:sz w:val="28"/>
          <w:szCs w:val="28"/>
        </w:rPr>
        <w:t xml:space="preserve">1. Проект решения Думы Богородского </w:t>
      </w:r>
      <w:r>
        <w:rPr>
          <w:b w:val="0"/>
          <w:sz w:val="28"/>
          <w:szCs w:val="28"/>
        </w:rPr>
        <w:t>муниципального</w:t>
      </w:r>
      <w:r w:rsidRPr="007C6FD4">
        <w:rPr>
          <w:b w:val="0"/>
          <w:sz w:val="28"/>
          <w:szCs w:val="28"/>
        </w:rPr>
        <w:t xml:space="preserve"> округа Кировской области «О внесении изменений в Устав муниципа</w:t>
      </w:r>
      <w:r>
        <w:rPr>
          <w:b w:val="0"/>
          <w:sz w:val="28"/>
          <w:szCs w:val="28"/>
        </w:rPr>
        <w:t>льного образования Богородский муниципальный</w:t>
      </w:r>
      <w:r w:rsidRPr="007C6FD4">
        <w:rPr>
          <w:b w:val="0"/>
          <w:sz w:val="28"/>
          <w:szCs w:val="28"/>
        </w:rPr>
        <w:t xml:space="preserve"> округ Кировской области» (далее </w:t>
      </w:r>
      <w:r>
        <w:rPr>
          <w:b w:val="0"/>
          <w:sz w:val="28"/>
          <w:szCs w:val="28"/>
        </w:rPr>
        <w:t>–</w:t>
      </w:r>
      <w:r w:rsidRPr="007C6FD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Проект решения)</w:t>
      </w:r>
      <w:r w:rsidRPr="007C6FD4">
        <w:rPr>
          <w:b w:val="0"/>
          <w:sz w:val="28"/>
          <w:szCs w:val="28"/>
        </w:rPr>
        <w:t xml:space="preserve"> подлежит официальному опубликованию (обнародованию) не позднее чем за 30 дней до дня рассмотрения указанного проекта на </w:t>
      </w:r>
      <w:proofErr w:type="gramStart"/>
      <w:r w:rsidRPr="007C6FD4">
        <w:rPr>
          <w:b w:val="0"/>
          <w:sz w:val="28"/>
          <w:szCs w:val="28"/>
        </w:rPr>
        <w:t>заседании  Думы</w:t>
      </w:r>
      <w:proofErr w:type="gramEnd"/>
      <w:r w:rsidRPr="007C6FD4">
        <w:rPr>
          <w:b w:val="0"/>
          <w:sz w:val="28"/>
          <w:szCs w:val="28"/>
        </w:rPr>
        <w:t xml:space="preserve"> Богородского </w:t>
      </w:r>
      <w:r>
        <w:rPr>
          <w:b w:val="0"/>
          <w:sz w:val="28"/>
          <w:szCs w:val="28"/>
        </w:rPr>
        <w:t>муниципального</w:t>
      </w:r>
      <w:r w:rsidRPr="007C6FD4">
        <w:rPr>
          <w:b w:val="0"/>
          <w:sz w:val="28"/>
          <w:szCs w:val="28"/>
        </w:rPr>
        <w:t xml:space="preserve"> округа с одновременным опубликованием (обнародованием) настоящего Порядка.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color w:val="000000"/>
          <w:sz w:val="28"/>
          <w:szCs w:val="28"/>
        </w:rPr>
        <w:t xml:space="preserve">2. Предложения к опубликованному </w:t>
      </w:r>
      <w:r>
        <w:rPr>
          <w:color w:val="000000"/>
          <w:sz w:val="28"/>
          <w:szCs w:val="28"/>
        </w:rPr>
        <w:t>П</w:t>
      </w:r>
      <w:r w:rsidRPr="00A35923">
        <w:rPr>
          <w:color w:val="000000"/>
          <w:sz w:val="28"/>
          <w:szCs w:val="28"/>
        </w:rPr>
        <w:t xml:space="preserve">роекту </w:t>
      </w:r>
      <w:r>
        <w:rPr>
          <w:color w:val="000000"/>
          <w:sz w:val="28"/>
          <w:szCs w:val="28"/>
        </w:rPr>
        <w:t>решения</w:t>
      </w:r>
      <w:r w:rsidRPr="00A35923">
        <w:rPr>
          <w:color w:val="000000"/>
          <w:sz w:val="28"/>
          <w:szCs w:val="28"/>
        </w:rPr>
        <w:t xml:space="preserve"> представляются </w:t>
      </w:r>
      <w:r>
        <w:rPr>
          <w:color w:val="000000"/>
          <w:sz w:val="28"/>
          <w:szCs w:val="28"/>
        </w:rPr>
        <w:t xml:space="preserve">по </w:t>
      </w:r>
      <w:r w:rsidRPr="00A35923">
        <w:rPr>
          <w:color w:val="000000"/>
          <w:sz w:val="28"/>
          <w:szCs w:val="28"/>
        </w:rPr>
        <w:t>адрес</w:t>
      </w:r>
      <w:r>
        <w:rPr>
          <w:color w:val="000000"/>
          <w:sz w:val="28"/>
          <w:szCs w:val="28"/>
        </w:rPr>
        <w:t>у</w:t>
      </w:r>
      <w:r w:rsidRPr="00A35923">
        <w:rPr>
          <w:color w:val="000000"/>
          <w:sz w:val="28"/>
          <w:szCs w:val="28"/>
        </w:rPr>
        <w:t xml:space="preserve">: 612470, Кировская область, </w:t>
      </w:r>
      <w:proofErr w:type="spellStart"/>
      <w:r w:rsidRPr="00A35923">
        <w:rPr>
          <w:color w:val="000000"/>
          <w:sz w:val="28"/>
          <w:szCs w:val="28"/>
        </w:rPr>
        <w:t>пгт</w:t>
      </w:r>
      <w:proofErr w:type="spellEnd"/>
      <w:r w:rsidRPr="00A35923">
        <w:rPr>
          <w:color w:val="000000"/>
          <w:sz w:val="28"/>
          <w:szCs w:val="28"/>
        </w:rPr>
        <w:t>. Богородское, ул. Советская, д. 43, кабинет №</w:t>
      </w:r>
      <w:r>
        <w:rPr>
          <w:color w:val="000000"/>
          <w:sz w:val="28"/>
          <w:szCs w:val="28"/>
        </w:rPr>
        <w:t>18</w:t>
      </w:r>
      <w:r w:rsidRPr="00A35923">
        <w:rPr>
          <w:color w:val="000000"/>
          <w:sz w:val="28"/>
          <w:szCs w:val="28"/>
        </w:rPr>
        <w:t xml:space="preserve"> в течение 30 календарн</w:t>
      </w:r>
      <w:r w:rsidRPr="00A35923">
        <w:rPr>
          <w:sz w:val="28"/>
          <w:szCs w:val="28"/>
        </w:rPr>
        <w:t>ых дней с даты официального опубликования Проекта</w:t>
      </w:r>
      <w:r>
        <w:rPr>
          <w:sz w:val="28"/>
          <w:szCs w:val="28"/>
        </w:rPr>
        <w:t xml:space="preserve"> решения</w:t>
      </w:r>
      <w:r w:rsidRPr="00A35923">
        <w:rPr>
          <w:sz w:val="28"/>
          <w:szCs w:val="28"/>
        </w:rPr>
        <w:t>: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 xml:space="preserve">2.1. </w:t>
      </w:r>
      <w:proofErr w:type="gramStart"/>
      <w:r w:rsidRPr="00A35923">
        <w:rPr>
          <w:sz w:val="28"/>
          <w:szCs w:val="28"/>
        </w:rPr>
        <w:t>Депутатами  Думы</w:t>
      </w:r>
      <w:proofErr w:type="gramEnd"/>
      <w:r w:rsidRPr="00A35923">
        <w:rPr>
          <w:sz w:val="28"/>
          <w:szCs w:val="28"/>
        </w:rPr>
        <w:t xml:space="preserve">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 в порядке письменного обращения.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2.2. Гражданами в порядке письменного индивидуального или коллективного обращения.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2.3. Организациями всех форм собственности в порядке письменного обращения.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2.4. Общественными объединениями в порядке письменного обращения.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Направляемые предложения должны быть обоснованы и соответствовать действующему законодательству.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 xml:space="preserve">3. </w:t>
      </w:r>
      <w:proofErr w:type="gramStart"/>
      <w:r w:rsidRPr="00A35923">
        <w:rPr>
          <w:sz w:val="28"/>
          <w:szCs w:val="28"/>
        </w:rPr>
        <w:t>Предложения  к</w:t>
      </w:r>
      <w:proofErr w:type="gramEnd"/>
      <w:r w:rsidRPr="00A35923">
        <w:rPr>
          <w:sz w:val="28"/>
          <w:szCs w:val="28"/>
        </w:rPr>
        <w:t xml:space="preserve"> Проекту </w:t>
      </w:r>
      <w:r>
        <w:rPr>
          <w:sz w:val="28"/>
          <w:szCs w:val="28"/>
        </w:rPr>
        <w:t xml:space="preserve">решения </w:t>
      </w:r>
      <w:r w:rsidRPr="00A35923">
        <w:rPr>
          <w:sz w:val="28"/>
          <w:szCs w:val="28"/>
        </w:rPr>
        <w:t xml:space="preserve">рассматриваются постоянной </w:t>
      </w:r>
      <w:r w:rsidRPr="00A35923">
        <w:rPr>
          <w:sz w:val="28"/>
          <w:szCs w:val="28"/>
        </w:rPr>
        <w:lastRenderedPageBreak/>
        <w:t>депутатской комиссией  Думы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округа, к компетенции которой отнесены вопросы по регламенту и местному самоуправлению (далее - Комиссия). Комиссия может привлекать к рассмотрению предложений об изменениях и дополнениях к Проектам </w:t>
      </w:r>
      <w:r>
        <w:rPr>
          <w:sz w:val="28"/>
          <w:szCs w:val="28"/>
        </w:rPr>
        <w:t xml:space="preserve">решений </w:t>
      </w:r>
      <w:r w:rsidRPr="00A35923">
        <w:rPr>
          <w:sz w:val="28"/>
          <w:szCs w:val="28"/>
        </w:rPr>
        <w:t xml:space="preserve">другие постоянные депутатские </w:t>
      </w:r>
      <w:proofErr w:type="gramStart"/>
      <w:r w:rsidRPr="00A35923">
        <w:rPr>
          <w:sz w:val="28"/>
          <w:szCs w:val="28"/>
        </w:rPr>
        <w:t>комиссии  Думы</w:t>
      </w:r>
      <w:proofErr w:type="gramEnd"/>
      <w:r w:rsidRPr="00A35923">
        <w:rPr>
          <w:sz w:val="28"/>
          <w:szCs w:val="28"/>
        </w:rPr>
        <w:t xml:space="preserve">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округа, депутатов  Думы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 xml:space="preserve">Комиссия по итогам рассмотрения предложений об изменениях и дополнениях к Проекту </w:t>
      </w:r>
      <w:r>
        <w:rPr>
          <w:sz w:val="28"/>
          <w:szCs w:val="28"/>
        </w:rPr>
        <w:t xml:space="preserve">решения </w:t>
      </w:r>
      <w:r w:rsidRPr="00A35923">
        <w:rPr>
          <w:sz w:val="28"/>
          <w:szCs w:val="28"/>
        </w:rPr>
        <w:t>принимает одно из следующих решений: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3.1. Одобрить предложения и учесть их при подготовке (доработке) Проекта.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3.2. Отклонить предложения как не соответствующие действующему законодательству.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>3.3. Отклонить предложения как необоснованные или недостаточно обоснованные.</w:t>
      </w:r>
    </w:p>
    <w:p w:rsidR="00BF2DAD" w:rsidRPr="00A35923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A35923">
        <w:rPr>
          <w:sz w:val="28"/>
          <w:szCs w:val="28"/>
        </w:rPr>
        <w:t xml:space="preserve">4. Результаты рассмотрения Комиссией поступивших предложений к Проекту </w:t>
      </w:r>
      <w:r>
        <w:rPr>
          <w:sz w:val="28"/>
          <w:szCs w:val="28"/>
        </w:rPr>
        <w:t>решения</w:t>
      </w:r>
      <w:r w:rsidRPr="00A35923">
        <w:rPr>
          <w:sz w:val="28"/>
          <w:szCs w:val="28"/>
        </w:rPr>
        <w:t xml:space="preserve"> Думы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 направляются инициаторам внесения предложений письменные ответы, подписанные председателем   Думы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 (в его отсутствие заместителем председателя Думы Богородского</w:t>
      </w:r>
      <w:r>
        <w:rPr>
          <w:sz w:val="28"/>
          <w:szCs w:val="28"/>
        </w:rPr>
        <w:t xml:space="preserve"> муниципального</w:t>
      </w:r>
      <w:r w:rsidRPr="00A35923">
        <w:rPr>
          <w:sz w:val="28"/>
          <w:szCs w:val="28"/>
        </w:rPr>
        <w:t xml:space="preserve"> округа), в сроки, установленные Федеральным </w:t>
      </w:r>
      <w:hyperlink r:id="rId8" w:history="1">
        <w:r w:rsidRPr="00A35923">
          <w:rPr>
            <w:color w:val="000000"/>
            <w:sz w:val="28"/>
            <w:szCs w:val="28"/>
          </w:rPr>
          <w:t>законом</w:t>
        </w:r>
      </w:hyperlink>
      <w:r w:rsidRPr="00A35923">
        <w:rPr>
          <w:color w:val="000000"/>
          <w:sz w:val="28"/>
          <w:szCs w:val="28"/>
        </w:rPr>
        <w:t xml:space="preserve"> </w:t>
      </w:r>
      <w:r w:rsidRPr="00A35923">
        <w:rPr>
          <w:sz w:val="28"/>
          <w:szCs w:val="28"/>
        </w:rPr>
        <w:t>от 02.05.2006 N 59-ФЗ "О порядке рассмотрения обращений граждан Российской Федерации".</w:t>
      </w:r>
    </w:p>
    <w:p w:rsidR="00BF2DAD" w:rsidRDefault="00BF2DAD" w:rsidP="00BF2DAD">
      <w:pPr>
        <w:pStyle w:val="ConsPlusNormal"/>
        <w:tabs>
          <w:tab w:val="left" w:pos="1276"/>
        </w:tabs>
        <w:spacing w:line="360" w:lineRule="auto"/>
        <w:ind w:firstLine="709"/>
        <w:jc w:val="both"/>
      </w:pPr>
      <w:r w:rsidRPr="00A35923">
        <w:rPr>
          <w:sz w:val="28"/>
          <w:szCs w:val="28"/>
        </w:rPr>
        <w:t xml:space="preserve">5. Участие граждан в обсуждении Проекта осуществляется путем проведения публичных слушаний в порядке, предусмотренном </w:t>
      </w:r>
      <w:hyperlink r:id="rId9" w:history="1">
        <w:r w:rsidRPr="00A35923">
          <w:rPr>
            <w:color w:val="000000"/>
            <w:sz w:val="28"/>
            <w:szCs w:val="28"/>
          </w:rPr>
          <w:t>статьей 28</w:t>
        </w:r>
      </w:hyperlink>
      <w:r w:rsidRPr="00A35923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Федерации",</w:t>
      </w:r>
      <w:r w:rsidRPr="00A35923">
        <w:rPr>
          <w:sz w:val="28"/>
          <w:szCs w:val="28"/>
        </w:rPr>
        <w:t xml:space="preserve"> </w:t>
      </w:r>
      <w:hyperlink r:id="rId10" w:history="1">
        <w:r w:rsidRPr="00A35923">
          <w:rPr>
            <w:color w:val="000000"/>
            <w:sz w:val="28"/>
            <w:szCs w:val="28"/>
          </w:rPr>
          <w:t>Положением</w:t>
        </w:r>
      </w:hyperlink>
      <w:r w:rsidRPr="00A35923">
        <w:rPr>
          <w:sz w:val="28"/>
          <w:szCs w:val="28"/>
        </w:rPr>
        <w:t xml:space="preserve"> о публичных слушаниях в </w:t>
      </w:r>
      <w:r>
        <w:rPr>
          <w:sz w:val="28"/>
          <w:szCs w:val="28"/>
        </w:rPr>
        <w:t xml:space="preserve">Богородском </w:t>
      </w:r>
      <w:r w:rsidRPr="00A35923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районе</w:t>
      </w:r>
      <w:r w:rsidRPr="00A35923">
        <w:rPr>
          <w:sz w:val="28"/>
          <w:szCs w:val="28"/>
        </w:rPr>
        <w:t xml:space="preserve">  Кировской области, утвержденным решением  </w:t>
      </w:r>
      <w:r>
        <w:rPr>
          <w:sz w:val="28"/>
          <w:szCs w:val="28"/>
        </w:rPr>
        <w:t xml:space="preserve">Богородской районной </w:t>
      </w:r>
      <w:r w:rsidRPr="00A35923">
        <w:rPr>
          <w:sz w:val="28"/>
          <w:szCs w:val="28"/>
        </w:rPr>
        <w:t xml:space="preserve">Думы от </w:t>
      </w:r>
      <w:r>
        <w:rPr>
          <w:sz w:val="28"/>
          <w:szCs w:val="28"/>
        </w:rPr>
        <w:t>14.09.2005</w:t>
      </w:r>
      <w:r w:rsidRPr="00A3592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35923">
        <w:rPr>
          <w:sz w:val="28"/>
          <w:szCs w:val="28"/>
        </w:rPr>
        <w:t xml:space="preserve"> </w:t>
      </w:r>
      <w:r>
        <w:rPr>
          <w:sz w:val="28"/>
          <w:szCs w:val="28"/>
        </w:rPr>
        <w:t>42/288</w:t>
      </w:r>
      <w:r w:rsidRPr="00A35923">
        <w:rPr>
          <w:sz w:val="28"/>
          <w:szCs w:val="28"/>
        </w:rPr>
        <w:t xml:space="preserve"> "О публичных слушаниях".</w:t>
      </w:r>
    </w:p>
    <w:p w:rsidR="00BF2DAD" w:rsidRDefault="00BF2DAD" w:rsidP="00BF2DAD">
      <w:pPr>
        <w:pStyle w:val="ConsPlusNormal"/>
        <w:jc w:val="center"/>
        <w:rPr>
          <w:b/>
          <w:sz w:val="28"/>
          <w:szCs w:val="28"/>
        </w:rPr>
      </w:pPr>
      <w:r>
        <w:t>_____________</w:t>
      </w:r>
    </w:p>
    <w:p w:rsidR="00BF2DAD" w:rsidRDefault="00BF2DAD"/>
    <w:sectPr w:rsidR="00BF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FE"/>
    <w:rsid w:val="001017C1"/>
    <w:rsid w:val="00181CE2"/>
    <w:rsid w:val="002D7804"/>
    <w:rsid w:val="002F2EF7"/>
    <w:rsid w:val="003051F6"/>
    <w:rsid w:val="00484766"/>
    <w:rsid w:val="006E26DB"/>
    <w:rsid w:val="007216FE"/>
    <w:rsid w:val="00A42701"/>
    <w:rsid w:val="00AD22F7"/>
    <w:rsid w:val="00BF2DAD"/>
    <w:rsid w:val="00CB6A09"/>
    <w:rsid w:val="00D27616"/>
    <w:rsid w:val="00EC49D9"/>
    <w:rsid w:val="00E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C2DA-4B71-4CBB-BA7C-FA42FB2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16FE"/>
    <w:pPr>
      <w:tabs>
        <w:tab w:val="left" w:pos="1493"/>
      </w:tabs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rsid w:val="007216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2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216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21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5AC9BFF9AD8A11D4DE9235F12187DEC6E0511CC46FED86B9098349087487226E54432FE578D83911E0966796g8I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214E978BA57F9C6E0FCD33283D93D97CFA86062F2B9030994B5D1889000536A702A48AE172F398BE94A840DEDaDm9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60D126837450CAD3971A81D8395EB777B7E6F27425438636CBDC37F99A23A3E4660126D654C6A3DC182C1734834646DF3F022E17C08D06IEP2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nbog43.ru" TargetMode="External"/><Relationship Id="rId10" Type="http://schemas.openxmlformats.org/officeDocument/2006/relationships/hyperlink" Target="consultantplus://offline/ref=225AC9BFF9AD8A11D4DE8C38E74DDBD7C5EA0B19C76EE1D7E75C851E572481773C141D76A63BCB3817FE94669783B9B202F4166B4A0D946C9383CA5Eg8I4F" TargetMode="External"/><Relationship Id="rId4" Type="http://schemas.openxmlformats.org/officeDocument/2006/relationships/hyperlink" Target="consultantplus://offline/ref=A0DB2823A457DBF9954F1A0C343AD6502F3020409669EF53E5512DE4C92087342EB09051FBD064A5B79CF768B7E091C9804DCA18AB42234Dz8LFF" TargetMode="External"/><Relationship Id="rId9" Type="http://schemas.openxmlformats.org/officeDocument/2006/relationships/hyperlink" Target="consultantplus://offline/ref=225AC9BFF9AD8A11D4DE9235F12187DEC6E35114C06AED86B9098349087487227C541B23E57FC53B12F5C036D3DDE0E341BF1B6D5311946Bg8I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7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Валентина</cp:lastModifiedBy>
  <cp:revision>11</cp:revision>
  <dcterms:created xsi:type="dcterms:W3CDTF">2022-01-12T06:11:00Z</dcterms:created>
  <dcterms:modified xsi:type="dcterms:W3CDTF">2022-02-16T11:00:00Z</dcterms:modified>
</cp:coreProperties>
</file>