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66" w:rsidRPr="00585D46" w:rsidRDefault="00740B66" w:rsidP="00274705">
      <w:pPr>
        <w:jc w:val="center"/>
        <w:rPr>
          <w:b/>
          <w:sz w:val="32"/>
          <w:szCs w:val="32"/>
        </w:rPr>
      </w:pPr>
      <w:r w:rsidRPr="00585D46">
        <w:rPr>
          <w:b/>
          <w:sz w:val="32"/>
          <w:szCs w:val="32"/>
        </w:rPr>
        <w:t>АДМИНИСТРАЦИЯ МУНИЦИ</w:t>
      </w:r>
      <w:r w:rsidR="00274705">
        <w:rPr>
          <w:b/>
          <w:sz w:val="32"/>
          <w:szCs w:val="32"/>
        </w:rPr>
        <w:t xml:space="preserve">ПАЛЬНОГО ОБРАЗОВАНИЯ </w:t>
      </w:r>
      <w:r w:rsidRPr="00585D46">
        <w:rPr>
          <w:b/>
          <w:sz w:val="32"/>
          <w:szCs w:val="32"/>
        </w:rPr>
        <w:t>БОГОРОДСКИЙ МУНИЦИПАЛЬНЫЙ ОКРУГ</w:t>
      </w:r>
    </w:p>
    <w:p w:rsidR="00740B66" w:rsidRPr="00585D46" w:rsidRDefault="00740B66" w:rsidP="00274705">
      <w:pPr>
        <w:jc w:val="center"/>
        <w:rPr>
          <w:b/>
          <w:sz w:val="32"/>
          <w:szCs w:val="32"/>
        </w:rPr>
      </w:pPr>
      <w:r w:rsidRPr="00585D46">
        <w:rPr>
          <w:b/>
          <w:sz w:val="32"/>
          <w:szCs w:val="32"/>
        </w:rPr>
        <w:t>КИРОВСКОЙ ОБЛАСТИ</w:t>
      </w:r>
    </w:p>
    <w:p w:rsidR="00740B66" w:rsidRPr="00585D46" w:rsidRDefault="00740B66" w:rsidP="00274705">
      <w:pPr>
        <w:spacing w:after="360"/>
        <w:jc w:val="center"/>
        <w:rPr>
          <w:b/>
          <w:sz w:val="32"/>
          <w:szCs w:val="32"/>
        </w:rPr>
      </w:pPr>
      <w:r w:rsidRPr="00585D46">
        <w:rPr>
          <w:b/>
          <w:sz w:val="32"/>
          <w:szCs w:val="32"/>
        </w:rPr>
        <w:t xml:space="preserve">(АДМИНИСТРАЦИЯ БОГОРОДСКОГО                     </w:t>
      </w:r>
      <w:r>
        <w:rPr>
          <w:b/>
          <w:sz w:val="32"/>
          <w:szCs w:val="32"/>
        </w:rPr>
        <w:t xml:space="preserve">             МУНИЦИПАЛЬНОГО </w:t>
      </w:r>
      <w:r w:rsidRPr="00585D46">
        <w:rPr>
          <w:b/>
          <w:sz w:val="32"/>
          <w:szCs w:val="32"/>
        </w:rPr>
        <w:t>ОКРУГА)</w:t>
      </w:r>
    </w:p>
    <w:p w:rsidR="00740B66" w:rsidRDefault="00740B66" w:rsidP="00740B66">
      <w:pPr>
        <w:pStyle w:val="2"/>
        <w:rPr>
          <w:sz w:val="32"/>
          <w:szCs w:val="32"/>
        </w:rPr>
      </w:pPr>
      <w:r w:rsidRPr="00E37ACA">
        <w:rPr>
          <w:sz w:val="32"/>
          <w:szCs w:val="32"/>
        </w:rPr>
        <w:t>ПОСТАНОВЛЕНИЕ</w:t>
      </w:r>
    </w:p>
    <w:p w:rsidR="00740B66" w:rsidRPr="005173C5" w:rsidRDefault="00E5099C" w:rsidP="00740B66">
      <w:pPr>
        <w:rPr>
          <w:sz w:val="28"/>
          <w:szCs w:val="28"/>
        </w:rPr>
      </w:pPr>
      <w:r>
        <w:rPr>
          <w:sz w:val="28"/>
          <w:szCs w:val="28"/>
        </w:rPr>
        <w:t>30.06.2020</w:t>
      </w:r>
      <w:r w:rsidR="00740B66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740B66">
        <w:rPr>
          <w:sz w:val="28"/>
          <w:szCs w:val="28"/>
        </w:rPr>
        <w:t xml:space="preserve">     </w:t>
      </w:r>
      <w:r w:rsidR="00274705">
        <w:rPr>
          <w:sz w:val="28"/>
          <w:szCs w:val="28"/>
        </w:rPr>
        <w:t xml:space="preserve"> </w:t>
      </w:r>
      <w:r w:rsidR="004F1E89">
        <w:rPr>
          <w:sz w:val="28"/>
          <w:szCs w:val="28"/>
        </w:rPr>
        <w:t>№</w:t>
      </w:r>
      <w:r>
        <w:rPr>
          <w:sz w:val="28"/>
          <w:szCs w:val="28"/>
        </w:rPr>
        <w:t xml:space="preserve"> 249</w:t>
      </w:r>
    </w:p>
    <w:p w:rsidR="00740B66" w:rsidRPr="009B58F5" w:rsidRDefault="00740B66" w:rsidP="00740B66">
      <w:pPr>
        <w:tabs>
          <w:tab w:val="left" w:pos="1985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Pr="000F78DE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F78DE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0F78DE">
        <w:rPr>
          <w:sz w:val="28"/>
          <w:szCs w:val="28"/>
        </w:rPr>
        <w:t xml:space="preserve"> Богородское</w:t>
      </w:r>
    </w:p>
    <w:p w:rsidR="00740B66" w:rsidRDefault="00740B66" w:rsidP="00740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7DF9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отдельным видам товаров, работ, </w:t>
      </w:r>
    </w:p>
    <w:p w:rsidR="00740B66" w:rsidRPr="00047DF9" w:rsidRDefault="00740B66" w:rsidP="004F1E89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047DF9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7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закупаемых администрацией Богородского </w:t>
      </w:r>
      <w:r w:rsidR="00314C88" w:rsidRPr="00314C88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которых устанавливаются требования к потребительским свойствам и характеристикам </w:t>
      </w:r>
      <w:r w:rsidRPr="00047DF9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</w:t>
      </w:r>
      <w:r>
        <w:rPr>
          <w:rFonts w:ascii="Times New Roman" w:hAnsi="Times New Roman" w:cs="Times New Roman"/>
          <w:sz w:val="28"/>
          <w:szCs w:val="28"/>
        </w:rPr>
        <w:t xml:space="preserve"> на 2021 год</w:t>
      </w:r>
    </w:p>
    <w:p w:rsidR="00740B66" w:rsidRPr="00684AA2" w:rsidRDefault="00740B66" w:rsidP="004F1E8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A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8" w:history="1">
        <w:r w:rsidRPr="00684AA2">
          <w:rPr>
            <w:rFonts w:ascii="Times New Roman" w:hAnsi="Times New Roman" w:cs="Times New Roman"/>
            <w:b w:val="0"/>
            <w:sz w:val="28"/>
            <w:szCs w:val="28"/>
          </w:rPr>
          <w:t>статьей 19</w:t>
        </w:r>
      </w:hyperlink>
      <w:r w:rsidRPr="00684AA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05.04.2013</w:t>
      </w:r>
      <w:r w:rsidR="004F1E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4AA2">
        <w:rPr>
          <w:rFonts w:ascii="Times New Roman" w:hAnsi="Times New Roman" w:cs="Times New Roman"/>
          <w:b w:val="0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684AA2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684AA2">
        <w:rPr>
          <w:b w:val="0"/>
        </w:rPr>
        <w:t xml:space="preserve"> </w:t>
      </w:r>
      <w:r w:rsidRPr="00684A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84AA2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 Российской Федерации 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Богородского </w:t>
      </w:r>
      <w:r w:rsidR="00B80D87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684A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0D87">
        <w:rPr>
          <w:rFonts w:ascii="Times New Roman" w:hAnsi="Times New Roman" w:cs="Times New Roman"/>
          <w:b w:val="0"/>
          <w:sz w:val="28"/>
          <w:szCs w:val="28"/>
        </w:rPr>
        <w:t>от 19.06.2020      № 233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4AA2">
        <w:rPr>
          <w:rFonts w:ascii="Times New Roman" w:hAnsi="Times New Roman" w:cs="Times New Roman"/>
          <w:b w:val="0"/>
          <w:sz w:val="28"/>
          <w:szCs w:val="28"/>
        </w:rPr>
        <w:t>Об утверждении Правил определения требований к закупаемым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84AA2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муниципального образования Богородский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4AA2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684AA2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 и подведомственными им муниципальными казенными и бюджетными учреждениями отдельным видам товаров, работ,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4AA2">
        <w:rPr>
          <w:rFonts w:ascii="Times New Roman" w:hAnsi="Times New Roman" w:cs="Times New Roman"/>
          <w:b w:val="0"/>
          <w:sz w:val="28"/>
          <w:szCs w:val="28"/>
        </w:rPr>
        <w:t>(в том числе предельные цены товаров, работ, услуг)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684AA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Богородского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684AA2">
        <w:rPr>
          <w:rFonts w:ascii="Times New Roman" w:hAnsi="Times New Roman" w:cs="Times New Roman"/>
          <w:b w:val="0"/>
          <w:sz w:val="28"/>
          <w:szCs w:val="28"/>
        </w:rPr>
        <w:t xml:space="preserve"> ПОСТАНОВЛЯЕТ</w:t>
      </w:r>
      <w:r w:rsidRPr="00684AA2">
        <w:rPr>
          <w:rFonts w:ascii="Times New Roman" w:hAnsi="Times New Roman" w:cs="Times New Roman"/>
          <w:b w:val="0"/>
        </w:rPr>
        <w:t>:</w:t>
      </w:r>
    </w:p>
    <w:p w:rsidR="00740B66" w:rsidRDefault="00740B66" w:rsidP="004F1E89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3F4">
        <w:rPr>
          <w:sz w:val="28"/>
          <w:szCs w:val="28"/>
        </w:rPr>
        <w:t>1.</w:t>
      </w:r>
      <w:r w:rsidRPr="009135CC">
        <w:rPr>
          <w:sz w:val="28"/>
          <w:szCs w:val="28"/>
        </w:rPr>
        <w:t xml:space="preserve"> </w:t>
      </w:r>
      <w:r w:rsidRPr="00396FD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396FD1">
        <w:rPr>
          <w:bCs/>
          <w:sz w:val="28"/>
          <w:szCs w:val="28"/>
        </w:rPr>
        <w:t>ереч</w:t>
      </w:r>
      <w:r>
        <w:rPr>
          <w:bCs/>
          <w:sz w:val="28"/>
          <w:szCs w:val="28"/>
        </w:rPr>
        <w:t>ень</w:t>
      </w:r>
      <w:r w:rsidRPr="00396FD1">
        <w:rPr>
          <w:bCs/>
          <w:sz w:val="28"/>
          <w:szCs w:val="28"/>
        </w:rPr>
        <w:t xml:space="preserve"> отдельных видов товаров, работ, услуг, </w:t>
      </w:r>
      <w:r w:rsidRPr="00396FD1">
        <w:rPr>
          <w:sz w:val="28"/>
          <w:szCs w:val="28"/>
        </w:rPr>
        <w:t xml:space="preserve">закупаемых </w:t>
      </w:r>
      <w:r>
        <w:rPr>
          <w:sz w:val="28"/>
          <w:szCs w:val="28"/>
        </w:rPr>
        <w:t>а</w:t>
      </w:r>
      <w:r w:rsidRPr="00396FD1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396FD1">
        <w:rPr>
          <w:sz w:val="28"/>
          <w:szCs w:val="28"/>
        </w:rPr>
        <w:t xml:space="preserve"> </w:t>
      </w:r>
      <w:r>
        <w:rPr>
          <w:sz w:val="28"/>
          <w:szCs w:val="28"/>
        </w:rPr>
        <w:t>Богородского</w:t>
      </w:r>
      <w:r w:rsidRPr="00396FD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396FD1">
        <w:rPr>
          <w:sz w:val="28"/>
          <w:szCs w:val="28"/>
        </w:rPr>
        <w:t xml:space="preserve">, в </w:t>
      </w:r>
      <w:r w:rsidRPr="00396FD1">
        <w:rPr>
          <w:sz w:val="28"/>
          <w:szCs w:val="28"/>
        </w:rPr>
        <w:lastRenderedPageBreak/>
        <w:t xml:space="preserve">отношении которых устанавливаются требования к потребительским свойствам и иным характеристикам </w:t>
      </w:r>
      <w:r w:rsidRPr="00396FD1">
        <w:rPr>
          <w:bCs/>
          <w:sz w:val="28"/>
          <w:szCs w:val="28"/>
        </w:rPr>
        <w:t>(в том числе предельные цены товаров, работ, услуг)</w:t>
      </w:r>
      <w:r w:rsidRPr="00396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2021 год </w:t>
      </w:r>
      <w:r w:rsidRPr="00396FD1">
        <w:rPr>
          <w:sz w:val="28"/>
          <w:szCs w:val="28"/>
        </w:rPr>
        <w:t>согласно приложению.</w:t>
      </w:r>
    </w:p>
    <w:p w:rsidR="00740B66" w:rsidRDefault="00740B66" w:rsidP="004F1E89">
      <w:pPr>
        <w:pStyle w:val="ConsPlusTitle"/>
        <w:tabs>
          <w:tab w:val="left" w:pos="709"/>
          <w:tab w:val="left" w:pos="7513"/>
          <w:tab w:val="left" w:pos="7655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F50B4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F0713D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области.</w:t>
      </w:r>
    </w:p>
    <w:p w:rsidR="00740B66" w:rsidRPr="00F0713D" w:rsidRDefault="00740B66" w:rsidP="004F1E89">
      <w:pPr>
        <w:pStyle w:val="ConsPlusTitle"/>
        <w:tabs>
          <w:tab w:val="left" w:pos="709"/>
          <w:tab w:val="left" w:pos="7513"/>
          <w:tab w:val="left" w:pos="7655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0713D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F0713D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740B66" w:rsidRPr="00E32AB4" w:rsidRDefault="00740B66" w:rsidP="004F1E89">
      <w:pPr>
        <w:spacing w:after="7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75EDD">
        <w:rPr>
          <w:color w:val="000000"/>
          <w:sz w:val="28"/>
          <w:szCs w:val="28"/>
        </w:rPr>
        <w:t xml:space="preserve">. </w:t>
      </w:r>
      <w:r w:rsidRPr="00675EDD">
        <w:rPr>
          <w:sz w:val="28"/>
          <w:szCs w:val="28"/>
        </w:rPr>
        <w:t>Настоящее постановление вступает в силу со дня его официальног</w:t>
      </w:r>
      <w:r>
        <w:rPr>
          <w:sz w:val="28"/>
          <w:szCs w:val="28"/>
        </w:rPr>
        <w:t>о опубликования.</w:t>
      </w:r>
    </w:p>
    <w:p w:rsidR="00740B66" w:rsidRPr="00F0713D" w:rsidRDefault="00740B66" w:rsidP="00740B66">
      <w:pPr>
        <w:rPr>
          <w:sz w:val="28"/>
          <w:szCs w:val="28"/>
        </w:rPr>
      </w:pPr>
      <w:r w:rsidRPr="00F0713D">
        <w:rPr>
          <w:sz w:val="28"/>
          <w:szCs w:val="28"/>
        </w:rPr>
        <w:t xml:space="preserve">Глава Богородского </w:t>
      </w:r>
    </w:p>
    <w:p w:rsidR="00740B66" w:rsidRPr="00F0713D" w:rsidRDefault="009E3F14" w:rsidP="004F1E89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</w:t>
      </w:r>
      <w:bookmarkStart w:id="0" w:name="_GoBack"/>
      <w:bookmarkEnd w:id="0"/>
      <w:r w:rsidR="00740B66" w:rsidRPr="00F0713D">
        <w:rPr>
          <w:sz w:val="28"/>
          <w:szCs w:val="28"/>
        </w:rPr>
        <w:t>А.В. Растегаев</w:t>
      </w:r>
    </w:p>
    <w:p w:rsidR="00740B66" w:rsidRDefault="00740B66" w:rsidP="00740B66">
      <w:pPr>
        <w:rPr>
          <w:sz w:val="28"/>
          <w:szCs w:val="28"/>
        </w:rPr>
        <w:sectPr w:rsidR="00740B66" w:rsidSect="004F1E89">
          <w:headerReference w:type="default" r:id="rId10"/>
          <w:pgSz w:w="11906" w:h="16838"/>
          <w:pgMar w:top="1701" w:right="567" w:bottom="1134" w:left="1701" w:header="709" w:footer="709" w:gutter="0"/>
          <w:cols w:space="708"/>
          <w:titlePg/>
          <w:docGrid w:linePitch="360"/>
        </w:sectPr>
      </w:pPr>
    </w:p>
    <w:p w:rsidR="00A30C83" w:rsidRDefault="00AE2221" w:rsidP="004F1E89">
      <w:pPr>
        <w:ind w:left="9072" w:right="422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4F1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="004F1E89">
        <w:rPr>
          <w:sz w:val="28"/>
          <w:szCs w:val="28"/>
        </w:rPr>
        <w:t xml:space="preserve">                         </w:t>
      </w:r>
      <w:r w:rsidR="00A30C83">
        <w:rPr>
          <w:sz w:val="28"/>
          <w:szCs w:val="28"/>
        </w:rPr>
        <w:t xml:space="preserve">Приложение </w:t>
      </w:r>
    </w:p>
    <w:p w:rsidR="00A30C83" w:rsidRDefault="00A30C83" w:rsidP="004F1E89">
      <w:pPr>
        <w:ind w:left="9072"/>
        <w:rPr>
          <w:sz w:val="28"/>
          <w:szCs w:val="28"/>
        </w:rPr>
      </w:pPr>
    </w:p>
    <w:p w:rsidR="00A30C83" w:rsidRDefault="00A30C83" w:rsidP="004F1E89">
      <w:pPr>
        <w:ind w:left="907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30C83" w:rsidRDefault="00A30C83" w:rsidP="004F1E89">
      <w:pPr>
        <w:ind w:left="9072"/>
        <w:rPr>
          <w:sz w:val="28"/>
          <w:szCs w:val="28"/>
        </w:rPr>
      </w:pPr>
    </w:p>
    <w:p w:rsidR="004F1E89" w:rsidRDefault="00AE2221" w:rsidP="004F1E89">
      <w:pPr>
        <w:tabs>
          <w:tab w:val="left" w:pos="5040"/>
        </w:tabs>
        <w:autoSpaceDE w:val="0"/>
        <w:autoSpaceDN w:val="0"/>
        <w:adjustRightInd w:val="0"/>
        <w:ind w:left="9072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F40EED">
        <w:rPr>
          <w:sz w:val="28"/>
          <w:szCs w:val="28"/>
        </w:rPr>
        <w:t xml:space="preserve"> администрации</w:t>
      </w:r>
      <w:r w:rsidR="00A30C83">
        <w:rPr>
          <w:sz w:val="28"/>
          <w:szCs w:val="28"/>
        </w:rPr>
        <w:t xml:space="preserve"> </w:t>
      </w:r>
    </w:p>
    <w:p w:rsidR="00A30C83" w:rsidRDefault="00AE2221" w:rsidP="004F1E89">
      <w:pPr>
        <w:tabs>
          <w:tab w:val="left" w:pos="5040"/>
        </w:tabs>
        <w:autoSpaceDE w:val="0"/>
        <w:autoSpaceDN w:val="0"/>
        <w:adjustRightInd w:val="0"/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Богородского </w:t>
      </w:r>
      <w:r w:rsidR="00765A5D">
        <w:rPr>
          <w:sz w:val="28"/>
          <w:szCs w:val="28"/>
        </w:rPr>
        <w:t>муниципального округа</w:t>
      </w:r>
    </w:p>
    <w:p w:rsidR="00A30C83" w:rsidRDefault="00AE2221" w:rsidP="004F1E89">
      <w:pPr>
        <w:suppressAutoHyphens/>
        <w:spacing w:after="720"/>
        <w:ind w:left="9072"/>
        <w:rPr>
          <w:rFonts w:eastAsia="Calibri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E5099C">
        <w:rPr>
          <w:sz w:val="28"/>
          <w:szCs w:val="28"/>
        </w:rPr>
        <w:t>30.06.2020</w:t>
      </w:r>
      <w:r w:rsidR="00DE3DB9">
        <w:rPr>
          <w:sz w:val="28"/>
          <w:szCs w:val="28"/>
        </w:rPr>
        <w:t xml:space="preserve"> № </w:t>
      </w:r>
      <w:r w:rsidR="00E5099C">
        <w:rPr>
          <w:sz w:val="28"/>
          <w:szCs w:val="28"/>
        </w:rPr>
        <w:t>249</w:t>
      </w:r>
    </w:p>
    <w:p w:rsidR="00A30C83" w:rsidRDefault="00A30C83" w:rsidP="00A30C8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A30C83" w:rsidRPr="004F1E89" w:rsidRDefault="00A30C83" w:rsidP="004F1E89">
      <w:pPr>
        <w:pStyle w:val="ConsPlusNormal"/>
        <w:widowControl/>
        <w:suppressAutoHyphens/>
        <w:spacing w:after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006D">
        <w:rPr>
          <w:rFonts w:ascii="Times New Roman" w:hAnsi="Times New Roman" w:cs="Times New Roman"/>
          <w:bCs/>
          <w:sz w:val="28"/>
          <w:szCs w:val="28"/>
        </w:rPr>
        <w:t xml:space="preserve">отдельных видов товаров, работ, услуг, </w:t>
      </w:r>
      <w:r w:rsidRPr="0092006D">
        <w:rPr>
          <w:rFonts w:ascii="Times New Roman" w:hAnsi="Times New Roman" w:cs="Times New Roman"/>
          <w:sz w:val="28"/>
          <w:szCs w:val="28"/>
        </w:rPr>
        <w:t xml:space="preserve">закупаемых </w:t>
      </w:r>
      <w:r w:rsidR="002E10DE">
        <w:rPr>
          <w:rFonts w:ascii="Times New Roman" w:hAnsi="Times New Roman" w:cs="Times New Roman"/>
          <w:sz w:val="28"/>
          <w:szCs w:val="28"/>
        </w:rPr>
        <w:t>а</w:t>
      </w:r>
      <w:r w:rsidRPr="0092006D">
        <w:rPr>
          <w:rFonts w:ascii="Times New Roman" w:hAnsi="Times New Roman" w:cs="Times New Roman"/>
          <w:sz w:val="28"/>
          <w:szCs w:val="28"/>
        </w:rPr>
        <w:t>дминистраци</w:t>
      </w:r>
      <w:r w:rsidR="002E10DE">
        <w:rPr>
          <w:rFonts w:ascii="Times New Roman" w:hAnsi="Times New Roman" w:cs="Times New Roman"/>
          <w:sz w:val="28"/>
          <w:szCs w:val="28"/>
        </w:rPr>
        <w:t>ей</w:t>
      </w:r>
      <w:r w:rsidRPr="00920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="002E10DE">
        <w:rPr>
          <w:rFonts w:ascii="Times New Roman" w:hAnsi="Times New Roman" w:cs="Times New Roman"/>
          <w:sz w:val="28"/>
          <w:szCs w:val="28"/>
        </w:rPr>
        <w:t xml:space="preserve"> </w:t>
      </w:r>
      <w:r w:rsidR="00765A5D" w:rsidRPr="00765A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2006D">
        <w:rPr>
          <w:rFonts w:ascii="Times New Roman" w:hAnsi="Times New Roman" w:cs="Times New Roman"/>
          <w:sz w:val="28"/>
          <w:szCs w:val="28"/>
        </w:rPr>
        <w:t xml:space="preserve">, в отношении которых устанавливаются требования к потребительским свойствам и иным характеристикам </w:t>
      </w:r>
      <w:r w:rsidRPr="0092006D">
        <w:rPr>
          <w:rFonts w:ascii="Times New Roman" w:hAnsi="Times New Roman" w:cs="Times New Roman"/>
          <w:bCs/>
          <w:sz w:val="28"/>
          <w:szCs w:val="28"/>
        </w:rPr>
        <w:t>(в том числе предельные цены товаров, работ, услуг)</w:t>
      </w:r>
    </w:p>
    <w:tbl>
      <w:tblPr>
        <w:tblW w:w="156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850"/>
        <w:gridCol w:w="1766"/>
        <w:gridCol w:w="697"/>
        <w:gridCol w:w="850"/>
        <w:gridCol w:w="2384"/>
        <w:gridCol w:w="1616"/>
        <w:gridCol w:w="10"/>
        <w:gridCol w:w="2399"/>
        <w:gridCol w:w="10"/>
        <w:gridCol w:w="2268"/>
        <w:gridCol w:w="159"/>
        <w:gridCol w:w="1285"/>
        <w:gridCol w:w="132"/>
        <w:gridCol w:w="851"/>
        <w:gridCol w:w="10"/>
      </w:tblGrid>
      <w:tr w:rsidR="00A30C83" w:rsidRPr="00740765" w:rsidTr="00314C88">
        <w:trPr>
          <w:gridAfter w:val="1"/>
          <w:wAfter w:w="10" w:type="dxa"/>
        </w:trPr>
        <w:tc>
          <w:tcPr>
            <w:tcW w:w="4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ind w:left="-134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A30C83" w:rsidRPr="00740765" w:rsidRDefault="00A30C83" w:rsidP="00314C88">
            <w:pPr>
              <w:pStyle w:val="af7"/>
              <w:ind w:left="-134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1" w:history="1">
              <w:r w:rsidRPr="007407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ОКПД</w:t>
              </w:r>
            </w:hyperlink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jc w:val="center"/>
              <w:rPr>
                <w:sz w:val="20"/>
                <w:szCs w:val="20"/>
              </w:rPr>
            </w:pPr>
            <w:r w:rsidRPr="00740765">
              <w:rPr>
                <w:sz w:val="20"/>
                <w:szCs w:val="20"/>
              </w:rPr>
              <w:t>Должности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</w:p>
          <w:p w:rsidR="00A30C83" w:rsidRPr="00740765" w:rsidRDefault="00A30C83" w:rsidP="00314C88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7725FA">
            <w:pPr>
              <w:jc w:val="center"/>
              <w:rPr>
                <w:sz w:val="20"/>
                <w:szCs w:val="20"/>
              </w:rPr>
            </w:pPr>
            <w:r w:rsidRPr="00740765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</w:t>
            </w:r>
            <w:r w:rsidR="000F5F25">
              <w:rPr>
                <w:sz w:val="20"/>
                <w:szCs w:val="20"/>
              </w:rPr>
              <w:t>жденные администрацией Богородского</w:t>
            </w:r>
            <w:r w:rsidRPr="00740765">
              <w:rPr>
                <w:sz w:val="20"/>
                <w:szCs w:val="20"/>
              </w:rPr>
              <w:t xml:space="preserve"> </w:t>
            </w:r>
            <w:r w:rsidR="007725FA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7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sz w:val="20"/>
                <w:szCs w:val="20"/>
              </w:rPr>
            </w:pPr>
            <w:r w:rsidRPr="00740765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</w:t>
            </w:r>
            <w:r w:rsidR="00A44F91">
              <w:rPr>
                <w:sz w:val="20"/>
                <w:szCs w:val="20"/>
              </w:rPr>
              <w:t>нные МУ "Администрация Богородского</w:t>
            </w:r>
            <w:r w:rsidRPr="00740765">
              <w:rPr>
                <w:sz w:val="20"/>
                <w:szCs w:val="20"/>
              </w:rPr>
              <w:t xml:space="preserve"> </w:t>
            </w:r>
            <w:r w:rsidR="007725FA" w:rsidRPr="007725FA">
              <w:rPr>
                <w:sz w:val="20"/>
                <w:szCs w:val="20"/>
              </w:rPr>
              <w:t xml:space="preserve">муниципального округа </w:t>
            </w:r>
            <w:r w:rsidRPr="00740765">
              <w:rPr>
                <w:sz w:val="20"/>
                <w:szCs w:val="20"/>
              </w:rPr>
              <w:t>"</w:t>
            </w:r>
          </w:p>
        </w:tc>
      </w:tr>
      <w:tr w:rsidR="00A30C83" w:rsidRPr="00740765" w:rsidTr="00314C88">
        <w:trPr>
          <w:gridAfter w:val="1"/>
          <w:wAfter w:w="10" w:type="dxa"/>
        </w:trPr>
        <w:tc>
          <w:tcPr>
            <w:tcW w:w="4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ind w:left="-120"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2" w:history="1">
              <w:r w:rsidRPr="007407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ind w:left="-108" w:right="-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ind w:left="-193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  <w:p w:rsidR="00A30C83" w:rsidRPr="00740765" w:rsidRDefault="00A30C83" w:rsidP="00314C88">
            <w:pPr>
              <w:pStyle w:val="af7"/>
              <w:ind w:left="-193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ind w:left="-108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ind w:left="-195" w:right="-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  <w:p w:rsidR="00A30C83" w:rsidRPr="00740765" w:rsidRDefault="00A30C83" w:rsidP="00314C88">
            <w:pPr>
              <w:pStyle w:val="af7"/>
              <w:ind w:left="-195" w:right="-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5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отклонения значения характеристики от утвер</w:t>
            </w:r>
            <w:r w:rsidR="00A44F91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жденной администрацией Богородского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725FA" w:rsidRPr="007725F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Функциональное назначение</w:t>
            </w:r>
          </w:p>
        </w:tc>
      </w:tr>
      <w:tr w:rsidR="00A30C83" w:rsidRPr="00740765" w:rsidTr="00314C88">
        <w:trPr>
          <w:gridAfter w:val="1"/>
          <w:wAfter w:w="10" w:type="dxa"/>
          <w:trHeight w:val="638"/>
        </w:trPr>
        <w:tc>
          <w:tcPr>
            <w:tcW w:w="1567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0379A1">
            <w:pPr>
              <w:pStyle w:val="ConsPlusNormal"/>
              <w:rPr>
                <w:rFonts w:ascii="Times New Roman" w:hAnsi="Times New Roman" w:cs="Times New Roman"/>
              </w:rPr>
            </w:pPr>
            <w:r w:rsidRPr="00740765">
              <w:rPr>
                <w:rFonts w:ascii="Times New Roman" w:hAnsi="Times New Roman" w:cs="Times New Roman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Правилам определения требований к закупаемым заказчиками муниципального образования Богородский муниципальный </w:t>
            </w:r>
            <w:r w:rsidR="00DA6438">
              <w:rPr>
                <w:rFonts w:ascii="Times New Roman" w:hAnsi="Times New Roman" w:cs="Times New Roman"/>
              </w:rPr>
              <w:t>округ</w:t>
            </w:r>
            <w:r w:rsidR="00314C88" w:rsidRPr="00740765">
              <w:rPr>
                <w:rFonts w:ascii="Times New Roman" w:hAnsi="Times New Roman" w:cs="Times New Roman"/>
              </w:rPr>
              <w:t xml:space="preserve"> Кировской</w:t>
            </w:r>
            <w:r w:rsidRPr="00740765">
              <w:rPr>
                <w:rFonts w:ascii="Times New Roman" w:hAnsi="Times New Roman" w:cs="Times New Roman"/>
              </w:rPr>
              <w:t xml:space="preserve"> области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0379A1" w:rsidRPr="00740765">
              <w:rPr>
                <w:rFonts w:ascii="Times New Roman" w:hAnsi="Times New Roman" w:cs="Times New Roman"/>
              </w:rPr>
              <w:t>Богородского</w:t>
            </w:r>
            <w:r w:rsidRPr="00740765">
              <w:rPr>
                <w:rFonts w:ascii="Times New Roman" w:hAnsi="Times New Roman" w:cs="Times New Roman"/>
              </w:rPr>
              <w:t xml:space="preserve"> </w:t>
            </w:r>
            <w:r w:rsidR="007725FA" w:rsidRPr="007725FA">
              <w:rPr>
                <w:rFonts w:ascii="Times New Roman" w:hAnsi="Times New Roman" w:cs="Times New Roman"/>
              </w:rPr>
              <w:t>муниципального округа</w:t>
            </w:r>
            <w:r w:rsidRPr="00740765">
              <w:rPr>
                <w:rFonts w:ascii="Times New Roman" w:hAnsi="Times New Roman" w:cs="Times New Roman"/>
              </w:rPr>
              <w:t xml:space="preserve"> от 1</w:t>
            </w:r>
            <w:r w:rsidR="000379A1" w:rsidRPr="00740765">
              <w:rPr>
                <w:rFonts w:ascii="Times New Roman" w:hAnsi="Times New Roman" w:cs="Times New Roman"/>
              </w:rPr>
              <w:t>5</w:t>
            </w:r>
            <w:r w:rsidRPr="00740765">
              <w:rPr>
                <w:rFonts w:ascii="Times New Roman" w:hAnsi="Times New Roman" w:cs="Times New Roman"/>
              </w:rPr>
              <w:t>.0</w:t>
            </w:r>
            <w:r w:rsidR="000379A1" w:rsidRPr="00740765">
              <w:rPr>
                <w:rFonts w:ascii="Times New Roman" w:hAnsi="Times New Roman" w:cs="Times New Roman"/>
              </w:rPr>
              <w:t>4</w:t>
            </w:r>
            <w:r w:rsidRPr="00740765">
              <w:rPr>
                <w:rFonts w:ascii="Times New Roman" w:hAnsi="Times New Roman" w:cs="Times New Roman"/>
              </w:rPr>
              <w:t xml:space="preserve">.2016 № </w:t>
            </w:r>
            <w:r w:rsidR="000379A1" w:rsidRPr="00740765">
              <w:rPr>
                <w:rFonts w:ascii="Times New Roman" w:hAnsi="Times New Roman" w:cs="Times New Roman"/>
              </w:rPr>
              <w:t>85</w:t>
            </w:r>
          </w:p>
        </w:tc>
      </w:tr>
      <w:tr w:rsidR="00A30C83" w:rsidRPr="00740765" w:rsidTr="00314C88">
        <w:trPr>
          <w:gridAfter w:val="1"/>
          <w:wAfter w:w="10" w:type="dxa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26.20.11</w:t>
            </w: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&lt;</w:t>
            </w: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*&gt;</w:t>
            </w:r>
          </w:p>
        </w:tc>
        <w:tc>
          <w:tcPr>
            <w:tcW w:w="14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65" w:rsidRPr="00740765" w:rsidRDefault="00A30C83" w:rsidP="00740765">
            <w:pPr>
              <w:pStyle w:val="af7"/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Машины вычислительные электронные цифровые портативные массой не более 10 кг для автоматической обработки данных</w:t>
            </w:r>
            <w:r w:rsidR="00740765" w:rsidRPr="007407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407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("лэптопы", "ноутбуки", "сабноутбуки").</w:t>
            </w:r>
            <w:r w:rsidR="00740765" w:rsidRPr="007407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30C83" w:rsidRPr="00740765" w:rsidRDefault="00A30C83" w:rsidP="00740765">
            <w:pPr>
              <w:pStyle w:val="af7"/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Пояснения по требуемой продукции: ноутбуки, планшетные компьютеры</w:t>
            </w:r>
          </w:p>
        </w:tc>
      </w:tr>
      <w:tr w:rsidR="00A30C83" w:rsidRPr="00740765" w:rsidTr="00314C88">
        <w:trPr>
          <w:trHeight w:val="349"/>
        </w:trPr>
        <w:tc>
          <w:tcPr>
            <w:tcW w:w="4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sz w:val="20"/>
                <w:szCs w:val="20"/>
              </w:rPr>
            </w:pPr>
            <w:r w:rsidRPr="00740765">
              <w:rPr>
                <w:sz w:val="20"/>
                <w:szCs w:val="20"/>
              </w:rPr>
              <w:t>Все виды должностей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определены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экрана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17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тип экрана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TN или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IPS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4-х ядерного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2931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ГГц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Гбайт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16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2554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Тбайт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HDD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SSD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модуля Wi-Fi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модуля Bluetooth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3G (UMTS)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встроенный или дискретный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13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Windows 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Lin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0379A1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0379A1"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0 тысяч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rPr>
          <w:trHeight w:val="381"/>
        </w:trPr>
        <w:tc>
          <w:tcPr>
            <w:tcW w:w="4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sz w:val="20"/>
                <w:szCs w:val="20"/>
              </w:rPr>
            </w:pPr>
            <w:r w:rsidRPr="00740765">
              <w:rPr>
                <w:sz w:val="20"/>
                <w:szCs w:val="20"/>
              </w:rPr>
              <w:t>Все виды должностей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определены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планшетный компьютер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экрана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12,9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тип экрана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TN 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или IPS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4-х ядерного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2931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ГГц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Гбайт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Гбайт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128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SSD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модуля Wi-Fi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модуля Bluetooth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3G (UMTS)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встроенный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13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9E3F14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Windows 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Android 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IOS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0379A1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A30C83"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30C83"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тысяч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rPr>
          <w:gridAfter w:val="1"/>
          <w:wAfter w:w="10" w:type="dxa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26.20.15</w:t>
            </w: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&lt;*&gt;</w:t>
            </w:r>
          </w:p>
        </w:tc>
        <w:tc>
          <w:tcPr>
            <w:tcW w:w="14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</w:tr>
      <w:tr w:rsidR="00A30C83" w:rsidRPr="00740765" w:rsidTr="00314C88">
        <w:tc>
          <w:tcPr>
            <w:tcW w:w="4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sz w:val="20"/>
                <w:szCs w:val="20"/>
              </w:rPr>
            </w:pPr>
            <w:r w:rsidRPr="00740765">
              <w:rPr>
                <w:sz w:val="20"/>
                <w:szCs w:val="20"/>
              </w:rPr>
              <w:t>Все виды должностей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тип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определены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sz w:val="20"/>
                <w:szCs w:val="20"/>
              </w:rPr>
            </w:pPr>
            <w:r w:rsidRPr="00740765">
              <w:rPr>
                <w:sz w:val="20"/>
                <w:szCs w:val="20"/>
              </w:rPr>
              <w:t>моноблок / системный блок и монитор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4-х ядерного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2931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ГГц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Гбайт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16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2554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Тбайт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HDD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SSD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встроенный или дискретный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9E3F14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DOS 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Windows 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Linux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rPr>
          <w:trHeight w:val="203"/>
        </w:trPr>
        <w:tc>
          <w:tcPr>
            <w:tcW w:w="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60 тысяч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rPr>
          <w:gridAfter w:val="1"/>
          <w:wAfter w:w="10" w:type="dxa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82" w:right="-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26.22.16</w:t>
            </w: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&lt;*&gt;</w:t>
            </w:r>
          </w:p>
        </w:tc>
        <w:tc>
          <w:tcPr>
            <w:tcW w:w="14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</w:tr>
      <w:tr w:rsidR="00A30C83" w:rsidRPr="00740765" w:rsidTr="00314C88">
        <w:tc>
          <w:tcPr>
            <w:tcW w:w="40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sz w:val="20"/>
                <w:szCs w:val="20"/>
              </w:rPr>
            </w:pPr>
            <w:r w:rsidRPr="00740765">
              <w:rPr>
                <w:sz w:val="20"/>
                <w:szCs w:val="20"/>
              </w:rPr>
              <w:t>Все виды должностей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печати (струйный/ лазерный - для принтера/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определены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печати (для принтера / многофункционального устройства)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струйный или лазерный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разрешение сканирования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(для сканера / многофункционального устройства)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1200х1200 dpi</w:t>
            </w:r>
          </w:p>
        </w:tc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цветной или  черно-белый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97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страниц в минуту</w:t>
            </w: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скорость печати/ сканирования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50/40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дополнительных модулей и интерфейсов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34"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сетевой интерфейс – наличие, устройство чтения карт – наличие, разъем USB – наличие, устройство автоматической двусторонней печати – наличие, Wi-Fi модуль - наличие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rPr>
          <w:gridAfter w:val="1"/>
          <w:wAfter w:w="10" w:type="dxa"/>
          <w:trHeight w:val="458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26.30.11</w:t>
            </w:r>
          </w:p>
        </w:tc>
        <w:tc>
          <w:tcPr>
            <w:tcW w:w="14427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Аппаратура передающая для радиосвязи, радиовещания и телевидения. 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Пояснения по требуемой продукции: телефоны мобильные</w:t>
            </w:r>
          </w:p>
        </w:tc>
      </w:tr>
      <w:tr w:rsidR="00A30C83" w:rsidRPr="00740765" w:rsidTr="00314C88">
        <w:tc>
          <w:tcPr>
            <w:tcW w:w="4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sz w:val="20"/>
                <w:szCs w:val="20"/>
              </w:rPr>
            </w:pPr>
            <w:r w:rsidRPr="00740765">
              <w:rPr>
                <w:sz w:val="20"/>
                <w:szCs w:val="20"/>
              </w:rPr>
              <w:t>Все виды должностей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(сенсорный/кнопочный), количество SIM-карт, наличие модулей иинтерфейсов (Wi-Fi,Bluetooth, USB, GPS), 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определены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устройства 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(телефон/ смартфон)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или смартфон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9E3F14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GSM 900/1800/1900, UMTS, LTE, 3G, 4G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Android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2"/>
              <w:suppressAutoHyphens/>
              <w:rPr>
                <w:sz w:val="20"/>
                <w:szCs w:val="20"/>
              </w:rPr>
            </w:pPr>
            <w:r w:rsidRPr="00740765">
              <w:rPr>
                <w:sz w:val="20"/>
                <w:szCs w:val="20"/>
              </w:rPr>
              <w:t>не более 40 в режиме разговора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сенсорный или кнопочный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SIM-карт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модулей и иинтерфейсов 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GPS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765">
              <w:rPr>
                <w:rFonts w:ascii="Times New Roman" w:hAnsi="Times New Roman" w:cs="Times New Roman"/>
              </w:rPr>
              <w:lastRenderedPageBreak/>
              <w:t>Модуль Wi-Fi - наличие,</w:t>
            </w:r>
          </w:p>
          <w:p w:rsidR="00A30C83" w:rsidRPr="00740765" w:rsidRDefault="00A30C83" w:rsidP="00314C88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765">
              <w:rPr>
                <w:rFonts w:ascii="Times New Roman" w:hAnsi="Times New Roman" w:cs="Times New Roman"/>
              </w:rPr>
              <w:lastRenderedPageBreak/>
              <w:t>Модуль Bluetooth - наличие,</w:t>
            </w:r>
          </w:p>
          <w:p w:rsidR="00A30C83" w:rsidRPr="00740765" w:rsidRDefault="00A30C83" w:rsidP="00314C88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765">
              <w:rPr>
                <w:rFonts w:ascii="Times New Roman" w:hAnsi="Times New Roman" w:cs="Times New Roman"/>
              </w:rPr>
              <w:t xml:space="preserve">Интерфейс </w:t>
            </w:r>
            <w:r w:rsidRPr="00740765">
              <w:rPr>
                <w:rFonts w:ascii="Times New Roman" w:hAnsi="Times New Roman" w:cs="Times New Roman"/>
                <w:lang w:val="en-US"/>
              </w:rPr>
              <w:t>USB</w:t>
            </w:r>
            <w:r w:rsidRPr="00740765">
              <w:rPr>
                <w:rFonts w:ascii="Times New Roman" w:hAnsi="Times New Roman" w:cs="Times New Roman"/>
              </w:rPr>
              <w:t xml:space="preserve"> – наличие,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hAnsi="Times New Roman" w:cs="Times New Roman"/>
                <w:sz w:val="20"/>
                <w:szCs w:val="20"/>
              </w:rPr>
              <w:t>Модуль GPS - наличие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Высшие должности муниципальной службы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 тысяч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 тысяч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 тысяч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Главные должности муниципальной службы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 тысяч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0379A1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10</w:t>
            </w:r>
            <w:r w:rsidR="00A30C83"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тысяч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Ведущие,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старшие должности муниципальной службы</w:t>
            </w:r>
          </w:p>
          <w:p w:rsidR="00A30C83" w:rsidRPr="00740765" w:rsidRDefault="00A30C83" w:rsidP="00314C88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A30C83" w:rsidRPr="00740765" w:rsidRDefault="00A30C83" w:rsidP="00314C8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 тысячи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5 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тысяч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5 тысяч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rPr>
          <w:gridAfter w:val="1"/>
          <w:wAfter w:w="10" w:type="dxa"/>
          <w:trHeight w:val="571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29.10.22</w:t>
            </w:r>
          </w:p>
        </w:tc>
        <w:tc>
          <w:tcPr>
            <w:tcW w:w="14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Автомобили легковые</w:t>
            </w:r>
          </w:p>
        </w:tc>
      </w:tr>
      <w:tr w:rsidR="00A30C83" w:rsidRPr="00740765" w:rsidTr="00314C88">
        <w:tc>
          <w:tcPr>
            <w:tcW w:w="4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sz w:val="20"/>
                <w:szCs w:val="20"/>
              </w:rPr>
            </w:pPr>
            <w:r w:rsidRPr="00740765">
              <w:rPr>
                <w:sz w:val="20"/>
                <w:szCs w:val="20"/>
              </w:rPr>
              <w:t>Высшие должности муниципальной службы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по выбору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rPr>
          <w:gridAfter w:val="1"/>
          <w:wAfter w:w="10" w:type="dxa"/>
          <w:trHeight w:val="549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29.10.30</w:t>
            </w:r>
          </w:p>
        </w:tc>
        <w:tc>
          <w:tcPr>
            <w:tcW w:w="14427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</w:tr>
      <w:tr w:rsidR="00A30C83" w:rsidRPr="00740765" w:rsidTr="00314C88">
        <w:tc>
          <w:tcPr>
            <w:tcW w:w="4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97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400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rPr>
          <w:gridAfter w:val="1"/>
          <w:wAfter w:w="10" w:type="dxa"/>
          <w:trHeight w:val="566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29.10.41</w:t>
            </w:r>
          </w:p>
        </w:tc>
        <w:tc>
          <w:tcPr>
            <w:tcW w:w="14427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автотранспортные грузовые</w:t>
            </w:r>
          </w:p>
        </w:tc>
      </w:tr>
      <w:tr w:rsidR="00A30C83" w:rsidRPr="00740765" w:rsidTr="00314C88">
        <w:tc>
          <w:tcPr>
            <w:tcW w:w="4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97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250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rPr>
          <w:gridAfter w:val="1"/>
          <w:wAfter w:w="10" w:type="dxa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31.01.11.150</w:t>
            </w: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&lt;</w:t>
            </w: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**</w:t>
            </w: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&gt;</w:t>
            </w:r>
          </w:p>
        </w:tc>
        <w:tc>
          <w:tcPr>
            <w:tcW w:w="14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Мебель для сидения с металлическим каркасом</w:t>
            </w:r>
          </w:p>
        </w:tc>
      </w:tr>
      <w:tr w:rsidR="00A30C83" w:rsidRPr="00740765" w:rsidTr="00314C88"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sz w:val="20"/>
                <w:szCs w:val="20"/>
              </w:rPr>
            </w:pPr>
            <w:r w:rsidRPr="00740765">
              <w:rPr>
                <w:sz w:val="20"/>
                <w:szCs w:val="20"/>
              </w:rPr>
              <w:t>Высшие должности муниципальной службы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sz w:val="20"/>
                <w:szCs w:val="20"/>
              </w:rPr>
            </w:pPr>
            <w:r w:rsidRPr="00740765">
              <w:rPr>
                <w:sz w:val="20"/>
                <w:szCs w:val="20"/>
              </w:rPr>
              <w:t xml:space="preserve">Главные должности муниципальной </w:t>
            </w:r>
            <w:r w:rsidRPr="00740765">
              <w:rPr>
                <w:sz w:val="20"/>
                <w:szCs w:val="20"/>
              </w:rPr>
              <w:lastRenderedPageBreak/>
              <w:t>службы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предельное значение - искусственная 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 (металл), обивочные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предельное значение - искусственная кожа; возможные значения: 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Ведущие,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старшие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должности муниципальной службы</w:t>
            </w:r>
          </w:p>
          <w:p w:rsidR="00A30C83" w:rsidRPr="00740765" w:rsidRDefault="00A30C83" w:rsidP="00314C88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A30C83" w:rsidRPr="00740765" w:rsidRDefault="00A30C83" w:rsidP="00314C8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 ткань;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возможные значения: нетканые материалы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 ткань;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возможные значения: нетканые материалы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rPr>
          <w:gridAfter w:val="1"/>
          <w:wAfter w:w="10" w:type="dxa"/>
          <w:trHeight w:val="422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36.11.12</w:t>
            </w: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&lt;**&gt;</w:t>
            </w:r>
          </w:p>
        </w:tc>
        <w:tc>
          <w:tcPr>
            <w:tcW w:w="14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Мебель для сидения с деревянным каркасом</w:t>
            </w:r>
          </w:p>
        </w:tc>
      </w:tr>
      <w:tr w:rsidR="00A30C83" w:rsidRPr="00740765" w:rsidTr="00314C88">
        <w:tc>
          <w:tcPr>
            <w:tcW w:w="4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hAnsi="Times New Roman" w:cs="Times New Roman"/>
                <w:sz w:val="20"/>
                <w:szCs w:val="20"/>
              </w:rPr>
              <w:t>Высшие должности муниципальной службы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(вид древесины)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(вид древесины)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предельное значение - кожа натуральная; возможные значения: искусственная 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обивочные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предельное значение - кожа натуральная; возможные значения: искусственная кожа, мебельный (искусственный) мех, 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hAnsi="Times New Roman" w:cs="Times New Roman"/>
                <w:sz w:val="20"/>
                <w:szCs w:val="20"/>
              </w:rPr>
              <w:t>Главные должности муниципальной службы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(вид древесины)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(вид древесины)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Ведущие,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старшие должности муниципальной службы</w:t>
            </w:r>
          </w:p>
          <w:p w:rsidR="00A30C83" w:rsidRPr="00740765" w:rsidRDefault="00A30C83" w:rsidP="00314C88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(вид древесины)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(вид древесины)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предельное значение – ткань; 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возможное значение - нетканые материалы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обивочные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предельное значение – ткань; возможное </w:t>
            </w: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значение - нетканые материалы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rPr>
          <w:gridAfter w:val="1"/>
          <w:wAfter w:w="10" w:type="dxa"/>
          <w:trHeight w:val="457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3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36.12.11</w:t>
            </w: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&lt;**&gt;</w:t>
            </w:r>
          </w:p>
        </w:tc>
        <w:tc>
          <w:tcPr>
            <w:tcW w:w="14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</w:tr>
      <w:tr w:rsidR="00A30C83" w:rsidRPr="00740765" w:rsidTr="00314C88"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3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sz w:val="20"/>
                <w:szCs w:val="20"/>
              </w:rPr>
            </w:pPr>
            <w:r w:rsidRPr="00740765">
              <w:rPr>
                <w:sz w:val="20"/>
                <w:szCs w:val="20"/>
              </w:rPr>
              <w:t>Все виды должностей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(металл)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определены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(металл)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rPr>
          <w:gridAfter w:val="1"/>
          <w:wAfter w:w="10" w:type="dxa"/>
          <w:trHeight w:val="441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3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36.12.12</w:t>
            </w: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&lt;**&gt;</w:t>
            </w:r>
          </w:p>
        </w:tc>
        <w:tc>
          <w:tcPr>
            <w:tcW w:w="14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</w:tr>
      <w:tr w:rsidR="00A30C83" w:rsidRPr="00740765" w:rsidTr="00314C88"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hAnsi="Times New Roman" w:cs="Times New Roman"/>
                <w:sz w:val="20"/>
                <w:szCs w:val="20"/>
              </w:rPr>
              <w:t>Высшие должности муниципальной службы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(вид древесины)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(вид древесины)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hAnsi="Times New Roman" w:cs="Times New Roman"/>
                <w:sz w:val="20"/>
                <w:szCs w:val="20"/>
              </w:rPr>
              <w:t>Главные должности муниципальной службы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Ведущие,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старшие должности муниципальной службы</w:t>
            </w:r>
          </w:p>
          <w:p w:rsidR="00A30C83" w:rsidRPr="00740765" w:rsidRDefault="00A30C83" w:rsidP="00314C88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A30C83" w:rsidRPr="00740765" w:rsidRDefault="00A30C83" w:rsidP="00314C8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(вид древесины)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возможные значения: древесина хвойных и мягколиственных пород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</w:t>
            </w:r>
          </w:p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(вид древесины)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возможные значения: древесина хвойных и мягколиственных пород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C83" w:rsidRPr="00740765" w:rsidTr="00314C88">
        <w:trPr>
          <w:gridAfter w:val="1"/>
          <w:wAfter w:w="10" w:type="dxa"/>
          <w:trHeight w:val="564"/>
        </w:trPr>
        <w:tc>
          <w:tcPr>
            <w:tcW w:w="1567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A30C83" w:rsidRPr="00740765" w:rsidRDefault="00A30C83" w:rsidP="002E10DE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Дополнительный перечень отдельных видов товаров, работ, услуг, определенный </w:t>
            </w:r>
            <w:r w:rsidR="002E10DE"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администрацией</w:t>
            </w: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E10DE"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Богородского</w:t>
            </w: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25FA" w:rsidRPr="007725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округа</w:t>
            </w:r>
          </w:p>
        </w:tc>
      </w:tr>
      <w:tr w:rsidR="00A30C83" w:rsidRPr="00740765" w:rsidTr="00314C88"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ind w:right="-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68.10.11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suppressAutoHyphens/>
              <w:jc w:val="center"/>
              <w:rPr>
                <w:sz w:val="20"/>
                <w:szCs w:val="20"/>
              </w:rPr>
            </w:pPr>
            <w:r w:rsidRPr="00740765">
              <w:rPr>
                <w:color w:val="000000"/>
                <w:sz w:val="20"/>
                <w:szCs w:val="20"/>
              </w:rPr>
              <w:t>Жилое помещение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26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C83" w:rsidRPr="00740765" w:rsidRDefault="00A30C83" w:rsidP="00314C88">
            <w:pPr>
              <w:pStyle w:val="af7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6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A30C83" w:rsidRDefault="00A30C83" w:rsidP="00A30C83">
      <w:pPr>
        <w:suppressAutoHyphens/>
        <w:ind w:firstLine="698"/>
        <w:rPr>
          <w:sz w:val="22"/>
          <w:szCs w:val="22"/>
          <w:lang w:val="en-US"/>
        </w:rPr>
      </w:pPr>
    </w:p>
    <w:p w:rsidR="00A30C83" w:rsidRPr="00A743B1" w:rsidRDefault="00A30C83" w:rsidP="00A30C83">
      <w:pPr>
        <w:suppressAutoHyphens/>
        <w:ind w:left="532" w:hanging="532"/>
        <w:rPr>
          <w:sz w:val="26"/>
          <w:szCs w:val="26"/>
        </w:rPr>
      </w:pPr>
      <w:r w:rsidRPr="00A743B1">
        <w:rPr>
          <w:sz w:val="26"/>
          <w:szCs w:val="26"/>
        </w:rPr>
        <w:t>&lt;*&gt; Периодичность приобретения средств вычислительной техники определяется максимальным сроком полезного использования и составляет 3 года.</w:t>
      </w:r>
    </w:p>
    <w:p w:rsidR="00A30C83" w:rsidRPr="00A743B1" w:rsidRDefault="00A30C83" w:rsidP="00A30C83">
      <w:pPr>
        <w:suppressAutoHyphens/>
        <w:ind w:left="532" w:hanging="532"/>
        <w:rPr>
          <w:sz w:val="26"/>
          <w:szCs w:val="26"/>
        </w:rPr>
      </w:pPr>
      <w:r w:rsidRPr="00A743B1">
        <w:rPr>
          <w:sz w:val="26"/>
          <w:szCs w:val="26"/>
        </w:rPr>
        <w:t>&lt;**&gt; Периодичность приобретения мебели определяется максимальным сроком полезного использования и составляет 7 лет.</w:t>
      </w:r>
    </w:p>
    <w:p w:rsidR="00740765" w:rsidRDefault="00740765" w:rsidP="00740765">
      <w:pPr>
        <w:suppressAutoHyphens/>
        <w:spacing w:after="720"/>
        <w:jc w:val="center"/>
        <w:rPr>
          <w:sz w:val="16"/>
          <w:szCs w:val="16"/>
        </w:rPr>
      </w:pPr>
    </w:p>
    <w:p w:rsidR="004E0C00" w:rsidRPr="00F03CD9" w:rsidRDefault="00740765" w:rsidP="00740765">
      <w:pPr>
        <w:suppressAutoHyphens/>
        <w:spacing w:after="720"/>
        <w:jc w:val="center"/>
        <w:rPr>
          <w:sz w:val="28"/>
          <w:szCs w:val="28"/>
        </w:rPr>
      </w:pPr>
      <w:r>
        <w:rPr>
          <w:sz w:val="16"/>
          <w:szCs w:val="16"/>
        </w:rPr>
        <w:t>_____________________</w:t>
      </w:r>
    </w:p>
    <w:sectPr w:rsidR="004E0C00" w:rsidRPr="00F03CD9" w:rsidSect="00740765">
      <w:pgSz w:w="16838" w:h="11906" w:orient="landscape"/>
      <w:pgMar w:top="170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BC1" w:rsidRDefault="00277BC1" w:rsidP="00D673F4">
      <w:r>
        <w:separator/>
      </w:r>
    </w:p>
  </w:endnote>
  <w:endnote w:type="continuationSeparator" w:id="0">
    <w:p w:rsidR="00277BC1" w:rsidRDefault="00277BC1" w:rsidP="00D6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BC1" w:rsidRDefault="00277BC1" w:rsidP="00D673F4">
      <w:r>
        <w:separator/>
      </w:r>
    </w:p>
  </w:footnote>
  <w:footnote w:type="continuationSeparator" w:id="0">
    <w:p w:rsidR="00277BC1" w:rsidRDefault="00277BC1" w:rsidP="00D67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953283"/>
      <w:docPartObj>
        <w:docPartGallery w:val="Page Numbers (Top of Page)"/>
        <w:docPartUnique/>
      </w:docPartObj>
    </w:sdtPr>
    <w:sdtEndPr/>
    <w:sdtContent>
      <w:p w:rsidR="00314C88" w:rsidRDefault="005C67AC">
        <w:pPr>
          <w:pStyle w:val="af1"/>
          <w:jc w:val="center"/>
        </w:pPr>
        <w:r>
          <w:fldChar w:fldCharType="begin"/>
        </w:r>
        <w:r w:rsidR="00314C88">
          <w:instrText xml:space="preserve"> PAGE   \* MERGEFORMAT </w:instrText>
        </w:r>
        <w:r>
          <w:fldChar w:fldCharType="separate"/>
        </w:r>
        <w:r w:rsidR="009E3F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4C88" w:rsidRDefault="00314C8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18DB"/>
    <w:multiLevelType w:val="hybridMultilevel"/>
    <w:tmpl w:val="0F26958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EAF7BA3"/>
    <w:multiLevelType w:val="hybridMultilevel"/>
    <w:tmpl w:val="E1309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03362"/>
    <w:multiLevelType w:val="hybridMultilevel"/>
    <w:tmpl w:val="66C88D7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40745B30"/>
    <w:multiLevelType w:val="hybridMultilevel"/>
    <w:tmpl w:val="EDB289A8"/>
    <w:lvl w:ilvl="0" w:tplc="5A92F56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872C17BA">
      <w:numFmt w:val="none"/>
      <w:lvlText w:val=""/>
      <w:lvlJc w:val="left"/>
      <w:pPr>
        <w:tabs>
          <w:tab w:val="num" w:pos="360"/>
        </w:tabs>
      </w:pPr>
    </w:lvl>
    <w:lvl w:ilvl="2" w:tplc="97CE5F54">
      <w:numFmt w:val="none"/>
      <w:lvlText w:val=""/>
      <w:lvlJc w:val="left"/>
      <w:pPr>
        <w:tabs>
          <w:tab w:val="num" w:pos="360"/>
        </w:tabs>
      </w:pPr>
    </w:lvl>
    <w:lvl w:ilvl="3" w:tplc="9A24E8DC">
      <w:numFmt w:val="none"/>
      <w:lvlText w:val=""/>
      <w:lvlJc w:val="left"/>
      <w:pPr>
        <w:tabs>
          <w:tab w:val="num" w:pos="360"/>
        </w:tabs>
      </w:pPr>
    </w:lvl>
    <w:lvl w:ilvl="4" w:tplc="E1E26188">
      <w:numFmt w:val="none"/>
      <w:lvlText w:val=""/>
      <w:lvlJc w:val="left"/>
      <w:pPr>
        <w:tabs>
          <w:tab w:val="num" w:pos="360"/>
        </w:tabs>
      </w:pPr>
    </w:lvl>
    <w:lvl w:ilvl="5" w:tplc="2CB6A596">
      <w:numFmt w:val="none"/>
      <w:lvlText w:val=""/>
      <w:lvlJc w:val="left"/>
      <w:pPr>
        <w:tabs>
          <w:tab w:val="num" w:pos="360"/>
        </w:tabs>
      </w:pPr>
    </w:lvl>
    <w:lvl w:ilvl="6" w:tplc="1CBC970E">
      <w:numFmt w:val="none"/>
      <w:lvlText w:val=""/>
      <w:lvlJc w:val="left"/>
      <w:pPr>
        <w:tabs>
          <w:tab w:val="num" w:pos="360"/>
        </w:tabs>
      </w:pPr>
    </w:lvl>
    <w:lvl w:ilvl="7" w:tplc="9F8C62CE">
      <w:numFmt w:val="none"/>
      <w:lvlText w:val=""/>
      <w:lvlJc w:val="left"/>
      <w:pPr>
        <w:tabs>
          <w:tab w:val="num" w:pos="360"/>
        </w:tabs>
      </w:pPr>
    </w:lvl>
    <w:lvl w:ilvl="8" w:tplc="0C5A45A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5259FB"/>
    <w:multiLevelType w:val="hybridMultilevel"/>
    <w:tmpl w:val="705291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71582E"/>
    <w:multiLevelType w:val="multilevel"/>
    <w:tmpl w:val="B02038D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7"/>
        </w:tabs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7">
    <w:nsid w:val="452C6E2F"/>
    <w:multiLevelType w:val="hybridMultilevel"/>
    <w:tmpl w:val="C916D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4B7E86"/>
    <w:multiLevelType w:val="hybridMultilevel"/>
    <w:tmpl w:val="7B9EBA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477762F9"/>
    <w:multiLevelType w:val="hybridMultilevel"/>
    <w:tmpl w:val="E18C6BA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47DF739B"/>
    <w:multiLevelType w:val="multilevel"/>
    <w:tmpl w:val="AB4E4D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511E2218"/>
    <w:multiLevelType w:val="hybridMultilevel"/>
    <w:tmpl w:val="332EBFB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55D94070"/>
    <w:multiLevelType w:val="multilevel"/>
    <w:tmpl w:val="8584B0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61"/>
        </w:tabs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75"/>
        </w:tabs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9"/>
        </w:tabs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13">
    <w:nsid w:val="5B116B24"/>
    <w:multiLevelType w:val="hybridMultilevel"/>
    <w:tmpl w:val="4C0A6BD4"/>
    <w:lvl w:ilvl="0" w:tplc="3440E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CE04CA"/>
    <w:multiLevelType w:val="hybridMultilevel"/>
    <w:tmpl w:val="E89EA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9E4EB0"/>
    <w:multiLevelType w:val="hybridMultilevel"/>
    <w:tmpl w:val="F998FCCE"/>
    <w:lvl w:ilvl="0" w:tplc="FF9A690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EFE23D78">
      <w:numFmt w:val="none"/>
      <w:lvlText w:val=""/>
      <w:lvlJc w:val="left"/>
      <w:pPr>
        <w:tabs>
          <w:tab w:val="num" w:pos="360"/>
        </w:tabs>
      </w:pPr>
    </w:lvl>
    <w:lvl w:ilvl="2" w:tplc="99667E9A">
      <w:numFmt w:val="none"/>
      <w:lvlText w:val=""/>
      <w:lvlJc w:val="left"/>
      <w:pPr>
        <w:tabs>
          <w:tab w:val="num" w:pos="360"/>
        </w:tabs>
      </w:pPr>
    </w:lvl>
    <w:lvl w:ilvl="3" w:tplc="538C80DC">
      <w:numFmt w:val="none"/>
      <w:lvlText w:val=""/>
      <w:lvlJc w:val="left"/>
      <w:pPr>
        <w:tabs>
          <w:tab w:val="num" w:pos="360"/>
        </w:tabs>
      </w:pPr>
    </w:lvl>
    <w:lvl w:ilvl="4" w:tplc="1512B676">
      <w:numFmt w:val="none"/>
      <w:lvlText w:val=""/>
      <w:lvlJc w:val="left"/>
      <w:pPr>
        <w:tabs>
          <w:tab w:val="num" w:pos="360"/>
        </w:tabs>
      </w:pPr>
    </w:lvl>
    <w:lvl w:ilvl="5" w:tplc="3AB0F0DA">
      <w:numFmt w:val="none"/>
      <w:lvlText w:val=""/>
      <w:lvlJc w:val="left"/>
      <w:pPr>
        <w:tabs>
          <w:tab w:val="num" w:pos="360"/>
        </w:tabs>
      </w:pPr>
    </w:lvl>
    <w:lvl w:ilvl="6" w:tplc="A510F758">
      <w:numFmt w:val="none"/>
      <w:lvlText w:val=""/>
      <w:lvlJc w:val="left"/>
      <w:pPr>
        <w:tabs>
          <w:tab w:val="num" w:pos="360"/>
        </w:tabs>
      </w:pPr>
    </w:lvl>
    <w:lvl w:ilvl="7" w:tplc="8076C388">
      <w:numFmt w:val="none"/>
      <w:lvlText w:val=""/>
      <w:lvlJc w:val="left"/>
      <w:pPr>
        <w:tabs>
          <w:tab w:val="num" w:pos="360"/>
        </w:tabs>
      </w:pPr>
    </w:lvl>
    <w:lvl w:ilvl="8" w:tplc="F18E8E7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56B00FD"/>
    <w:multiLevelType w:val="hybridMultilevel"/>
    <w:tmpl w:val="C3CE7204"/>
    <w:lvl w:ilvl="0" w:tplc="6D8C0F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9B4792E"/>
    <w:multiLevelType w:val="hybridMultilevel"/>
    <w:tmpl w:val="28BE51F6"/>
    <w:lvl w:ilvl="0" w:tplc="C26C628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95EE41F6">
      <w:numFmt w:val="none"/>
      <w:lvlText w:val=""/>
      <w:lvlJc w:val="left"/>
      <w:pPr>
        <w:tabs>
          <w:tab w:val="num" w:pos="360"/>
        </w:tabs>
      </w:pPr>
    </w:lvl>
    <w:lvl w:ilvl="2" w:tplc="D48C9872">
      <w:numFmt w:val="none"/>
      <w:lvlText w:val=""/>
      <w:lvlJc w:val="left"/>
      <w:pPr>
        <w:tabs>
          <w:tab w:val="num" w:pos="360"/>
        </w:tabs>
      </w:pPr>
    </w:lvl>
    <w:lvl w:ilvl="3" w:tplc="BB66C6DC">
      <w:numFmt w:val="none"/>
      <w:lvlText w:val=""/>
      <w:lvlJc w:val="left"/>
      <w:pPr>
        <w:tabs>
          <w:tab w:val="num" w:pos="360"/>
        </w:tabs>
      </w:pPr>
    </w:lvl>
    <w:lvl w:ilvl="4" w:tplc="8182C82C">
      <w:numFmt w:val="none"/>
      <w:lvlText w:val=""/>
      <w:lvlJc w:val="left"/>
      <w:pPr>
        <w:tabs>
          <w:tab w:val="num" w:pos="360"/>
        </w:tabs>
      </w:pPr>
    </w:lvl>
    <w:lvl w:ilvl="5" w:tplc="CCF456EA">
      <w:numFmt w:val="none"/>
      <w:lvlText w:val=""/>
      <w:lvlJc w:val="left"/>
      <w:pPr>
        <w:tabs>
          <w:tab w:val="num" w:pos="360"/>
        </w:tabs>
      </w:pPr>
    </w:lvl>
    <w:lvl w:ilvl="6" w:tplc="CABAE0E0">
      <w:numFmt w:val="none"/>
      <w:lvlText w:val=""/>
      <w:lvlJc w:val="left"/>
      <w:pPr>
        <w:tabs>
          <w:tab w:val="num" w:pos="360"/>
        </w:tabs>
      </w:pPr>
    </w:lvl>
    <w:lvl w:ilvl="7" w:tplc="6CAC5972">
      <w:numFmt w:val="none"/>
      <w:lvlText w:val=""/>
      <w:lvlJc w:val="left"/>
      <w:pPr>
        <w:tabs>
          <w:tab w:val="num" w:pos="360"/>
        </w:tabs>
      </w:pPr>
    </w:lvl>
    <w:lvl w:ilvl="8" w:tplc="C59800D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DF05318"/>
    <w:multiLevelType w:val="hybridMultilevel"/>
    <w:tmpl w:val="438CBB52"/>
    <w:lvl w:ilvl="0" w:tplc="0DB086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11"/>
  </w:num>
  <w:num w:numId="8">
    <w:abstractNumId w:val="9"/>
  </w:num>
  <w:num w:numId="9">
    <w:abstractNumId w:val="0"/>
  </w:num>
  <w:num w:numId="10">
    <w:abstractNumId w:val="12"/>
  </w:num>
  <w:num w:numId="11">
    <w:abstractNumId w:val="15"/>
  </w:num>
  <w:num w:numId="12">
    <w:abstractNumId w:val="17"/>
  </w:num>
  <w:num w:numId="13">
    <w:abstractNumId w:val="6"/>
  </w:num>
  <w:num w:numId="14">
    <w:abstractNumId w:val="14"/>
  </w:num>
  <w:num w:numId="15">
    <w:abstractNumId w:val="2"/>
  </w:num>
  <w:num w:numId="16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7">
    <w:abstractNumId w:val="10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C4"/>
    <w:rsid w:val="000379A1"/>
    <w:rsid w:val="00047979"/>
    <w:rsid w:val="00054031"/>
    <w:rsid w:val="000612C2"/>
    <w:rsid w:val="000901BE"/>
    <w:rsid w:val="000A0AB7"/>
    <w:rsid w:val="000A5FD8"/>
    <w:rsid w:val="000F5F25"/>
    <w:rsid w:val="00101465"/>
    <w:rsid w:val="00126ADE"/>
    <w:rsid w:val="00135ED7"/>
    <w:rsid w:val="0015582B"/>
    <w:rsid w:val="00165F13"/>
    <w:rsid w:val="00180EFE"/>
    <w:rsid w:val="00222B55"/>
    <w:rsid w:val="00234DCB"/>
    <w:rsid w:val="00251722"/>
    <w:rsid w:val="00274705"/>
    <w:rsid w:val="0027511D"/>
    <w:rsid w:val="00277BC1"/>
    <w:rsid w:val="0029016C"/>
    <w:rsid w:val="00295B28"/>
    <w:rsid w:val="002B5BAB"/>
    <w:rsid w:val="002B5F53"/>
    <w:rsid w:val="002E10DE"/>
    <w:rsid w:val="00314C88"/>
    <w:rsid w:val="00315592"/>
    <w:rsid w:val="00326F6D"/>
    <w:rsid w:val="00372729"/>
    <w:rsid w:val="00386B09"/>
    <w:rsid w:val="003E49BE"/>
    <w:rsid w:val="00402B17"/>
    <w:rsid w:val="004579BA"/>
    <w:rsid w:val="004732CD"/>
    <w:rsid w:val="004E0C00"/>
    <w:rsid w:val="004F1E89"/>
    <w:rsid w:val="004F7E72"/>
    <w:rsid w:val="0052119F"/>
    <w:rsid w:val="00525819"/>
    <w:rsid w:val="00534219"/>
    <w:rsid w:val="00563937"/>
    <w:rsid w:val="005674CB"/>
    <w:rsid w:val="00595352"/>
    <w:rsid w:val="005A3D68"/>
    <w:rsid w:val="005C2513"/>
    <w:rsid w:val="005C67AC"/>
    <w:rsid w:val="005D484B"/>
    <w:rsid w:val="006735A5"/>
    <w:rsid w:val="00676EC7"/>
    <w:rsid w:val="00684AA2"/>
    <w:rsid w:val="006D67E4"/>
    <w:rsid w:val="006E19D3"/>
    <w:rsid w:val="006E1A7B"/>
    <w:rsid w:val="00703AE0"/>
    <w:rsid w:val="00740765"/>
    <w:rsid w:val="00740B66"/>
    <w:rsid w:val="007612C7"/>
    <w:rsid w:val="00765A5D"/>
    <w:rsid w:val="00771D02"/>
    <w:rsid w:val="007725FA"/>
    <w:rsid w:val="0078602F"/>
    <w:rsid w:val="007F3284"/>
    <w:rsid w:val="00812451"/>
    <w:rsid w:val="0083537E"/>
    <w:rsid w:val="008A468F"/>
    <w:rsid w:val="0091438A"/>
    <w:rsid w:val="00917290"/>
    <w:rsid w:val="00967330"/>
    <w:rsid w:val="00971BE0"/>
    <w:rsid w:val="009E3F14"/>
    <w:rsid w:val="009E7A66"/>
    <w:rsid w:val="00A30C83"/>
    <w:rsid w:val="00A444A4"/>
    <w:rsid w:val="00A44F91"/>
    <w:rsid w:val="00A97E2E"/>
    <w:rsid w:val="00AE2221"/>
    <w:rsid w:val="00B21995"/>
    <w:rsid w:val="00B70130"/>
    <w:rsid w:val="00B80D87"/>
    <w:rsid w:val="00B9295E"/>
    <w:rsid w:val="00BE7BC5"/>
    <w:rsid w:val="00C2601B"/>
    <w:rsid w:val="00C54AFD"/>
    <w:rsid w:val="00C57F16"/>
    <w:rsid w:val="00C621EA"/>
    <w:rsid w:val="00CC45E7"/>
    <w:rsid w:val="00CD0AD0"/>
    <w:rsid w:val="00D673F4"/>
    <w:rsid w:val="00D91E4B"/>
    <w:rsid w:val="00D94785"/>
    <w:rsid w:val="00DA10E7"/>
    <w:rsid w:val="00DA6438"/>
    <w:rsid w:val="00DB0B46"/>
    <w:rsid w:val="00DD0F8F"/>
    <w:rsid w:val="00DD1E5C"/>
    <w:rsid w:val="00DD1E6C"/>
    <w:rsid w:val="00DE3DB9"/>
    <w:rsid w:val="00E32AB4"/>
    <w:rsid w:val="00E37ACA"/>
    <w:rsid w:val="00E40DE0"/>
    <w:rsid w:val="00E5099C"/>
    <w:rsid w:val="00E60AAD"/>
    <w:rsid w:val="00E64627"/>
    <w:rsid w:val="00E80D25"/>
    <w:rsid w:val="00E83F5C"/>
    <w:rsid w:val="00E92759"/>
    <w:rsid w:val="00EA314F"/>
    <w:rsid w:val="00EB56C4"/>
    <w:rsid w:val="00EE5C5E"/>
    <w:rsid w:val="00EE6576"/>
    <w:rsid w:val="00EF6094"/>
    <w:rsid w:val="00F03CD9"/>
    <w:rsid w:val="00F36F19"/>
    <w:rsid w:val="00F50B4D"/>
    <w:rsid w:val="00F569B3"/>
    <w:rsid w:val="00F73C14"/>
    <w:rsid w:val="00F90921"/>
    <w:rsid w:val="00FC75E6"/>
    <w:rsid w:val="00FD18B0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9EBA0-F86D-4642-A1BA-298552A6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6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B56C4"/>
    <w:pPr>
      <w:keepNext/>
      <w:spacing w:after="360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B56C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Title">
    <w:name w:val="ConsPlusTitle"/>
    <w:rsid w:val="00EB5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EB56C4"/>
    <w:rPr>
      <w:color w:val="0000FF"/>
      <w:u w:val="single"/>
    </w:rPr>
  </w:style>
  <w:style w:type="paragraph" w:customStyle="1" w:styleId="ConsPlusNormal">
    <w:name w:val="ConsPlusNormal"/>
    <w:link w:val="ConsPlusNormal0"/>
    <w:rsid w:val="00EB5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D673F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673F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D673F4"/>
    <w:rPr>
      <w:vertAlign w:val="superscript"/>
    </w:rPr>
  </w:style>
  <w:style w:type="paragraph" w:customStyle="1" w:styleId="ConsNormal">
    <w:name w:val="ConsNormal"/>
    <w:rsid w:val="00A30C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30C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30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A30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A30C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A3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A30C83"/>
    <w:pPr>
      <w:ind w:firstLine="567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A30C8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A30C83"/>
    <w:pPr>
      <w:spacing w:after="120"/>
    </w:pPr>
  </w:style>
  <w:style w:type="character" w:customStyle="1" w:styleId="a9">
    <w:name w:val="Основной текст Знак"/>
    <w:basedOn w:val="a0"/>
    <w:link w:val="a8"/>
    <w:rsid w:val="00A3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0C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C8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30C83"/>
    <w:pPr>
      <w:ind w:left="720"/>
      <w:contextualSpacing/>
    </w:pPr>
  </w:style>
  <w:style w:type="paragraph" w:customStyle="1" w:styleId="ad">
    <w:name w:val="Знак"/>
    <w:basedOn w:val="a"/>
    <w:rsid w:val="00A30C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A30C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3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A30C83"/>
  </w:style>
  <w:style w:type="paragraph" w:styleId="af1">
    <w:name w:val="header"/>
    <w:basedOn w:val="a"/>
    <w:link w:val="af2"/>
    <w:uiPriority w:val="99"/>
    <w:rsid w:val="00A30C8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3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qFormat/>
    <w:rsid w:val="00A30C83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4">
    <w:name w:val="Normal (Web)"/>
    <w:aliases w:val="Знак"/>
    <w:basedOn w:val="a"/>
    <w:rsid w:val="00A30C8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30C83"/>
    <w:pPr>
      <w:spacing w:before="100" w:beforeAutospacing="1" w:after="115"/>
    </w:pPr>
    <w:rPr>
      <w:rFonts w:ascii="Arial" w:hAnsi="Arial" w:cs="Arial"/>
      <w:color w:val="000000"/>
      <w:sz w:val="18"/>
      <w:szCs w:val="18"/>
    </w:rPr>
  </w:style>
  <w:style w:type="paragraph" w:customStyle="1" w:styleId="punct">
    <w:name w:val="punct"/>
    <w:basedOn w:val="a"/>
    <w:rsid w:val="00A30C83"/>
    <w:pPr>
      <w:numPr>
        <w:numId w:val="16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A30C83"/>
    <w:pPr>
      <w:numPr>
        <w:ilvl w:val="1"/>
        <w:numId w:val="16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character" w:customStyle="1" w:styleId="ConsPlusNormal0">
    <w:name w:val="ConsPlusNormal Знак"/>
    <w:link w:val="ConsPlusNormal"/>
    <w:locked/>
    <w:rsid w:val="00A30C8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A30C83"/>
    <w:pPr>
      <w:spacing w:before="100" w:beforeAutospacing="1" w:after="100" w:afterAutospacing="1"/>
    </w:pPr>
  </w:style>
  <w:style w:type="character" w:customStyle="1" w:styleId="af5">
    <w:name w:val="Гипертекстовая ссылка"/>
    <w:basedOn w:val="a0"/>
    <w:rsid w:val="00A30C83"/>
    <w:rPr>
      <w:rFonts w:cs="Times New Roman"/>
      <w:color w:val="106BBE"/>
    </w:rPr>
  </w:style>
  <w:style w:type="character" w:customStyle="1" w:styleId="af6">
    <w:name w:val="Не вступил в силу"/>
    <w:basedOn w:val="a0"/>
    <w:rsid w:val="00A30C83"/>
    <w:rPr>
      <w:rFonts w:cs="Times New Roman"/>
      <w:color w:val="000000"/>
      <w:shd w:val="clear" w:color="auto" w:fill="D8EDE8"/>
    </w:rPr>
  </w:style>
  <w:style w:type="paragraph" w:customStyle="1" w:styleId="af7">
    <w:name w:val="Нормальный (таблица)"/>
    <w:basedOn w:val="a"/>
    <w:next w:val="a"/>
    <w:rsid w:val="00A30C83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DB8312C29D988AFD67323DA09B940231DCD743FFE40408D7D3F3BC401CD48ADC4D44370611964h6F1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922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673.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DB8312C29D988AFD67323DA09B940231DC2783DFB40408D7D3F3BC401CD48ADC4D4437061186Dh6F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BA858-A597-4B09-B4C9-3ABEC020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Госзакупки</dc:creator>
  <cp:lastModifiedBy>Машинописка</cp:lastModifiedBy>
  <cp:revision>2</cp:revision>
  <cp:lastPrinted>2017-06-26T10:57:00Z</cp:lastPrinted>
  <dcterms:created xsi:type="dcterms:W3CDTF">2020-06-30T07:06:00Z</dcterms:created>
  <dcterms:modified xsi:type="dcterms:W3CDTF">2020-06-30T07:06:00Z</dcterms:modified>
</cp:coreProperties>
</file>