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AE" w:rsidRPr="001958BC" w:rsidRDefault="00DF7CAE" w:rsidP="0080774A">
      <w:pPr>
        <w:tabs>
          <w:tab w:val="left" w:pos="7371"/>
        </w:tabs>
        <w:jc w:val="center"/>
        <w:rPr>
          <w:b/>
          <w:sz w:val="32"/>
          <w:szCs w:val="32"/>
        </w:rPr>
      </w:pPr>
      <w:r w:rsidRPr="001958BC">
        <w:rPr>
          <w:b/>
          <w:sz w:val="32"/>
          <w:szCs w:val="32"/>
        </w:rPr>
        <w:t xml:space="preserve">АДМИНИСТРАЦИЯ МУНИЦИПАЛЬНОГО ОБРАЗОВАНИЯ БОГОРОДСКИЙ МУНИЦИПАЛЬНЫЙ ОКРУГ </w:t>
      </w:r>
    </w:p>
    <w:p w:rsidR="00DF7CAE" w:rsidRPr="001958BC" w:rsidRDefault="00DF7CAE" w:rsidP="00DF7CAE">
      <w:pPr>
        <w:jc w:val="center"/>
        <w:outlineLvl w:val="0"/>
        <w:rPr>
          <w:b/>
          <w:sz w:val="32"/>
          <w:szCs w:val="32"/>
        </w:rPr>
      </w:pPr>
      <w:r w:rsidRPr="001958BC">
        <w:rPr>
          <w:b/>
          <w:sz w:val="32"/>
          <w:szCs w:val="32"/>
        </w:rPr>
        <w:t>КИРОВСКОЙ ОБЛАСТИ</w:t>
      </w:r>
    </w:p>
    <w:p w:rsidR="00DF7CAE" w:rsidRPr="001958BC" w:rsidRDefault="00DF7CAE" w:rsidP="00DF7CAE">
      <w:pPr>
        <w:jc w:val="center"/>
        <w:outlineLvl w:val="0"/>
        <w:rPr>
          <w:b/>
          <w:sz w:val="32"/>
          <w:szCs w:val="32"/>
        </w:rPr>
      </w:pPr>
      <w:r w:rsidRPr="001958BC">
        <w:rPr>
          <w:b/>
          <w:sz w:val="32"/>
          <w:szCs w:val="32"/>
        </w:rPr>
        <w:t xml:space="preserve">(АДМИНИСТРАЦИЯ БОГОРОДСКОГО </w:t>
      </w:r>
    </w:p>
    <w:p w:rsidR="00DF7CAE" w:rsidRPr="001958BC" w:rsidRDefault="00DF7CAE" w:rsidP="00DF7CAE">
      <w:pPr>
        <w:spacing w:after="360"/>
        <w:jc w:val="center"/>
        <w:outlineLvl w:val="0"/>
        <w:rPr>
          <w:b/>
          <w:sz w:val="32"/>
          <w:szCs w:val="32"/>
        </w:rPr>
      </w:pPr>
      <w:r w:rsidRPr="001958BC">
        <w:rPr>
          <w:b/>
          <w:sz w:val="32"/>
          <w:szCs w:val="32"/>
        </w:rPr>
        <w:t>МУНИЦИПАЛЬНОГО ОКРУГА)</w:t>
      </w:r>
    </w:p>
    <w:p w:rsidR="00DF7CAE" w:rsidRPr="001958BC" w:rsidRDefault="00DF7CAE" w:rsidP="00DF7CAE">
      <w:pPr>
        <w:spacing w:after="360"/>
        <w:jc w:val="center"/>
        <w:outlineLvl w:val="0"/>
        <w:rPr>
          <w:b/>
          <w:sz w:val="28"/>
          <w:szCs w:val="28"/>
        </w:rPr>
      </w:pPr>
      <w:r w:rsidRPr="001958BC">
        <w:rPr>
          <w:b/>
          <w:sz w:val="32"/>
          <w:szCs w:val="32"/>
        </w:rPr>
        <w:t>ПОСТАНОВЛЕНИЕ</w:t>
      </w:r>
    </w:p>
    <w:p w:rsidR="00DF7CAE" w:rsidRPr="001958BC" w:rsidRDefault="00683E61" w:rsidP="006A223D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22.06.2023        </w:t>
      </w:r>
      <w:r w:rsidR="00DF7CAE" w:rsidRPr="001958BC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№  236</w:t>
      </w:r>
    </w:p>
    <w:p w:rsidR="00DF7CAE" w:rsidRPr="001958BC" w:rsidRDefault="00DF7CAE" w:rsidP="00DF7CAE">
      <w:pPr>
        <w:spacing w:after="480"/>
        <w:jc w:val="center"/>
        <w:rPr>
          <w:sz w:val="28"/>
          <w:szCs w:val="28"/>
        </w:rPr>
      </w:pPr>
      <w:r w:rsidRPr="001958BC">
        <w:rPr>
          <w:sz w:val="28"/>
          <w:szCs w:val="28"/>
        </w:rPr>
        <w:t>пгт Богородское</w:t>
      </w:r>
    </w:p>
    <w:p w:rsidR="00DF7CAE" w:rsidRPr="001958BC" w:rsidRDefault="00DF7CAE" w:rsidP="0091533D">
      <w:pPr>
        <w:pStyle w:val="a4"/>
        <w:spacing w:before="0" w:after="0"/>
        <w:jc w:val="center"/>
        <w:rPr>
          <w:b/>
          <w:sz w:val="28"/>
          <w:szCs w:val="28"/>
        </w:rPr>
      </w:pPr>
      <w:r w:rsidRPr="001958BC">
        <w:rPr>
          <w:b/>
          <w:sz w:val="28"/>
          <w:szCs w:val="28"/>
        </w:rPr>
        <w:t>Об утверждении административного регламента предоставления</w:t>
      </w:r>
    </w:p>
    <w:p w:rsidR="00DF7CAE" w:rsidRPr="001958BC" w:rsidRDefault="00DF7CAE" w:rsidP="0091533D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958BC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9E418A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1958BC">
        <w:rPr>
          <w:rFonts w:ascii="Times New Roman" w:hAnsi="Times New Roman" w:cs="Times New Roman"/>
          <w:sz w:val="28"/>
          <w:szCs w:val="28"/>
        </w:rPr>
        <w:t>»</w:t>
      </w:r>
      <w:r w:rsidR="0091533D">
        <w:rPr>
          <w:rFonts w:ascii="Times New Roman" w:hAnsi="Times New Roman" w:cs="Times New Roman"/>
          <w:sz w:val="28"/>
          <w:szCs w:val="28"/>
        </w:rPr>
        <w:t xml:space="preserve"> на территории Богородского муниципального округа Кировской области</w:t>
      </w:r>
    </w:p>
    <w:p w:rsidR="00DF7CAE" w:rsidRPr="001958BC" w:rsidRDefault="00DF7CAE" w:rsidP="00DF7CAE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1958B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Богородского муниципального округа  ПОСТАНОВЛЯЕТ:</w:t>
      </w:r>
    </w:p>
    <w:p w:rsidR="00DF7CAE" w:rsidRPr="001958BC" w:rsidRDefault="00DF7CAE" w:rsidP="00DF7CAE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958BC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9E418A" w:rsidRPr="001958BC">
        <w:rPr>
          <w:sz w:val="28"/>
          <w:szCs w:val="28"/>
        </w:rPr>
        <w:t>«</w:t>
      </w:r>
      <w:r w:rsidR="009E418A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9E418A" w:rsidRPr="001958BC">
        <w:rPr>
          <w:sz w:val="28"/>
          <w:szCs w:val="28"/>
        </w:rPr>
        <w:t>»</w:t>
      </w:r>
      <w:r w:rsidR="009E418A">
        <w:rPr>
          <w:sz w:val="28"/>
          <w:szCs w:val="28"/>
        </w:rPr>
        <w:t xml:space="preserve"> </w:t>
      </w:r>
      <w:r w:rsidRPr="001958BC">
        <w:rPr>
          <w:sz w:val="28"/>
          <w:szCs w:val="28"/>
        </w:rPr>
        <w:t>согласно приложению.</w:t>
      </w:r>
    </w:p>
    <w:p w:rsidR="002310CB" w:rsidRDefault="00DF7CAE" w:rsidP="002310CB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958BC">
        <w:rPr>
          <w:sz w:val="28"/>
          <w:szCs w:val="28"/>
        </w:rPr>
        <w:t xml:space="preserve">2. </w:t>
      </w:r>
      <w:r w:rsidR="002310CB">
        <w:rPr>
          <w:sz w:val="28"/>
          <w:szCs w:val="28"/>
        </w:rPr>
        <w:t>П</w:t>
      </w:r>
      <w:r w:rsidR="002310CB" w:rsidRPr="001958BC">
        <w:rPr>
          <w:sz w:val="28"/>
          <w:szCs w:val="28"/>
        </w:rPr>
        <w:t>ризнать утратившим</w:t>
      </w:r>
      <w:r w:rsidR="002310CB">
        <w:rPr>
          <w:sz w:val="28"/>
          <w:szCs w:val="28"/>
        </w:rPr>
        <w:t>и</w:t>
      </w:r>
      <w:r w:rsidR="002310CB" w:rsidRPr="001958BC">
        <w:rPr>
          <w:sz w:val="28"/>
          <w:szCs w:val="28"/>
        </w:rPr>
        <w:t xml:space="preserve"> силу</w:t>
      </w:r>
      <w:r w:rsidR="002310CB">
        <w:rPr>
          <w:sz w:val="28"/>
          <w:szCs w:val="28"/>
        </w:rPr>
        <w:t>:</w:t>
      </w:r>
      <w:r w:rsidR="002310CB" w:rsidRPr="001958BC">
        <w:rPr>
          <w:sz w:val="28"/>
          <w:szCs w:val="28"/>
        </w:rPr>
        <w:t xml:space="preserve"> </w:t>
      </w:r>
    </w:p>
    <w:p w:rsidR="002310CB" w:rsidRDefault="002310CB" w:rsidP="002310CB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F7CAE" w:rsidRPr="001958BC">
        <w:rPr>
          <w:sz w:val="28"/>
          <w:szCs w:val="28"/>
        </w:rPr>
        <w:t xml:space="preserve">остановление администрации Богородского </w:t>
      </w:r>
      <w:r w:rsidR="00E214B8" w:rsidRPr="001958BC">
        <w:rPr>
          <w:sz w:val="28"/>
          <w:szCs w:val="28"/>
        </w:rPr>
        <w:t xml:space="preserve">муниципального округа от </w:t>
      </w:r>
      <w:r w:rsidR="009E418A">
        <w:rPr>
          <w:sz w:val="28"/>
          <w:szCs w:val="28"/>
        </w:rPr>
        <w:t>29.07.2020</w:t>
      </w:r>
      <w:r w:rsidR="00E214B8" w:rsidRPr="001958BC">
        <w:rPr>
          <w:sz w:val="28"/>
          <w:szCs w:val="28"/>
        </w:rPr>
        <w:t xml:space="preserve"> </w:t>
      </w:r>
      <w:r w:rsidR="00DF7CAE" w:rsidRPr="001958BC">
        <w:rPr>
          <w:sz w:val="28"/>
          <w:szCs w:val="28"/>
        </w:rPr>
        <w:t xml:space="preserve"> № </w:t>
      </w:r>
      <w:r w:rsidR="009E418A">
        <w:rPr>
          <w:sz w:val="28"/>
          <w:szCs w:val="28"/>
        </w:rPr>
        <w:t>285</w:t>
      </w:r>
      <w:r w:rsidR="00DF7CAE" w:rsidRPr="001958B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E418A">
        <w:rPr>
          <w:sz w:val="28"/>
          <w:szCs w:val="28"/>
        </w:rPr>
        <w:t>Выдача разрешения на использование земель или земельного участка, расположенного на территории муниципального образования</w:t>
      </w:r>
      <w:r>
        <w:rPr>
          <w:sz w:val="28"/>
          <w:szCs w:val="28"/>
        </w:rPr>
        <w:t>»;</w:t>
      </w:r>
    </w:p>
    <w:p w:rsidR="002310CB" w:rsidRDefault="002310CB" w:rsidP="002310CB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58BC">
        <w:rPr>
          <w:sz w:val="28"/>
          <w:szCs w:val="28"/>
        </w:rPr>
        <w:t xml:space="preserve">остановление администрации Богородского муниципального округа от </w:t>
      </w:r>
      <w:r>
        <w:rPr>
          <w:sz w:val="28"/>
          <w:szCs w:val="28"/>
        </w:rPr>
        <w:t>10.08.2021</w:t>
      </w:r>
      <w:r w:rsidRPr="001958BC">
        <w:rPr>
          <w:sz w:val="28"/>
          <w:szCs w:val="28"/>
        </w:rPr>
        <w:t xml:space="preserve">  № </w:t>
      </w:r>
      <w:r>
        <w:rPr>
          <w:sz w:val="28"/>
          <w:szCs w:val="28"/>
        </w:rPr>
        <w:t>231 «</w:t>
      </w:r>
      <w:r w:rsidRPr="002310CB">
        <w:rPr>
          <w:sz w:val="28"/>
          <w:szCs w:val="28"/>
        </w:rPr>
        <w:t xml:space="preserve">О внесении изменений в административный регламент </w:t>
      </w:r>
      <w:r w:rsidRPr="002310CB">
        <w:rPr>
          <w:sz w:val="28"/>
          <w:szCs w:val="28"/>
        </w:rPr>
        <w:lastRenderedPageBreak/>
        <w:t>предоставления муниципальной услуги «Выдача разрешения на использование земель или земельного участка, расположенных на территории муниципального образования»</w:t>
      </w:r>
      <w:r>
        <w:rPr>
          <w:sz w:val="28"/>
          <w:szCs w:val="28"/>
        </w:rPr>
        <w:t>.</w:t>
      </w:r>
    </w:p>
    <w:p w:rsidR="001958BC" w:rsidRPr="001958BC" w:rsidRDefault="00DF7CAE" w:rsidP="002310CB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E418A">
        <w:rPr>
          <w:sz w:val="28"/>
          <w:szCs w:val="28"/>
        </w:rPr>
        <w:t>3.</w:t>
      </w:r>
      <w:r w:rsidRPr="001958BC">
        <w:rPr>
          <w:szCs w:val="28"/>
        </w:rPr>
        <w:t xml:space="preserve"> </w:t>
      </w:r>
      <w:r w:rsidR="001958BC" w:rsidRPr="001958BC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6" w:history="1">
        <w:r w:rsidR="001958BC" w:rsidRPr="001958BC">
          <w:rPr>
            <w:rStyle w:val="a3"/>
            <w:color w:val="auto"/>
            <w:sz w:val="28"/>
            <w:szCs w:val="28"/>
          </w:rPr>
          <w:t>www.munbog43.ru</w:t>
        </w:r>
      </w:hyperlink>
      <w:r w:rsidR="001958BC" w:rsidRPr="001958BC">
        <w:rPr>
          <w:sz w:val="28"/>
          <w:szCs w:val="28"/>
        </w:rPr>
        <w:t>.</w:t>
      </w:r>
    </w:p>
    <w:p w:rsidR="00DF7CAE" w:rsidRPr="001958BC" w:rsidRDefault="00DF7CAE" w:rsidP="00507E49">
      <w:pPr>
        <w:pStyle w:val="a5"/>
        <w:tabs>
          <w:tab w:val="left" w:pos="0"/>
        </w:tabs>
        <w:spacing w:line="360" w:lineRule="auto"/>
        <w:ind w:firstLine="709"/>
        <w:rPr>
          <w:szCs w:val="28"/>
        </w:rPr>
      </w:pPr>
      <w:r w:rsidRPr="001958BC">
        <w:rPr>
          <w:szCs w:val="28"/>
        </w:rPr>
        <w:t>4. Настоящее постановление вступает в законную силу со дня его официального опубликования.</w:t>
      </w:r>
    </w:p>
    <w:p w:rsidR="00DF7CAE" w:rsidRPr="001958BC" w:rsidRDefault="00DF7CAE" w:rsidP="00DF7CAE">
      <w:pPr>
        <w:spacing w:before="360"/>
        <w:jc w:val="both"/>
        <w:rPr>
          <w:sz w:val="28"/>
          <w:szCs w:val="28"/>
        </w:rPr>
      </w:pPr>
      <w:r w:rsidRPr="001958BC">
        <w:rPr>
          <w:sz w:val="28"/>
          <w:szCs w:val="28"/>
        </w:rPr>
        <w:t xml:space="preserve">Глава Богородского </w:t>
      </w:r>
    </w:p>
    <w:p w:rsidR="00DF7CAE" w:rsidRPr="001958BC" w:rsidRDefault="00DF7CAE" w:rsidP="001958BC">
      <w:pPr>
        <w:tabs>
          <w:tab w:val="left" w:pos="7230"/>
        </w:tabs>
        <w:jc w:val="both"/>
        <w:rPr>
          <w:sz w:val="28"/>
          <w:szCs w:val="28"/>
        </w:rPr>
      </w:pPr>
      <w:r w:rsidRPr="001958BC">
        <w:rPr>
          <w:sz w:val="28"/>
          <w:szCs w:val="28"/>
        </w:rPr>
        <w:t>муниципального</w:t>
      </w:r>
      <w:r w:rsidRPr="001958BC">
        <w:rPr>
          <w:sz w:val="28"/>
          <w:szCs w:val="28"/>
          <w:lang w:eastAsia="ru-RU"/>
        </w:rPr>
        <w:t xml:space="preserve"> округа  </w:t>
      </w:r>
      <w:r w:rsidR="00683E61">
        <w:rPr>
          <w:sz w:val="28"/>
          <w:szCs w:val="28"/>
          <w:lang w:eastAsia="ru-RU"/>
        </w:rPr>
        <w:t xml:space="preserve">       </w:t>
      </w:r>
      <w:r w:rsidR="001958BC" w:rsidRPr="001958BC">
        <w:rPr>
          <w:sz w:val="28"/>
          <w:szCs w:val="28"/>
          <w:lang w:eastAsia="ru-RU"/>
        </w:rPr>
        <w:t xml:space="preserve">   </w:t>
      </w:r>
      <w:r w:rsidRPr="001958BC">
        <w:rPr>
          <w:sz w:val="28"/>
          <w:szCs w:val="28"/>
        </w:rPr>
        <w:t>А.С. Соболева</w:t>
      </w: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683E61" w:rsidRDefault="00683E61" w:rsidP="000A6041">
      <w:pPr>
        <w:jc w:val="both"/>
      </w:pPr>
    </w:p>
    <w:p w:rsidR="00D67D6D" w:rsidRPr="000A6041" w:rsidRDefault="000A6041" w:rsidP="000A6041">
      <w:pPr>
        <w:jc w:val="both"/>
      </w:pPr>
      <w:r>
        <w:lastRenderedPageBreak/>
        <w:t xml:space="preserve">                                                                                  </w:t>
      </w:r>
      <w:r w:rsidR="00D67D6D" w:rsidRPr="00470189">
        <w:rPr>
          <w:sz w:val="28"/>
          <w:szCs w:val="28"/>
        </w:rPr>
        <w:t>Приложение</w:t>
      </w:r>
    </w:p>
    <w:p w:rsidR="00D67D6D" w:rsidRPr="00470189" w:rsidRDefault="00D67D6D" w:rsidP="00D67D6D">
      <w:pPr>
        <w:ind w:left="4962"/>
        <w:rPr>
          <w:sz w:val="28"/>
          <w:szCs w:val="28"/>
        </w:rPr>
      </w:pPr>
    </w:p>
    <w:p w:rsidR="00D67D6D" w:rsidRPr="00470189" w:rsidRDefault="00D67D6D" w:rsidP="00D67D6D">
      <w:pPr>
        <w:ind w:left="4962"/>
        <w:rPr>
          <w:sz w:val="28"/>
          <w:szCs w:val="28"/>
        </w:rPr>
      </w:pPr>
      <w:r w:rsidRPr="00470189">
        <w:rPr>
          <w:sz w:val="28"/>
          <w:szCs w:val="28"/>
        </w:rPr>
        <w:t>УТВЕРЖДЕН</w:t>
      </w:r>
    </w:p>
    <w:p w:rsidR="00D67D6D" w:rsidRPr="00470189" w:rsidRDefault="00D67D6D" w:rsidP="00D67D6D">
      <w:pPr>
        <w:ind w:left="4962"/>
        <w:rPr>
          <w:sz w:val="28"/>
          <w:szCs w:val="28"/>
        </w:rPr>
      </w:pPr>
      <w:r w:rsidRPr="00470189">
        <w:rPr>
          <w:sz w:val="28"/>
          <w:szCs w:val="28"/>
        </w:rPr>
        <w:t>постановлением администрации</w:t>
      </w:r>
    </w:p>
    <w:p w:rsidR="00D67D6D" w:rsidRPr="00470189" w:rsidRDefault="00D67D6D" w:rsidP="00D67D6D">
      <w:pPr>
        <w:ind w:left="4962"/>
        <w:rPr>
          <w:sz w:val="28"/>
          <w:szCs w:val="28"/>
        </w:rPr>
      </w:pPr>
      <w:r w:rsidRPr="00470189">
        <w:rPr>
          <w:sz w:val="28"/>
          <w:szCs w:val="28"/>
        </w:rPr>
        <w:t>Богородского муниципального</w:t>
      </w:r>
      <w:r w:rsidRPr="00470189">
        <w:rPr>
          <w:sz w:val="28"/>
          <w:szCs w:val="28"/>
          <w:lang w:eastAsia="ru-RU"/>
        </w:rPr>
        <w:t xml:space="preserve"> округа </w:t>
      </w:r>
    </w:p>
    <w:p w:rsidR="00D67D6D" w:rsidRPr="00470189" w:rsidRDefault="00683E61" w:rsidP="00D67D6D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 22.06.2023</w:t>
      </w:r>
      <w:bookmarkStart w:id="0" w:name="_GoBack"/>
      <w:bookmarkEnd w:id="0"/>
      <w:r>
        <w:rPr>
          <w:sz w:val="28"/>
          <w:szCs w:val="28"/>
        </w:rPr>
        <w:t xml:space="preserve"> № 236</w:t>
      </w:r>
    </w:p>
    <w:p w:rsidR="009E418A" w:rsidRPr="00A7703B" w:rsidRDefault="009E418A" w:rsidP="009E4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103C" w:rsidRDefault="00AC103C" w:rsidP="009153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91533D">
        <w:rPr>
          <w:rFonts w:ascii="Times New Roman" w:hAnsi="Times New Roman" w:cs="Times New Roman"/>
          <w:sz w:val="28"/>
          <w:szCs w:val="28"/>
        </w:rPr>
        <w:t xml:space="preserve"> </w:t>
      </w:r>
      <w:r w:rsidR="00D67D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E418A" w:rsidRDefault="00D67D6D" w:rsidP="009153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8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</w:t>
      </w:r>
      <w:r w:rsidR="00915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 сервитута, публичного сервитута</w:t>
      </w:r>
      <w:r w:rsidRPr="001958BC">
        <w:rPr>
          <w:rFonts w:ascii="Times New Roman" w:hAnsi="Times New Roman" w:cs="Times New Roman"/>
          <w:sz w:val="28"/>
          <w:szCs w:val="28"/>
        </w:rPr>
        <w:t>»</w:t>
      </w:r>
      <w:r w:rsidR="0091533D">
        <w:rPr>
          <w:rFonts w:ascii="Times New Roman" w:hAnsi="Times New Roman" w:cs="Times New Roman"/>
          <w:sz w:val="28"/>
          <w:szCs w:val="28"/>
        </w:rPr>
        <w:t xml:space="preserve"> на территории Богородского муниципального округа</w:t>
      </w:r>
    </w:p>
    <w:p w:rsidR="0091533D" w:rsidRPr="00A7703B" w:rsidRDefault="0091533D" w:rsidP="0091533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E418A" w:rsidRPr="00A7703B" w:rsidRDefault="009E418A" w:rsidP="009E41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1.1. Предмет регулирования.</w:t>
      </w:r>
    </w:p>
    <w:p w:rsidR="009E418A" w:rsidRPr="00A7703B" w:rsidRDefault="009E418A" w:rsidP="004856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485630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485630" w:rsidRPr="00485630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85630">
        <w:rPr>
          <w:rFonts w:ascii="Times New Roman" w:hAnsi="Times New Roman" w:cs="Times New Roman"/>
          <w:sz w:val="28"/>
          <w:szCs w:val="28"/>
        </w:rPr>
        <w:t>»</w:t>
      </w:r>
      <w:r w:rsidR="00485630" w:rsidRPr="00485630">
        <w:rPr>
          <w:rFonts w:ascii="Times New Roman" w:hAnsi="Times New Roman" w:cs="Times New Roman"/>
          <w:sz w:val="28"/>
          <w:szCs w:val="28"/>
        </w:rPr>
        <w:t xml:space="preserve"> </w:t>
      </w:r>
      <w:r w:rsidR="0091533D">
        <w:rPr>
          <w:rFonts w:ascii="Times New Roman" w:hAnsi="Times New Roman" w:cs="Times New Roman"/>
          <w:sz w:val="28"/>
          <w:szCs w:val="28"/>
        </w:rPr>
        <w:t xml:space="preserve">на территории Богородского муниципального округа Кировской области </w:t>
      </w:r>
      <w:r w:rsidRPr="00A7703B">
        <w:rPr>
          <w:rFonts w:ascii="Times New Roman" w:hAnsi="Times New Roman" w:cs="Times New Roman"/>
          <w:sz w:val="28"/>
          <w:szCs w:val="28"/>
        </w:rPr>
        <w:t>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7">
        <w:r w:rsidRPr="00A7703B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210-ФЗ) и иных нормативных правовых актах Российской Федерации и Кировской области.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A7703B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8">
        <w:r w:rsidRPr="00A7703B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A7703B">
          <w:rPr>
            <w:rFonts w:ascii="Times New Roman" w:hAnsi="Times New Roman" w:cs="Times New Roman"/>
            <w:sz w:val="28"/>
            <w:szCs w:val="28"/>
          </w:rPr>
          <w:t>3 статьи 1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в организации, указанные в </w:t>
      </w:r>
      <w:hyperlink r:id="rId10">
        <w:r w:rsidRPr="00A7703B">
          <w:rPr>
            <w:rFonts w:ascii="Times New Roman" w:hAnsi="Times New Roman" w:cs="Times New Roman"/>
            <w:sz w:val="28"/>
            <w:szCs w:val="28"/>
          </w:rPr>
          <w:t>пункте 5 статьи 2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с запросом о предоставлении муниципальной услуги, в том числе в порядке, установленном </w:t>
      </w:r>
      <w:hyperlink r:id="rId11">
        <w:r w:rsidRPr="00A7703B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выраженным в письменной или электронной форме (далее - заявление).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A7703B">
        <w:rPr>
          <w:rFonts w:ascii="Times New Roman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в сети "Интернет" (далее - официальный сайт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округа);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в региональной государственной информационной системе "Портал государственных и муниципальных услуг (функций) Кировской области" (далее - Региональный портал);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- при личном обращении заявителя в администрацию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или многофункциональный центр;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при обращении в письменной форме, в форме электронного документа;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информацию о порядке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1.3.3. Заявитель имеет право на получение сведений о ходе исполнения муниципальной услуги при помощи телефона или посредством личного посещения администрации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с момента приема документов.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1.3.6. Порядок, форма, место размещения и способы получения справочной информации.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К справочной информации относятся: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- место нахождения и график работы администрации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области, специалистов,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справочные телефоны специалистов, организаций, участвующих в предоставлении муниципальной услуги;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- адреса официального сайта, а также электронной почты администрации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в сети "Интернет".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- на информационном стенде, находящемся в администрации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lastRenderedPageBreak/>
        <w:t>- 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на Региональном портале.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Также справочную информацию можно получить: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при обращении в письменной форме, в форме электронного документа;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Наименование муниципальной услуги: "</w:t>
      </w:r>
      <w:r w:rsidR="00485630" w:rsidRPr="00485630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A7703B">
        <w:rPr>
          <w:rFonts w:ascii="Times New Roman" w:hAnsi="Times New Roman" w:cs="Times New Roman"/>
          <w:sz w:val="28"/>
          <w:szCs w:val="28"/>
        </w:rPr>
        <w:t>".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(далее - администрация).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представления документов через многофункциональный центр документы на предоставление муниципальной услуги или отказ в предоставлении муниципальной услуги могут быть выданы (направлены) через многофункциональный центр.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выдача разрешения на использование земель или земельного участка;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lastRenderedPageBreak/>
        <w:t>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администрацию.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Федеральном реестре;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1"/>
      <w:bookmarkEnd w:id="4"/>
      <w:r w:rsidRPr="00A7703B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необходимы следующие документы: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2"/>
      <w:bookmarkEnd w:id="5"/>
      <w:r w:rsidRPr="00A7703B">
        <w:rPr>
          <w:rFonts w:ascii="Times New Roman" w:hAnsi="Times New Roman" w:cs="Times New Roman"/>
          <w:sz w:val="28"/>
          <w:szCs w:val="28"/>
        </w:rPr>
        <w:t xml:space="preserve">2.6.1.1. </w:t>
      </w:r>
      <w:hyperlink w:anchor="P439">
        <w:r w:rsidRPr="0026245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62451">
        <w:rPr>
          <w:rFonts w:ascii="Times New Roman" w:hAnsi="Times New Roman" w:cs="Times New Roman"/>
          <w:sz w:val="28"/>
          <w:szCs w:val="28"/>
        </w:rPr>
        <w:t xml:space="preserve"> </w:t>
      </w:r>
      <w:r w:rsidRPr="00A7703B">
        <w:rPr>
          <w:rFonts w:ascii="Times New Roman" w:hAnsi="Times New Roman" w:cs="Times New Roman"/>
          <w:sz w:val="28"/>
          <w:szCs w:val="28"/>
        </w:rPr>
        <w:t xml:space="preserve">о </w:t>
      </w:r>
      <w:r w:rsidR="00485630">
        <w:rPr>
          <w:rFonts w:ascii="Times New Roman" w:hAnsi="Times New Roman" w:cs="Times New Roman"/>
          <w:sz w:val="28"/>
          <w:szCs w:val="28"/>
        </w:rPr>
        <w:t>в</w:t>
      </w:r>
      <w:r w:rsidR="00485630" w:rsidRPr="00485630">
        <w:rPr>
          <w:rFonts w:ascii="Times New Roman" w:hAnsi="Times New Roman" w:cs="Times New Roman"/>
          <w:sz w:val="28"/>
          <w:szCs w:val="28"/>
        </w:rPr>
        <w:t>ыдач</w:t>
      </w:r>
      <w:r w:rsidR="00485630">
        <w:rPr>
          <w:rFonts w:ascii="Times New Roman" w:hAnsi="Times New Roman" w:cs="Times New Roman"/>
          <w:sz w:val="28"/>
          <w:szCs w:val="28"/>
        </w:rPr>
        <w:t>е</w:t>
      </w:r>
      <w:r w:rsidR="00485630" w:rsidRPr="00485630">
        <w:rPr>
          <w:rFonts w:ascii="Times New Roman" w:hAnsi="Times New Roman" w:cs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A7703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регламенту), в котором должны быть указаны: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2">
        <w:r w:rsidRPr="00262451">
          <w:rPr>
            <w:rFonts w:ascii="Times New Roman" w:hAnsi="Times New Roman" w:cs="Times New Roman"/>
            <w:sz w:val="28"/>
            <w:szCs w:val="28"/>
          </w:rPr>
          <w:t>п. 1 ст. 39.34</w:t>
        </w:r>
      </w:hyperlink>
      <w:r w:rsidRPr="00262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262451">
          <w:rPr>
            <w:rFonts w:ascii="Times New Roman" w:hAnsi="Times New Roman" w:cs="Times New Roman"/>
            <w:sz w:val="28"/>
            <w:szCs w:val="28"/>
          </w:rPr>
          <w:t>п. 3 ст. 39.36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9E418A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срок использования земель или земельного участка (в пределах сроков, установленных</w:t>
      </w:r>
      <w:r w:rsidRPr="0026245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262451">
          <w:rPr>
            <w:rFonts w:ascii="Times New Roman" w:hAnsi="Times New Roman" w:cs="Times New Roman"/>
            <w:sz w:val="28"/>
            <w:szCs w:val="28"/>
          </w:rPr>
          <w:t>п. 1 ст. 39.34</w:t>
        </w:r>
      </w:hyperlink>
      <w:r w:rsidRPr="00262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262451">
          <w:rPr>
            <w:rFonts w:ascii="Times New Roman" w:hAnsi="Times New Roman" w:cs="Times New Roman"/>
            <w:sz w:val="28"/>
            <w:szCs w:val="28"/>
          </w:rPr>
          <w:t>п. 3 ст. 39.36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Земельног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Федерации);</w:t>
      </w:r>
    </w:p>
    <w:p w:rsidR="009E418A" w:rsidRPr="00C41D62" w:rsidRDefault="009E418A" w:rsidP="009E418A">
      <w:pPr>
        <w:spacing w:before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</w:t>
      </w:r>
      <w:r w:rsidRPr="00C41D62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16" w:history="1">
        <w:r w:rsidRPr="00C41D62">
          <w:rPr>
            <w:rFonts w:eastAsiaTheme="minorHAnsi"/>
            <w:sz w:val="28"/>
            <w:szCs w:val="28"/>
            <w:lang w:eastAsia="en-US"/>
          </w:rPr>
          <w:t>пункте 3 части 2 статьи 23</w:t>
        </w:r>
      </w:hyperlink>
      <w:r>
        <w:rPr>
          <w:rFonts w:eastAsiaTheme="minorHAnsi"/>
          <w:sz w:val="28"/>
          <w:szCs w:val="28"/>
          <w:lang w:eastAsia="en-US"/>
        </w:rPr>
        <w:t xml:space="preserve"> Лесного кодекса Российской Федерации), в отношении которых подано заявление, - в случае такой необходимости.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Заявление о выдаче разрешения подается физическим или юридическим лицом либо представителем заявителя в исполнительный орган государственной власти или орган местного самоуправления, уполномоченный на предоставление земельных участков, находящихся в государственной или муниципальной собственности (далее - уполномоченный орган).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2.6.1.2. Копии документов, удостоверяющих личность заявителя и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2.6.1.3.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(далее - Схема границ).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4"/>
      <w:bookmarkEnd w:id="6"/>
      <w:r w:rsidRPr="00A7703B">
        <w:rPr>
          <w:rFonts w:ascii="Times New Roman" w:hAnsi="Times New Roman" w:cs="Times New Roman"/>
          <w:sz w:val="28"/>
          <w:szCs w:val="28"/>
        </w:rPr>
        <w:t>2.6.2. К заявлению могут быть приложены: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объекте недвижимости;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копия лицензии, удостоверяющей право проведения работ по геологическому изучению недр;</w:t>
      </w:r>
    </w:p>
    <w:p w:rsidR="009E418A" w:rsidRPr="00262451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иные документы, подтверждающие основания для использования земель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 xml:space="preserve">или земельного участка в целях, предусмотренных </w:t>
      </w:r>
      <w:hyperlink r:id="rId17">
        <w:r w:rsidRPr="00262451">
          <w:rPr>
            <w:rFonts w:ascii="Times New Roman" w:hAnsi="Times New Roman" w:cs="Times New Roman"/>
            <w:sz w:val="28"/>
            <w:szCs w:val="28"/>
          </w:rPr>
          <w:t>п. 1 ст. 39.34</w:t>
        </w:r>
      </w:hyperlink>
      <w:r w:rsidRPr="00262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262451">
          <w:rPr>
            <w:rFonts w:ascii="Times New Roman" w:hAnsi="Times New Roman" w:cs="Times New Roman"/>
            <w:sz w:val="28"/>
            <w:szCs w:val="28"/>
          </w:rPr>
          <w:t>п. 3 ст. 39.36</w:t>
        </w:r>
      </w:hyperlink>
      <w:r w:rsidRPr="0026245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9E418A" w:rsidRPr="009772EC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2.6.3. Документы, </w:t>
      </w:r>
      <w:r w:rsidRPr="009772EC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01">
        <w:r w:rsidRPr="009772EC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9772EC">
        <w:rPr>
          <w:rFonts w:ascii="Times New Roman" w:hAnsi="Times New Roman" w:cs="Times New Roman"/>
          <w:sz w:val="28"/>
          <w:szCs w:val="28"/>
        </w:rPr>
        <w:t xml:space="preserve"> настоящего подраздела, должны быть представлены заявителем самостоятельно.</w:t>
      </w:r>
    </w:p>
    <w:p w:rsidR="009E418A" w:rsidRPr="009772EC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EC">
        <w:rPr>
          <w:rFonts w:ascii="Times New Roman" w:hAnsi="Times New Roman" w:cs="Times New Roman"/>
          <w:sz w:val="28"/>
          <w:szCs w:val="28"/>
        </w:rPr>
        <w:t xml:space="preserve">2.6.4. Документы (их копии или сведения, содержащиеся в них), указанные в </w:t>
      </w:r>
      <w:hyperlink w:anchor="P114">
        <w:r w:rsidRPr="009772EC">
          <w:rPr>
            <w:rFonts w:ascii="Times New Roman" w:hAnsi="Times New Roman" w:cs="Times New Roman"/>
            <w:sz w:val="28"/>
            <w:szCs w:val="28"/>
          </w:rPr>
          <w:t>подпункте 2.6.2</w:t>
        </w:r>
      </w:hyperlink>
      <w:r w:rsidRPr="009772EC">
        <w:rPr>
          <w:rFonts w:ascii="Times New Roman" w:hAnsi="Times New Roman" w:cs="Times New Roman"/>
          <w:sz w:val="28"/>
          <w:szCs w:val="28"/>
        </w:rPr>
        <w:t xml:space="preserve"> настоящего подраздела, заявитель вправе представить самостоятельно по собственной инициативе.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EC">
        <w:rPr>
          <w:rFonts w:ascii="Times New Roman" w:hAnsi="Times New Roman" w:cs="Times New Roman"/>
          <w:sz w:val="28"/>
          <w:szCs w:val="28"/>
        </w:rPr>
        <w:t>В случае если заявитель не представил указанные</w:t>
      </w:r>
      <w:r w:rsidRPr="00A7703B">
        <w:rPr>
          <w:rFonts w:ascii="Times New Roman" w:hAnsi="Times New Roman" w:cs="Times New Roman"/>
          <w:sz w:val="28"/>
          <w:szCs w:val="28"/>
        </w:rPr>
        <w:t xml:space="preserve">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2.6.5.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(при его наличии).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2.6.5. При личном обращении за получением муниципальной услуги заявитель представляет: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(его представителя);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заявителя.</w:t>
      </w:r>
    </w:p>
    <w:p w:rsidR="009E418A" w:rsidRPr="00A7703B" w:rsidRDefault="009E418A" w:rsidP="009E418A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администрация не вправе требовать от заявителя:</w:t>
      </w:r>
    </w:p>
    <w:p w:rsidR="009E418A" w:rsidRPr="00AB23C7" w:rsidRDefault="009E418A" w:rsidP="009E418A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2.6.6.1. п</w:t>
      </w:r>
      <w:r w:rsidRPr="00AB23C7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</w:t>
      </w:r>
      <w:r>
        <w:rPr>
          <w:sz w:val="28"/>
          <w:szCs w:val="28"/>
        </w:rPr>
        <w:t>ой</w:t>
      </w:r>
      <w:r w:rsidRPr="00AB23C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B23C7">
        <w:rPr>
          <w:sz w:val="28"/>
          <w:szCs w:val="28"/>
        </w:rPr>
        <w:t>;</w:t>
      </w:r>
    </w:p>
    <w:p w:rsidR="009E418A" w:rsidRDefault="009E418A" w:rsidP="009E418A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2.6.6.2. п</w:t>
      </w:r>
      <w:r w:rsidRPr="00AB23C7">
        <w:rPr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>
        <w:rPr>
          <w:sz w:val="28"/>
          <w:szCs w:val="28"/>
        </w:rPr>
        <w:t>муниципальной</w:t>
      </w:r>
      <w:r w:rsidRPr="00AB23C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B23C7">
        <w:rPr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AB23C7">
        <w:rPr>
          <w:sz w:val="28"/>
          <w:szCs w:val="28"/>
        </w:rPr>
        <w:lastRenderedPageBreak/>
        <w:t xml:space="preserve">предоставлении </w:t>
      </w:r>
      <w:r w:rsidRPr="00654631">
        <w:rPr>
          <w:sz w:val="28"/>
          <w:szCs w:val="28"/>
        </w:rPr>
        <w:t xml:space="preserve">предусмотренных </w:t>
      </w:r>
      <w:hyperlink r:id="rId19" w:history="1">
        <w:r w:rsidRPr="00654631">
          <w:rPr>
            <w:sz w:val="28"/>
            <w:szCs w:val="28"/>
          </w:rPr>
          <w:t>частью 1 статьи 1</w:t>
        </w:r>
      </w:hyperlink>
      <w:r w:rsidRPr="00654631">
        <w:rPr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</w:t>
      </w:r>
      <w:hyperlink r:id="rId20" w:history="1">
        <w:r w:rsidRPr="00654631">
          <w:rPr>
            <w:sz w:val="28"/>
            <w:szCs w:val="28"/>
          </w:rPr>
          <w:t>актами</w:t>
        </w:r>
      </w:hyperlink>
      <w:r w:rsidRPr="00654631">
        <w:rPr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1" w:history="1">
        <w:r w:rsidRPr="00654631">
          <w:rPr>
            <w:sz w:val="28"/>
            <w:szCs w:val="28"/>
          </w:rPr>
          <w:t>частью 6</w:t>
        </w:r>
      </w:hyperlink>
      <w:r w:rsidRPr="00654631">
        <w:rPr>
          <w:sz w:val="28"/>
          <w:szCs w:val="28"/>
        </w:rPr>
        <w:t xml:space="preserve"> статьи 7 Федерального закона № 210</w:t>
      </w:r>
      <w:r>
        <w:rPr>
          <w:sz w:val="28"/>
          <w:szCs w:val="28"/>
        </w:rPr>
        <w:t>-ФЗ</w:t>
      </w:r>
      <w:r w:rsidRPr="00AB23C7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E418A" w:rsidRPr="00AB23C7" w:rsidRDefault="009E418A" w:rsidP="009E418A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2.6.6.3. о</w:t>
      </w:r>
      <w:r w:rsidRPr="00AB23C7">
        <w:rPr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AB23C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B23C7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Pr="00654631">
        <w:rPr>
          <w:sz w:val="28"/>
          <w:szCs w:val="28"/>
        </w:rPr>
        <w:t xml:space="preserve">результате предоставления таких услуг, включенных в перечни, указанные в </w:t>
      </w:r>
      <w:hyperlink r:id="rId22" w:history="1">
        <w:r w:rsidRPr="00654631">
          <w:rPr>
            <w:sz w:val="28"/>
            <w:szCs w:val="28"/>
          </w:rPr>
          <w:t>части 1 статьи 9</w:t>
        </w:r>
      </w:hyperlink>
      <w:r w:rsidRPr="00654631">
        <w:rPr>
          <w:sz w:val="28"/>
          <w:szCs w:val="28"/>
        </w:rPr>
        <w:t xml:space="preserve"> Федерального закона № 210-ФЗ;</w:t>
      </w:r>
    </w:p>
    <w:p w:rsidR="009E418A" w:rsidRPr="00AB23C7" w:rsidRDefault="009E418A" w:rsidP="009E418A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2.6.6.4. п</w:t>
      </w:r>
      <w:r w:rsidRPr="00AB23C7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9E418A" w:rsidRPr="00AB23C7" w:rsidRDefault="009E418A" w:rsidP="009E418A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B23C7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418A" w:rsidRPr="00AB23C7" w:rsidRDefault="009E418A" w:rsidP="009E418A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B23C7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E418A" w:rsidRPr="00AB23C7" w:rsidRDefault="009E418A" w:rsidP="009E418A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B23C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418A" w:rsidRPr="00AB23C7" w:rsidRDefault="009E418A" w:rsidP="009E418A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B23C7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</w:t>
      </w:r>
      <w:r w:rsidRPr="00654631">
        <w:rPr>
          <w:sz w:val="28"/>
          <w:szCs w:val="28"/>
        </w:rPr>
        <w:t xml:space="preserve">предусмотренной </w:t>
      </w:r>
      <w:hyperlink r:id="rId23" w:history="1">
        <w:r w:rsidRPr="00654631">
          <w:rPr>
            <w:sz w:val="28"/>
            <w:szCs w:val="28"/>
          </w:rPr>
          <w:t>частью 1.1 статьи 16</w:t>
        </w:r>
      </w:hyperlink>
      <w:r w:rsidRPr="00654631">
        <w:rPr>
          <w:sz w:val="28"/>
          <w:szCs w:val="28"/>
        </w:rPr>
        <w:t xml:space="preserve"> Федерального</w:t>
      </w:r>
      <w:r w:rsidRPr="00AB23C7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№ 210-ФЗ</w:t>
      </w:r>
      <w:r w:rsidRPr="00AB23C7">
        <w:rPr>
          <w:sz w:val="28"/>
          <w:szCs w:val="28"/>
        </w:rPr>
        <w:t xml:space="preserve">, при первоначальном отказе в приеме документов, </w:t>
      </w:r>
      <w:r w:rsidRPr="00AB23C7">
        <w:rPr>
          <w:sz w:val="28"/>
          <w:szCs w:val="28"/>
        </w:rPr>
        <w:lastRenderedPageBreak/>
        <w:t xml:space="preserve">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</w:t>
      </w:r>
      <w:r w:rsidRPr="00654631">
        <w:rPr>
          <w:sz w:val="28"/>
          <w:szCs w:val="28"/>
        </w:rPr>
        <w:t xml:space="preserve">муниципальной услуги, либо руководителя организации, предусмотренной </w:t>
      </w:r>
      <w:hyperlink r:id="rId24" w:history="1">
        <w:r w:rsidRPr="00654631">
          <w:rPr>
            <w:sz w:val="28"/>
            <w:szCs w:val="28"/>
          </w:rPr>
          <w:t>частью 1.1 статьи 16</w:t>
        </w:r>
      </w:hyperlink>
      <w:r w:rsidRPr="00AB23C7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210-ФЗ</w:t>
      </w:r>
      <w:r w:rsidRPr="00AB23C7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9E418A" w:rsidRDefault="009E418A" w:rsidP="009E418A">
      <w:pPr>
        <w:spacing w:before="220"/>
        <w:ind w:firstLine="709"/>
        <w:jc w:val="both"/>
        <w:rPr>
          <w:sz w:val="28"/>
          <w:szCs w:val="28"/>
        </w:rPr>
      </w:pPr>
      <w:bookmarkStart w:id="7" w:name="P134"/>
      <w:bookmarkEnd w:id="7"/>
      <w:r>
        <w:rPr>
          <w:sz w:val="28"/>
          <w:szCs w:val="28"/>
        </w:rPr>
        <w:t>2.6.6.5. П</w:t>
      </w:r>
      <w:r w:rsidRPr="00AB23C7">
        <w:rPr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</w:t>
      </w:r>
      <w:r w:rsidRPr="00654631">
        <w:rPr>
          <w:sz w:val="28"/>
          <w:szCs w:val="28"/>
        </w:rPr>
        <w:t xml:space="preserve">с </w:t>
      </w:r>
      <w:hyperlink r:id="rId25" w:history="1">
        <w:r w:rsidRPr="00654631">
          <w:rPr>
            <w:sz w:val="28"/>
            <w:szCs w:val="28"/>
          </w:rPr>
          <w:t>пунктом 7.2 части 1 статьи 16</w:t>
        </w:r>
      </w:hyperlink>
      <w:r w:rsidRPr="00654631">
        <w:rPr>
          <w:sz w:val="28"/>
          <w:szCs w:val="28"/>
        </w:rPr>
        <w:t xml:space="preserve"> Федерального</w:t>
      </w:r>
      <w:r w:rsidRPr="00AB23C7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№ 210-ФЗ</w:t>
      </w:r>
      <w:r w:rsidRPr="00AB23C7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9E418A" w:rsidRDefault="009E418A" w:rsidP="009E418A">
      <w:pPr>
        <w:spacing w:before="220"/>
        <w:ind w:firstLine="709"/>
        <w:jc w:val="both"/>
        <w:rPr>
          <w:sz w:val="28"/>
          <w:szCs w:val="28"/>
        </w:rPr>
      </w:pPr>
      <w:r w:rsidRPr="00494B27">
        <w:rPr>
          <w:rFonts w:eastAsia="Calibri"/>
          <w:sz w:val="28"/>
          <w:szCs w:val="28"/>
          <w:lang w:eastAsia="en-US"/>
        </w:rPr>
        <w:t>Документы</w:t>
      </w:r>
      <w:r>
        <w:rPr>
          <w:rFonts w:eastAsia="Calibri"/>
          <w:sz w:val="28"/>
          <w:szCs w:val="28"/>
          <w:lang w:eastAsia="en-US"/>
        </w:rPr>
        <w:t xml:space="preserve"> и информация, которые указаны в подпункте </w:t>
      </w:r>
      <w:r>
        <w:rPr>
          <w:sz w:val="28"/>
          <w:szCs w:val="28"/>
        </w:rPr>
        <w:t xml:space="preserve">2.6.6.2. </w:t>
      </w:r>
      <w:r>
        <w:rPr>
          <w:rFonts w:eastAsia="Calibri"/>
          <w:sz w:val="28"/>
          <w:szCs w:val="28"/>
          <w:lang w:eastAsia="en-US"/>
        </w:rPr>
        <w:t>пункта 2.6.6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2.7. Перечень оснований для отказа в приеме документов.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2.7.3. В заявлении отсутствует информация, предусмотренная формой заявления.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7703B">
        <w:rPr>
          <w:rFonts w:ascii="Times New Roman" w:hAnsi="Times New Roman" w:cs="Times New Roman"/>
          <w:sz w:val="28"/>
          <w:szCs w:val="28"/>
        </w:rPr>
        <w:t xml:space="preserve">аявление подано с нарушением требований, установленных </w:t>
      </w:r>
      <w:hyperlink w:anchor="P102">
        <w:r>
          <w:rPr>
            <w:rFonts w:ascii="Times New Roman" w:hAnsi="Times New Roman" w:cs="Times New Roman"/>
            <w:sz w:val="28"/>
            <w:szCs w:val="28"/>
          </w:rPr>
          <w:t>подпунктом 2.6.1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9E418A" w:rsidRPr="005E280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7703B">
        <w:rPr>
          <w:rFonts w:ascii="Times New Roman" w:hAnsi="Times New Roman" w:cs="Times New Roman"/>
          <w:sz w:val="28"/>
          <w:szCs w:val="28"/>
        </w:rPr>
        <w:t xml:space="preserve"> заявлении указаны цели использования земель или земельного </w:t>
      </w:r>
      <w:r w:rsidRPr="005E280B">
        <w:rPr>
          <w:rFonts w:ascii="Times New Roman" w:hAnsi="Times New Roman" w:cs="Times New Roman"/>
          <w:sz w:val="28"/>
          <w:szCs w:val="28"/>
        </w:rPr>
        <w:t xml:space="preserve">участка или объекты, предполагаемые к размещению, не предусмотренные </w:t>
      </w:r>
      <w:hyperlink r:id="rId26">
        <w:r w:rsidRPr="005E280B">
          <w:rPr>
            <w:rFonts w:ascii="Times New Roman" w:hAnsi="Times New Roman" w:cs="Times New Roman"/>
            <w:sz w:val="28"/>
            <w:szCs w:val="28"/>
          </w:rPr>
          <w:t>п. 1 ст. 39.34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5E280B">
          <w:rPr>
            <w:rFonts w:ascii="Times New Roman" w:hAnsi="Times New Roman" w:cs="Times New Roman"/>
            <w:sz w:val="28"/>
            <w:szCs w:val="28"/>
          </w:rPr>
          <w:t>п. 3 ст. 39.36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9E418A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E280B">
        <w:rPr>
          <w:rFonts w:ascii="Times New Roman" w:hAnsi="Times New Roman" w:cs="Times New Roman"/>
          <w:sz w:val="28"/>
          <w:szCs w:val="28"/>
        </w:rPr>
        <w:t>емельный участок, на использование которого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испрашивается разрешение, предоставлен физическому или юридическому лицу.</w:t>
      </w:r>
    </w:p>
    <w:p w:rsidR="009E418A" w:rsidRDefault="009E418A" w:rsidP="009E418A">
      <w:pPr>
        <w:spacing w:before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2.8.2. </w:t>
      </w:r>
      <w:r>
        <w:rPr>
          <w:rFonts w:eastAsiaTheme="minorHAnsi"/>
          <w:sz w:val="28"/>
          <w:szCs w:val="28"/>
          <w:lang w:eastAsia="en-US"/>
        </w:rPr>
        <w:t xml:space="preserve">В решении об отказе в выдаче разрешения должно быть указано основание отказа, предусмотренное </w:t>
      </w:r>
      <w:hyperlink r:id="rId28" w:history="1">
        <w:r w:rsidRPr="009772EC">
          <w:rPr>
            <w:rFonts w:eastAsiaTheme="minorHAnsi"/>
            <w:sz w:val="28"/>
            <w:szCs w:val="28"/>
            <w:lang w:eastAsia="en-US"/>
          </w:rPr>
          <w:t>пунктом 2.8.1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A7703B">
        <w:rPr>
          <w:sz w:val="28"/>
          <w:szCs w:val="28"/>
        </w:rPr>
        <w:t>настояще</w:t>
      </w:r>
      <w:r>
        <w:rPr>
          <w:sz w:val="28"/>
          <w:szCs w:val="28"/>
        </w:rPr>
        <w:t>го 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E418A" w:rsidRPr="009772EC" w:rsidRDefault="009E418A" w:rsidP="009E418A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заявление подано с нарушением требований, предусмотренных 2.6.1 </w:t>
      </w:r>
      <w:r w:rsidRPr="00A7703B">
        <w:rPr>
          <w:sz w:val="28"/>
          <w:szCs w:val="28"/>
        </w:rPr>
        <w:t>настояще</w:t>
      </w:r>
      <w:r>
        <w:rPr>
          <w:sz w:val="28"/>
          <w:szCs w:val="28"/>
        </w:rPr>
        <w:t>го 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>, в решении об отказе в выдаче разрешения должно быть указано, в чем состоит такое нарушение.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подготовка Схемы границ;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выдаваемый документ: Схема границ.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2.12. Срок и порядок регистрации запроса о предоставлении муниципальной услуги, в том числе в электронной форме.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и приложенные к нему документы при личном обращении регистрируются в установленном порядке в день обращения заявителя в течение 15 минут.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Заявление, поступившее посредством почтовой или электронной связи, в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через официальный сайт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области, Единый портал и/или Региональный портал, подлежит обязательной регистрации в течение одного рабочего дня с момента поступления его в администрацию.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2.13. Требования к помещениям для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2.13.1. Помещения для предоставления муниципальной услуги оснащаются залами для ожидания, местами для информирования, заполнения запросов о предоставлении муниципальной услуги и иных документов, приема заявителей.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2.13.2. Места для заполнения запросов и иных документов оборудуются стульями, столами (стойками), бланками заявлений, письменными принадлежностями.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2.13.3. Администрация обеспечивает условия доступности для инвалидов объектов (помещения, здания и иные сооружения) (далее -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</w:t>
      </w:r>
      <w:hyperlink r:id="rId29">
        <w:r w:rsidRPr="009772E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772E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</w:t>
      </w:r>
      <w:r w:rsidRPr="00A7703B">
        <w:rPr>
          <w:rFonts w:ascii="Times New Roman" w:hAnsi="Times New Roman" w:cs="Times New Roman"/>
          <w:sz w:val="28"/>
          <w:szCs w:val="28"/>
        </w:rPr>
        <w:t xml:space="preserve">30.07.2015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1) график работы (часы приема), контактные телефоны (телефон для справок), адрес официального сайта администрации в сети "Интернет", адреса электронной почты;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2) информация о порядке предоставления муниципальной услуги;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3) перечень нормативных правовых актов, регламентирующих оказание муниципальной услуги;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4) перечень, формы документов для заполнения, образцы заполнения документов, бланки для заполнения;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5) сроки предоставления муниципальной услуги и основания для отказа в предоставлении муниципальной услуги;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6) порядок информирования о ходе предоставления муниципальной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услуги, порядок обжалования решений, действий (бездействия) администрации, ее должностных лиц либо муниципальных служащих.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обеспечение для заявителя возможности подать заявление о предоставлении муниципальной услуги в форме электронного документа, в том числе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7703B">
        <w:rPr>
          <w:rFonts w:ascii="Times New Roman" w:hAnsi="Times New Roman" w:cs="Times New Roman"/>
          <w:sz w:val="28"/>
          <w:szCs w:val="28"/>
        </w:rPr>
        <w:t>округа, а также с использованием Единого портала и/или Регионального портала.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органа администрации, предоставляющего муниципальную услугу, его должностных лиц либо муниципальных служащих, принятые или осуществленные при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2.14.3.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муниципальной услуги (в случае непосредственного обращения в орган администрации, непосредственно предоставляющий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услугу), а также при получении результата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2.14.4. Получение муниципальной услуги по экстерриториальному принципу невозможно.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2.14.5. Возможность получения информации о ходе предоставления муниципальной услуги указана в </w:t>
      </w:r>
      <w:hyperlink w:anchor="P53">
        <w:r w:rsidRPr="005E280B">
          <w:rPr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2.15. Особенности предоставления муниципальной услуги в многофункциональном центре.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обращения заявителя в многофункциональный центр (при его наличии)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</w:t>
      </w:r>
      <w:r w:rsidRPr="005E280B">
        <w:rPr>
          <w:rFonts w:ascii="Times New Roman" w:hAnsi="Times New Roman" w:cs="Times New Roman"/>
          <w:sz w:val="28"/>
          <w:szCs w:val="28"/>
        </w:rPr>
        <w:t xml:space="preserve">услуги, предоставляемые в форме электронных документов, подписываются в соответствии с требованиями </w:t>
      </w:r>
      <w:hyperlink r:id="rId30">
        <w:r w:rsidRPr="005E280B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>
        <w:r w:rsidRPr="005E280B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210-ФЗ и Федерального </w:t>
      </w:r>
      <w:hyperlink r:id="rId32">
        <w:r w:rsidRPr="005E28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63-ФЗ "Об</w:t>
      </w:r>
      <w:r w:rsidRPr="00A7703B">
        <w:rPr>
          <w:rFonts w:ascii="Times New Roman" w:hAnsi="Times New Roman" w:cs="Times New Roman"/>
          <w:sz w:val="28"/>
          <w:szCs w:val="28"/>
        </w:rPr>
        <w:t xml:space="preserve"> электронной подписи".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для юридических лиц: усиленная квалифицированная подпись.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2.16. Особенности предоставления муниципальной услуги в электронной форме: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получение информации о предоставляемой муниципальной услуге в сети "Интернет", в том числе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области, на Едином портале государственных и муниципальных услуг (функций), Портале Кировской области;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Богородский </w:t>
      </w:r>
      <w:r w:rsidRPr="00A7703B">
        <w:rPr>
          <w:rFonts w:ascii="Times New Roman" w:hAnsi="Times New Roman" w:cs="Times New Roman"/>
          <w:sz w:val="28"/>
          <w:szCs w:val="28"/>
        </w:rPr>
        <w:t xml:space="preserve">муниципальный округ, на Едином портале государственных и муниципальных услуг (функций), Портале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Кировской области;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"Интернет", в том числе Единого портала государственных и муниципальных услуг (функций), Портала Кировской области через "Личный кабинет пользователя";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"Личный кабинет пользователя";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"Личный кабинет пользователя", если это не запрещено федеральным законом.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2.17. Особенности предоставления муниципальной услуги в упреждающем (проактивном) режиме.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устанавливаются.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прием и регистрация заявления и представленных документов;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рассмотрение заявления и представленных документов и принятие решения о предоставлении земельного участка и подготовка документа о предоставлении земельного участка;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уведомление заявителя о готовности результата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в электронной форме: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прием и регистрация заявления и представленных документов;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рассмотрение заявления и представленных документов, принятие решения о предоставлении земельного участка и подготовка документа о предоставлении земельного участка;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регистрация и выдача документов.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3.1.3. Перечень административных процедур (действий), выполняемых многофункциональным центром: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прием и регистрация заявления и представленных документов;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уведомление заявителя о готовности результата предоставления муниципальной услуги.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 и представленных документов.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в администрацию.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устанавливает наличие оснований для отказа в приеме документов, указанных </w:t>
      </w:r>
      <w:r w:rsidRPr="005E280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4">
        <w:r w:rsidRPr="005E280B">
          <w:rPr>
            <w:rFonts w:ascii="Times New Roman" w:hAnsi="Times New Roman" w:cs="Times New Roman"/>
            <w:sz w:val="28"/>
            <w:szCs w:val="28"/>
          </w:rPr>
          <w:t>подразделе 2.7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(представителю заявителя)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один рабочий день.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lastRenderedPageBreak/>
        <w:t>3.3. Описание последовательности действий при формировании и направлении межведомственных запросов.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инициативе, в срок не позднее двух рабочих дней со дня регистрации заявления и документов, необходимых для предоставления государственной услуги, направляет запрос о представлении документов и информации, указанных </w:t>
      </w:r>
      <w:r w:rsidRPr="005E280B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>
        <w:r w:rsidRPr="005E280B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210-ФЗ в рамках межведомственного электронного взаимодействия.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Максимальный срок подготовки и направления ответа на межведомственный запрос о представлении документов и информации, указанных в</w:t>
      </w:r>
      <w:r w:rsidRPr="005E280B">
        <w:rPr>
          <w:rFonts w:ascii="Times New Roman" w:hAnsi="Times New Roman" w:cs="Times New Roman"/>
          <w:sz w:val="28"/>
          <w:szCs w:val="28"/>
        </w:rPr>
        <w:t xml:space="preserve"> </w:t>
      </w:r>
      <w:hyperlink r:id="rId34">
        <w:r w:rsidRPr="005E280B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210-ФЗ,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пять рабочих дней.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3.4. Описание последовательности административных процедур (действий) при рассмотрении заявления и представленных документов в целях принятия решения о предоставлении или об отказе в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проводит проверку наличия документов. 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По результатам анализа полученных документов специалист, ответственный за предоставление муниципальной услуги, проверяет наличие оснований для отказа в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Проект уведомления об отказе в предоставлении муниципальной услуги направляется уполномоченному должностному лицу на рассмотрение и подпись.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отсутствия вышеуказанных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документов и направляет их на согласование уполномоченному должностному лицу.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решение о предоставлении или об отказе в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3.5. Описание последовательности административных действий при регистрации и выдаче документов заявителю.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заявлении, и выдает документы.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не может превышать 1 день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3.6.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Кировской области.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Единого портала государственных и муниципальных услуг (функций) либо Портала Кировской области.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подачи заявления и документов через Единый портал государственных и муниципальных услуг (функций) или Портал Кировской области подписывать такие заявление и документы электронной цифровой подписью не требуется.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3.6.1. Описание последовательности действий при приеме и регистрации документов.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документооборота администрации запроса на предоставление муниципальной услуги из Портала Кировской области.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3.6.2. Описание последовательности действий при формировании и направлении межведомственных запросов.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сведений, необходимых для предоставления муниципальной услуги, предусмотренных </w:t>
      </w:r>
      <w:hyperlink w:anchor="P114">
        <w:r w:rsidRPr="005E280B">
          <w:rPr>
            <w:rFonts w:ascii="Times New Roman" w:hAnsi="Times New Roman" w:cs="Times New Roman"/>
            <w:sz w:val="28"/>
            <w:szCs w:val="28"/>
          </w:rPr>
          <w:t>пунктом 2.6.2 подраздела 2.6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</w:t>
      </w:r>
      <w:r w:rsidRPr="00A7703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(в случае, если указанные документы не представлены заявителем самостоятельно).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3.6.3. Описание последовательности административных процедур (действий) при рассмотрении заявления и представленных документов в целях принятия решения о предоставлении или об отказе в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проводит проверку документов и правильность их оформления в соответствии с требованиями действующего законодательства.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запрошенных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По результатам анализа полученных документов специалист,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пункте 2.8.2 подраздела 2.8 настоящего Административного регламента.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решения об отказе в предоставлении муниципальной услуги с указанием причин принятого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решения с дальнейшим направлением на согласование и подписание уполномоченным должностным лицом.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отсутствия вышеуказанных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документов и направляет их на согласование уполномоченному должностному лицу.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решение о предоставлении или об отказе в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 рабочих дней.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3.6.4. Описание последовательности административных процедур (действий) при выдаче документов заявителю.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в "Личном кабинете" Единого портала государственных и муниципальных услуг (функций) либо Портала Кировской области и направляет документы.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3.7. Порядок осуществления административных процедур (действий) при предоставлении муниципальной услуги многофункциональным центром.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3.7.1. Описание последовательности действий при приеме и регистрации заявления и представленных документов.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lastRenderedPageBreak/>
        <w:t>документа, удостоверяющего личность заявителя (его представителя);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один день с момента поступления в многофункциональный центр заявления с документами.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3.7.3.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муниципальной услуги в многофункциональном центре осуществляется экспертами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трех дней с момента поступления результата предоставления муниципальной услуги в многофункциональный центр.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3.7.4. Особенности выполнения административных процедур (действий) в многофункциональном центре.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3.8. Порядок отзыва заявления о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Портала Кировской области, через многофункциональный центр, а также непосредственно в администрацию.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Специалист организации, предоставляющей услугу, направляет заявителю заявление о выдаче разрешения на использование земель или земельного участка по адресу, содержащемуся в его заявлении, в течение 7 дней с момента поступления заявления об отзыве.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3.9. Порядок исправления допущенных опечаток и ошибок в выданных в результате предоставления муниципальной услуги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документах.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3.10. Результат административной процедуры и порядок передачи результата.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3.11. Способ фиксации результата выполнения административной процедуры, в том числе в электронной форме.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Административная процедура считается выполненной после выдачи результата предоставления муниципальной услуги заявителю, предъявившему документ, удостоверяющий личность заявителя либо его представителя, и документ, подтверждающий полномочия представителя заявителя.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lastRenderedPageBreak/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- текущий контроль) осуществляется главой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 или уполномоченным должностным лицом.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распоряжениями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главой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4.1.3. Глава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уполномоченное им должностное лицо, осуществляя контроль, вправе: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4.2.1. Проверки проводятся в целях контроля за полнотой и качеством предоставления муниципальной услуги, соблюдением и исполнением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4.2.3. Проверки могут быть плановыми и внеплановыми.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 (лицо, исполняющее обязанности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муниципального округа).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50">
        <w:r w:rsidRPr="005E280B">
          <w:rPr>
            <w:rFonts w:ascii="Times New Roman" w:hAnsi="Times New Roman" w:cs="Times New Roman"/>
            <w:sz w:val="28"/>
            <w:szCs w:val="28"/>
          </w:rPr>
          <w:t>подразделе 1.2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н</w:t>
      </w:r>
      <w:r w:rsidRPr="00A7703B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"Личный кабинет" на Портале Кировской области.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210-ФЗ, а также их должностных лиц, муниципальных служащих, работников.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5.1.1.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</w:t>
      </w:r>
      <w:r w:rsidRPr="005E280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35">
        <w:r w:rsidRPr="005E28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210-ФЗ, их руководителей и (или) работников могут</w:t>
      </w:r>
      <w:r w:rsidRPr="00A7703B">
        <w:rPr>
          <w:rFonts w:ascii="Times New Roman" w:hAnsi="Times New Roman" w:cs="Times New Roman"/>
          <w:sz w:val="28"/>
          <w:szCs w:val="28"/>
        </w:rPr>
        <w:t xml:space="preserve"> быть обжалованы в досудебном порядке.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в том числе в следующих случаях: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36">
        <w:r w:rsidRPr="005E280B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9E418A" w:rsidRPr="005E280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</w:t>
      </w:r>
      <w:r w:rsidRPr="005E280B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r:id="rId37">
        <w:r w:rsidRPr="005E28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80B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</w:t>
      </w:r>
      <w:r w:rsidRPr="00A7703B">
        <w:rPr>
          <w:rFonts w:ascii="Times New Roman" w:hAnsi="Times New Roman" w:cs="Times New Roman"/>
          <w:sz w:val="28"/>
          <w:szCs w:val="28"/>
        </w:rPr>
        <w:t xml:space="preserve"> осуществления действий, предоставление 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9E418A" w:rsidRPr="005E280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5E280B">
        <w:rPr>
          <w:rFonts w:ascii="Times New Roman" w:hAnsi="Times New Roman" w:cs="Times New Roman"/>
          <w:sz w:val="28"/>
          <w:szCs w:val="28"/>
        </w:rPr>
        <w:t xml:space="preserve">соответствующих муниципальных услуг в полном объеме в порядке, определенном </w:t>
      </w:r>
      <w:hyperlink r:id="rId38">
        <w:r w:rsidRPr="005E28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9E418A" w:rsidRPr="005E280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9">
        <w:r w:rsidRPr="005E28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 xml:space="preserve"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0">
        <w:r w:rsidRPr="005E28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E418A" w:rsidRPr="005E280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1">
        <w:r w:rsidRPr="005E28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9E418A" w:rsidRPr="005E280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5E280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42">
        <w:r w:rsidRPr="005E280B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</w:t>
      </w:r>
      <w:r w:rsidRPr="00A7703B">
        <w:rPr>
          <w:rFonts w:ascii="Times New Roman" w:hAnsi="Times New Roman" w:cs="Times New Roman"/>
          <w:sz w:val="28"/>
          <w:szCs w:val="28"/>
        </w:rPr>
        <w:t xml:space="preserve">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3">
        <w:r w:rsidRPr="005E280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280B">
        <w:rPr>
          <w:rFonts w:ascii="Times New Roman" w:hAnsi="Times New Roman" w:cs="Times New Roman"/>
          <w:sz w:val="28"/>
          <w:szCs w:val="28"/>
        </w:rPr>
        <w:t xml:space="preserve">5.3. Органы местного самоуправления, организации, должностные </w:t>
      </w:r>
      <w:r w:rsidRPr="00A7703B">
        <w:rPr>
          <w:rFonts w:ascii="Times New Roman" w:hAnsi="Times New Roman" w:cs="Times New Roman"/>
          <w:sz w:val="28"/>
          <w:szCs w:val="28"/>
        </w:rPr>
        <w:t>лица, которым может быть направлена жалоба.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(органы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предусмотренные </w:t>
      </w:r>
      <w:hyperlink r:id="rId44">
        <w:r w:rsidRPr="005E28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</w:t>
      </w:r>
      <w:r w:rsidRPr="00A7703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5.4.1.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5">
        <w:r w:rsidRPr="005E28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210-ФЗ, подаются руководителям этих организаций.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портала, Регионального портала, а также может быть принята при личном приеме заявителя.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46">
        <w:r w:rsidRPr="005E28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7703B">
        <w:rPr>
          <w:rFonts w:ascii="Times New Roman" w:hAnsi="Times New Roman" w:cs="Times New Roman"/>
          <w:sz w:val="28"/>
          <w:szCs w:val="28"/>
        </w:rPr>
        <w:t>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поступления жалобы.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7">
        <w:r w:rsidRPr="005E28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210-ФЗ, их руководителей и (или) </w:t>
      </w:r>
      <w:r w:rsidRPr="00A7703B">
        <w:rPr>
          <w:rFonts w:ascii="Times New Roman" w:hAnsi="Times New Roman" w:cs="Times New Roman"/>
          <w:sz w:val="28"/>
          <w:szCs w:val="28"/>
        </w:rPr>
        <w:t>работников, решения и действия (бездействие) которых обжалуются;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418A" w:rsidRPr="005E280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5E280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48">
        <w:r w:rsidRPr="005E28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9">
        <w:r w:rsidRPr="005E28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5.4.4. Прием жалоб в письменной форме осуществляется органом, предоставляющим муниципальную услугу, многофункциональным центром, привлекаемой организацией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58"/>
      <w:bookmarkEnd w:id="8"/>
      <w:r w:rsidRPr="00A7703B">
        <w:rPr>
          <w:rFonts w:ascii="Times New Roman" w:hAnsi="Times New Roman" w:cs="Times New Roman"/>
          <w:sz w:val="28"/>
          <w:szCs w:val="28"/>
        </w:rPr>
        <w:lastRenderedPageBreak/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5.4.6. При подаче жалобы в электронном виде документы, указанные в </w:t>
      </w:r>
      <w:hyperlink w:anchor="P358">
        <w:r w:rsidRPr="005E280B">
          <w:rPr>
            <w:rFonts w:ascii="Times New Roman" w:hAnsi="Times New Roman" w:cs="Times New Roman"/>
            <w:sz w:val="28"/>
            <w:szCs w:val="28"/>
          </w:rPr>
          <w:t>пункте 5.4.5</w:t>
        </w:r>
      </w:hyperlink>
      <w:r w:rsidRPr="00A770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"Интернет";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Единого портала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5.4.9.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9E418A" w:rsidRPr="005E280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50">
        <w:r w:rsidRPr="005E28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51">
        <w:r w:rsidRPr="005E28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одно из следующих решений: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Кировской области, муниципальными правовыми актами;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lastRenderedPageBreak/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</w:t>
      </w:r>
      <w:r w:rsidRPr="005E280B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52">
        <w:r w:rsidRPr="005E280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E28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80B">
        <w:rPr>
          <w:rFonts w:ascii="Times New Roman" w:hAnsi="Times New Roman" w:cs="Times New Roman"/>
          <w:sz w:val="28"/>
          <w:szCs w:val="28"/>
        </w:rPr>
        <w:t xml:space="preserve"> 210-ФЗ, в целях незамедлительного устранения</w:t>
      </w:r>
      <w:r w:rsidRPr="00A7703B">
        <w:rPr>
          <w:rFonts w:ascii="Times New Roman" w:hAnsi="Times New Roman" w:cs="Times New Roman"/>
          <w:sz w:val="28"/>
          <w:szCs w:val="28"/>
        </w:rPr>
        <w:t xml:space="preserve">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5.6.3. В ответе по результатам рассмотрения жалобы указываются: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муниципальном служащем либо работнике, решение или действие (бездействие) которого обжалуется;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или наименование заявителя;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организации.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5.7. Порядок информирования заявителя о результатах </w:t>
      </w:r>
      <w:r w:rsidRPr="00A7703B">
        <w:rPr>
          <w:rFonts w:ascii="Times New Roman" w:hAnsi="Times New Roman" w:cs="Times New Roman"/>
          <w:sz w:val="28"/>
          <w:szCs w:val="28"/>
        </w:rPr>
        <w:lastRenderedPageBreak/>
        <w:t>рассмотрения жалобы.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Информация о результатах рассмотрения жалобы направляется в адрес заявителя способом, указанным в жалобе (почтовым отправлением либо на адрес электронной почты).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отправлением.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Заявитель вправе обжаловать принятое по жалобе решение в вышестоящем органе (при его наличии) или в судебном порядке в соответствии с законодательством Российской Федерации.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</w:t>
      </w:r>
      <w:hyperlink r:id="rId53">
        <w:r w:rsidRPr="00FC0F2B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C0F2B">
        <w:rPr>
          <w:rFonts w:ascii="Times New Roman" w:hAnsi="Times New Roman" w:cs="Times New Roman"/>
          <w:sz w:val="28"/>
          <w:szCs w:val="28"/>
        </w:rPr>
        <w:t xml:space="preserve"> </w:t>
      </w:r>
      <w:r w:rsidRPr="00A7703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210-ФЗ, а также их должностных лиц, муниципальных служащих, работников также размещена на Едином портале и Региональном портале.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E418A" w:rsidRPr="00A7703B" w:rsidRDefault="009E418A" w:rsidP="009E418A">
      <w:pPr>
        <w:pStyle w:val="ConsPlusTitle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 и рассмотрения жалобы.</w:t>
      </w:r>
    </w:p>
    <w:p w:rsidR="009E418A" w:rsidRPr="00A7703B" w:rsidRDefault="009E418A" w:rsidP="009E41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9E418A" w:rsidRPr="00A7703B" w:rsidRDefault="009E418A" w:rsidP="009E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на официальном сайте органа, предоставляющего муниципальную услугу, в информационно-телекоммуникационной сети "Интернет" (далее - сеть "Интернет");</w:t>
      </w:r>
    </w:p>
    <w:p w:rsidR="009E418A" w:rsidRPr="00A7703B" w:rsidRDefault="009E418A" w:rsidP="009E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на Едином портале;</w:t>
      </w:r>
    </w:p>
    <w:p w:rsidR="009E418A" w:rsidRPr="00A7703B" w:rsidRDefault="009E418A" w:rsidP="009E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на Региональном портале;</w:t>
      </w:r>
    </w:p>
    <w:p w:rsidR="009E418A" w:rsidRPr="00A7703B" w:rsidRDefault="009E418A" w:rsidP="009E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услуги;</w:t>
      </w:r>
    </w:p>
    <w:p w:rsidR="009E418A" w:rsidRPr="00A7703B" w:rsidRDefault="009E418A" w:rsidP="009E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при личном обращении заявителя в администрацию или многофункциональный центр;</w:t>
      </w:r>
    </w:p>
    <w:p w:rsidR="009E418A" w:rsidRPr="00A7703B" w:rsidRDefault="009E418A" w:rsidP="009E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при обращении в письменной форме, в форме электронного документа;</w:t>
      </w:r>
    </w:p>
    <w:p w:rsidR="009E418A" w:rsidRPr="00A7703B" w:rsidRDefault="009E418A" w:rsidP="009E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E418A" w:rsidRDefault="009E418A" w:rsidP="00AC103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85630" w:rsidRDefault="00485630" w:rsidP="009E41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418A" w:rsidRPr="00A7703B" w:rsidRDefault="009E418A" w:rsidP="009E41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703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418A" w:rsidRPr="00A7703B" w:rsidRDefault="009E418A" w:rsidP="009E41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70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418A" w:rsidRPr="00A7703B" w:rsidRDefault="009E418A" w:rsidP="009E418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223"/>
      </w:tblGrid>
      <w:tr w:rsidR="009E418A" w:rsidRPr="00A7703B" w:rsidTr="00AC103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E418A" w:rsidRPr="00A7703B" w:rsidRDefault="009E418A" w:rsidP="00231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9E418A" w:rsidRPr="00AC103C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3C"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</w:p>
          <w:p w:rsidR="009E418A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3C">
              <w:rPr>
                <w:rFonts w:ascii="Times New Roman" w:hAnsi="Times New Roman" w:cs="Times New Roman"/>
                <w:sz w:val="28"/>
                <w:szCs w:val="28"/>
              </w:rPr>
              <w:t>Богородского муниципального округа</w:t>
            </w:r>
          </w:p>
          <w:p w:rsidR="00004D26" w:rsidRPr="00AC103C" w:rsidRDefault="00004D26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E418A" w:rsidRPr="00AC103C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3C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9E418A" w:rsidRPr="00AC103C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3C">
              <w:rPr>
                <w:rFonts w:ascii="Times New Roman" w:hAnsi="Times New Roman" w:cs="Times New Roman"/>
                <w:sz w:val="28"/>
                <w:szCs w:val="28"/>
              </w:rPr>
              <w:t>_________________________________,</w:t>
            </w:r>
          </w:p>
          <w:p w:rsidR="009E418A" w:rsidRPr="00AC103C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3C">
              <w:rPr>
                <w:rFonts w:ascii="Times New Roman" w:hAnsi="Times New Roman" w:cs="Times New Roman"/>
                <w:sz w:val="24"/>
                <w:szCs w:val="24"/>
              </w:rPr>
              <w:t>(Ф.И.О. полностью, полное наименование юридического лица)</w:t>
            </w:r>
          </w:p>
          <w:p w:rsidR="009E418A" w:rsidRPr="00AC103C" w:rsidRDefault="00004D26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AC103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E418A" w:rsidRPr="00AC103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418A" w:rsidRPr="00AC103C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3C">
              <w:rPr>
                <w:rFonts w:ascii="Times New Roman" w:hAnsi="Times New Roman" w:cs="Times New Roman"/>
                <w:sz w:val="28"/>
                <w:szCs w:val="28"/>
              </w:rPr>
              <w:t>_________________________________,</w:t>
            </w:r>
          </w:p>
          <w:p w:rsidR="009E418A" w:rsidRPr="00AC103C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3C">
              <w:rPr>
                <w:rFonts w:ascii="Times New Roman" w:hAnsi="Times New Roman" w:cs="Times New Roman"/>
                <w:sz w:val="28"/>
                <w:szCs w:val="28"/>
              </w:rPr>
              <w:t>адрес заявителя:</w:t>
            </w:r>
            <w:r w:rsidR="00004D2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AC103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  <w:r w:rsidR="00004D2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E418A" w:rsidRPr="00AC103C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3C">
              <w:rPr>
                <w:rFonts w:ascii="Times New Roman" w:hAnsi="Times New Roman" w:cs="Times New Roman"/>
                <w:sz w:val="28"/>
                <w:szCs w:val="28"/>
              </w:rPr>
              <w:t>_________________________________,</w:t>
            </w:r>
          </w:p>
          <w:p w:rsidR="009E418A" w:rsidRPr="00AC103C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3C">
              <w:rPr>
                <w:rFonts w:ascii="Times New Roman" w:hAnsi="Times New Roman" w:cs="Times New Roman"/>
                <w:sz w:val="24"/>
                <w:szCs w:val="24"/>
              </w:rPr>
              <w:t>(местонахождение юридического лица, место регистрации физического лица)</w:t>
            </w:r>
          </w:p>
          <w:p w:rsidR="009E418A" w:rsidRPr="00AC103C" w:rsidRDefault="00004D26" w:rsidP="00004D26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9E418A" w:rsidRPr="00AC103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E418A" w:rsidRPr="00AC10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418A" w:rsidRPr="00AC103C" w:rsidRDefault="00004D26" w:rsidP="00004D26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9E418A" w:rsidRPr="00AC103C">
              <w:rPr>
                <w:rFonts w:ascii="Times New Roman" w:hAnsi="Times New Roman" w:cs="Times New Roman"/>
                <w:sz w:val="28"/>
                <w:szCs w:val="28"/>
              </w:rPr>
              <w:t>______________________________,</w:t>
            </w:r>
          </w:p>
          <w:p w:rsidR="009E418A" w:rsidRPr="00AC103C" w:rsidRDefault="00004D26" w:rsidP="00004D26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9E418A" w:rsidRPr="00AC103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9E418A" w:rsidRPr="00A7703B" w:rsidTr="00AC103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03C" w:rsidRDefault="00AC103C" w:rsidP="002310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P439"/>
            <w:bookmarkEnd w:id="9"/>
          </w:p>
          <w:p w:rsidR="009E418A" w:rsidRPr="001E4875" w:rsidRDefault="009E418A" w:rsidP="002310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75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9E418A" w:rsidRPr="001E4875" w:rsidRDefault="009E418A" w:rsidP="002310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485630">
              <w:rPr>
                <w:rFonts w:ascii="Times New Roman" w:hAnsi="Times New Roman" w:cs="Times New Roman"/>
                <w:b/>
                <w:sz w:val="28"/>
                <w:szCs w:val="28"/>
              </w:rPr>
              <w:t>выдаче</w:t>
            </w:r>
            <w:r w:rsidR="00485630" w:rsidRPr="00485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9E418A" w:rsidRPr="00A7703B" w:rsidRDefault="009E418A" w:rsidP="00231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8A" w:rsidRPr="00A7703B" w:rsidRDefault="009E418A" w:rsidP="002310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использование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E418A" w:rsidRPr="00A7703B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418A" w:rsidRPr="00AC103C" w:rsidRDefault="009E418A" w:rsidP="0023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3C">
              <w:rPr>
                <w:rFonts w:ascii="Times New Roman" w:hAnsi="Times New Roman" w:cs="Times New Roman"/>
                <w:sz w:val="24"/>
                <w:szCs w:val="24"/>
              </w:rPr>
              <w:t>(указать нужное: земель, земельного участка)</w:t>
            </w:r>
          </w:p>
          <w:p w:rsidR="009E418A" w:rsidRPr="00A7703B" w:rsidRDefault="009E418A" w:rsidP="00AC10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использования:</w:t>
            </w:r>
          </w:p>
          <w:p w:rsidR="009E418A" w:rsidRPr="00A7703B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E418A" w:rsidRPr="00A7703B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418A" w:rsidRPr="00AC103C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3C">
              <w:rPr>
                <w:rFonts w:ascii="Times New Roman" w:hAnsi="Times New Roman" w:cs="Times New Roman"/>
                <w:sz w:val="24"/>
                <w:szCs w:val="24"/>
              </w:rPr>
              <w:t xml:space="preserve">(указать цель в соответствии с </w:t>
            </w:r>
            <w:hyperlink r:id="rId54">
              <w:r w:rsidRPr="00AC103C">
                <w:rPr>
                  <w:rFonts w:ascii="Times New Roman" w:hAnsi="Times New Roman" w:cs="Times New Roman"/>
                  <w:sz w:val="24"/>
                  <w:szCs w:val="24"/>
                </w:rPr>
                <w:t>п. 1 ст. 39.34</w:t>
              </w:r>
            </w:hyperlink>
            <w:r w:rsidRPr="00AC10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">
              <w:r w:rsidRPr="00AC103C">
                <w:rPr>
                  <w:rFonts w:ascii="Times New Roman" w:hAnsi="Times New Roman" w:cs="Times New Roman"/>
                  <w:sz w:val="24"/>
                  <w:szCs w:val="24"/>
                </w:rPr>
                <w:t>п. 3 ст. 39.36</w:t>
              </w:r>
            </w:hyperlink>
            <w:r w:rsidRPr="00AC103C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РФ)</w:t>
            </w:r>
          </w:p>
          <w:p w:rsidR="00004D26" w:rsidRDefault="00004D26" w:rsidP="00AC10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8A" w:rsidRPr="00A7703B" w:rsidRDefault="009E418A" w:rsidP="00AC10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  <w:p w:rsidR="009E418A" w:rsidRPr="00A7703B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43: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:____________________________________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103C" w:rsidRDefault="00004D26" w:rsidP="00004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</w:t>
            </w:r>
            <w:r w:rsidR="009E418A" w:rsidRPr="00AC103C">
              <w:rPr>
                <w:rFonts w:ascii="Times New Roman" w:hAnsi="Times New Roman" w:cs="Times New Roman"/>
                <w:sz w:val="24"/>
                <w:szCs w:val="24"/>
              </w:rPr>
              <w:t xml:space="preserve"> если планируется использование всего земельного участка или его части)</w:t>
            </w:r>
          </w:p>
          <w:p w:rsidR="00004D26" w:rsidRDefault="00004D26" w:rsidP="00AC10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8A" w:rsidRPr="00AC103C" w:rsidRDefault="009E418A" w:rsidP="00AC10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использования:</w:t>
            </w:r>
          </w:p>
          <w:p w:rsidR="009E418A" w:rsidRPr="00A7703B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418A" w:rsidRPr="00AC103C" w:rsidRDefault="009E418A" w:rsidP="0023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3C">
              <w:rPr>
                <w:rFonts w:ascii="Times New Roman" w:hAnsi="Times New Roman" w:cs="Times New Roman"/>
                <w:sz w:val="24"/>
                <w:szCs w:val="24"/>
              </w:rPr>
              <w:t xml:space="preserve">(в пределах сроков, установленных </w:t>
            </w:r>
            <w:hyperlink r:id="rId56">
              <w:r w:rsidRPr="00AC103C">
                <w:rPr>
                  <w:rFonts w:ascii="Times New Roman" w:hAnsi="Times New Roman" w:cs="Times New Roman"/>
                  <w:sz w:val="24"/>
                  <w:szCs w:val="24"/>
                </w:rPr>
                <w:t>п. 1 ст. 39.34</w:t>
              </w:r>
            </w:hyperlink>
            <w:r w:rsidRPr="00AC10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">
              <w:r w:rsidRPr="00AC103C">
                <w:rPr>
                  <w:rFonts w:ascii="Times New Roman" w:hAnsi="Times New Roman" w:cs="Times New Roman"/>
                  <w:sz w:val="24"/>
                  <w:szCs w:val="24"/>
                </w:rPr>
                <w:t>п. 3 ст. 39.36</w:t>
              </w:r>
            </w:hyperlink>
            <w:r w:rsidRPr="00AC103C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РФ)</w:t>
            </w:r>
          </w:p>
          <w:p w:rsidR="009E418A" w:rsidRPr="00A7703B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по адресу (местоположение):</w:t>
            </w:r>
          </w:p>
          <w:p w:rsidR="009E418A" w:rsidRPr="00A7703B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E418A" w:rsidRPr="00A7703B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18A" w:rsidRPr="00A7703B" w:rsidRDefault="009E418A" w:rsidP="00231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8A" w:rsidRPr="00A7703B" w:rsidRDefault="009E418A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Заявитель: _______________________________</w:t>
            </w:r>
            <w:r w:rsidR="00004D2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E418A" w:rsidRPr="00AC103C" w:rsidRDefault="009E418A" w:rsidP="0023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3C">
              <w:rPr>
                <w:rFonts w:ascii="Times New Roman" w:hAnsi="Times New Roman" w:cs="Times New Roman"/>
                <w:sz w:val="24"/>
                <w:szCs w:val="24"/>
              </w:rPr>
              <w:t>(Ф.И.О. или Ф.И.О. представителя заявителя)</w:t>
            </w:r>
          </w:p>
          <w:p w:rsidR="009E418A" w:rsidRPr="00A7703B" w:rsidRDefault="009E418A" w:rsidP="00004D2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E418A" w:rsidRPr="00AC103C" w:rsidRDefault="009E418A" w:rsidP="00004D2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03C">
              <w:rPr>
                <w:rFonts w:ascii="Times New Roman" w:hAnsi="Times New Roman" w:cs="Times New Roman"/>
                <w:sz w:val="24"/>
                <w:szCs w:val="24"/>
              </w:rPr>
              <w:t>(подпись, МП для юридического лица)</w:t>
            </w:r>
          </w:p>
          <w:p w:rsidR="00AC103C" w:rsidRDefault="00AC103C" w:rsidP="002310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8A" w:rsidRPr="00A7703B" w:rsidRDefault="009E418A" w:rsidP="00004D2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3B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</w:tr>
    </w:tbl>
    <w:p w:rsidR="009E418A" w:rsidRPr="00A7703B" w:rsidRDefault="009E418A" w:rsidP="009E4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18A" w:rsidRPr="00A7703B" w:rsidRDefault="00004D26" w:rsidP="00004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9E418A" w:rsidRPr="00A7703B" w:rsidSect="006A223D">
      <w:pgSz w:w="11906" w:h="16838"/>
      <w:pgMar w:top="1701" w:right="851" w:bottom="851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0CB" w:rsidRDefault="002310CB" w:rsidP="004B2A5A">
      <w:r>
        <w:separator/>
      </w:r>
    </w:p>
  </w:endnote>
  <w:endnote w:type="continuationSeparator" w:id="0">
    <w:p w:rsidR="002310CB" w:rsidRDefault="002310CB" w:rsidP="004B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0CB" w:rsidRDefault="002310CB" w:rsidP="004B2A5A">
      <w:r>
        <w:separator/>
      </w:r>
    </w:p>
  </w:footnote>
  <w:footnote w:type="continuationSeparator" w:id="0">
    <w:p w:rsidR="002310CB" w:rsidRDefault="002310CB" w:rsidP="004B2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CAE"/>
    <w:rsid w:val="00004D26"/>
    <w:rsid w:val="000361DE"/>
    <w:rsid w:val="000A6041"/>
    <w:rsid w:val="001025FC"/>
    <w:rsid w:val="001742CF"/>
    <w:rsid w:val="001958BC"/>
    <w:rsid w:val="001A6E7A"/>
    <w:rsid w:val="001E730C"/>
    <w:rsid w:val="00223D33"/>
    <w:rsid w:val="002310CB"/>
    <w:rsid w:val="00280C68"/>
    <w:rsid w:val="002C2271"/>
    <w:rsid w:val="0030608B"/>
    <w:rsid w:val="003277A6"/>
    <w:rsid w:val="0033003C"/>
    <w:rsid w:val="003D3779"/>
    <w:rsid w:val="003E18DD"/>
    <w:rsid w:val="004121EA"/>
    <w:rsid w:val="00485630"/>
    <w:rsid w:val="004856A3"/>
    <w:rsid w:val="00494B27"/>
    <w:rsid w:val="004B2A5A"/>
    <w:rsid w:val="004B3160"/>
    <w:rsid w:val="004C48BB"/>
    <w:rsid w:val="0050287F"/>
    <w:rsid w:val="00507E49"/>
    <w:rsid w:val="005B4479"/>
    <w:rsid w:val="00601FF9"/>
    <w:rsid w:val="00683E61"/>
    <w:rsid w:val="006922C3"/>
    <w:rsid w:val="006A223D"/>
    <w:rsid w:val="00710F49"/>
    <w:rsid w:val="00761A24"/>
    <w:rsid w:val="007A4A24"/>
    <w:rsid w:val="007A78E7"/>
    <w:rsid w:val="0080774A"/>
    <w:rsid w:val="00843D97"/>
    <w:rsid w:val="008824D6"/>
    <w:rsid w:val="00891740"/>
    <w:rsid w:val="008A72A9"/>
    <w:rsid w:val="008D723C"/>
    <w:rsid w:val="00901CC5"/>
    <w:rsid w:val="0091533D"/>
    <w:rsid w:val="009B2DBA"/>
    <w:rsid w:val="009D38B3"/>
    <w:rsid w:val="009E418A"/>
    <w:rsid w:val="00A41B60"/>
    <w:rsid w:val="00A55FEA"/>
    <w:rsid w:val="00A6458E"/>
    <w:rsid w:val="00A91FAD"/>
    <w:rsid w:val="00AC103C"/>
    <w:rsid w:val="00B2317E"/>
    <w:rsid w:val="00B40AAA"/>
    <w:rsid w:val="00B64755"/>
    <w:rsid w:val="00B7263E"/>
    <w:rsid w:val="00BC1317"/>
    <w:rsid w:val="00BE52C0"/>
    <w:rsid w:val="00C026DF"/>
    <w:rsid w:val="00C57F97"/>
    <w:rsid w:val="00C76046"/>
    <w:rsid w:val="00CD6B46"/>
    <w:rsid w:val="00D13F6F"/>
    <w:rsid w:val="00D2798C"/>
    <w:rsid w:val="00D67D6D"/>
    <w:rsid w:val="00DB4920"/>
    <w:rsid w:val="00DF0860"/>
    <w:rsid w:val="00DF7CAE"/>
    <w:rsid w:val="00E214B8"/>
    <w:rsid w:val="00E96819"/>
    <w:rsid w:val="00EA4998"/>
    <w:rsid w:val="00EC0AC7"/>
    <w:rsid w:val="00FF65F9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D9A56-595D-4A09-BCAE-C55EDEF8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E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26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F7CA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F7CA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F7CA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DF7CAE"/>
    <w:rPr>
      <w:color w:val="0000FF"/>
      <w:u w:val="single"/>
    </w:rPr>
  </w:style>
  <w:style w:type="paragraph" w:styleId="a4">
    <w:name w:val="Normal (Web)"/>
    <w:aliases w:val="Знак"/>
    <w:basedOn w:val="a"/>
    <w:uiPriority w:val="99"/>
    <w:rsid w:val="00DF7CAE"/>
    <w:pPr>
      <w:suppressAutoHyphens w:val="0"/>
      <w:spacing w:before="280" w:after="119"/>
    </w:pPr>
  </w:style>
  <w:style w:type="paragraph" w:styleId="a5">
    <w:name w:val="Body Text"/>
    <w:basedOn w:val="a"/>
    <w:link w:val="a6"/>
    <w:rsid w:val="00DF7CAE"/>
    <w:pPr>
      <w:suppressAutoHyphens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F7CAE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F7CAE"/>
    <w:rPr>
      <w:rFonts w:ascii="Arial" w:eastAsiaTheme="minorEastAsia" w:hAnsi="Arial" w:cs="Arial"/>
      <w:sz w:val="20"/>
      <w:lang w:eastAsia="ru-RU"/>
    </w:rPr>
  </w:style>
  <w:style w:type="character" w:customStyle="1" w:styleId="blk">
    <w:name w:val="blk"/>
    <w:basedOn w:val="a0"/>
    <w:rsid w:val="00B40AAA"/>
  </w:style>
  <w:style w:type="character" w:customStyle="1" w:styleId="10">
    <w:name w:val="Заголовок 1 Знак"/>
    <w:basedOn w:val="a0"/>
    <w:link w:val="1"/>
    <w:rsid w:val="00C026D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Title">
    <w:name w:val="ConsTitle"/>
    <w:rsid w:val="00C026DF"/>
    <w:pPr>
      <w:widowControl w:val="0"/>
      <w:spacing w:before="0" w:beforeAutospacing="0" w:after="0" w:afterAutospacing="0"/>
      <w:ind w:right="19772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C026DF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4B2A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2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4B2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2A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E3DD9548C4B89C444E29BAB52F05851637839C8427465B1E1FE813E2033805B9DADD0C8B996C6E8C9721571DD867F027BC1059D7CEO908H" TargetMode="External"/><Relationship Id="rId18" Type="http://schemas.openxmlformats.org/officeDocument/2006/relationships/hyperlink" Target="consultantplus://offline/ref=98E3DD9548C4B89C444E29BAB52F05851637839C8427465B1E1FE813E2033805B9DADD0C8B996C6E8C9721571DD867F027BC1059D7CEO908H" TargetMode="External"/><Relationship Id="rId26" Type="http://schemas.openxmlformats.org/officeDocument/2006/relationships/hyperlink" Target="consultantplus://offline/ref=98E3DD9548C4B89C444E29BAB52F05851637839C8427465B1E1FE813E2033805B9DADD0F8B906A6E8C9721571DD867F027BC1059D7CEO908H" TargetMode="External"/><Relationship Id="rId39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21" Type="http://schemas.openxmlformats.org/officeDocument/2006/relationships/hyperlink" Target="consultantplus://offline/ref=F0A514EC2CA77516D275059CBD6C9220F6F282E6E21119AE720F4B05B03254894AC2549C3CD50B54EC26456E954AD0E6E38DA6A2n4KEG" TargetMode="External"/><Relationship Id="rId34" Type="http://schemas.openxmlformats.org/officeDocument/2006/relationships/hyperlink" Target="consultantplus://offline/ref=98E3DD9548C4B89C444E29BAB52F05851636819E8422465B1E1FE813E2033805B9DADD0F8E9165318982300F11DC7CEE25A00C5BD5OC0FH" TargetMode="External"/><Relationship Id="rId42" Type="http://schemas.openxmlformats.org/officeDocument/2006/relationships/hyperlink" Target="consultantplus://offline/ref=98E3DD9548C4B89C444E29BAB52F05851636819E8422465B1E1FE813E2033805B9DADD0C829865318982300F11DC7CEE25A00C5BD5OC0FH" TargetMode="External"/><Relationship Id="rId47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50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55" Type="http://schemas.openxmlformats.org/officeDocument/2006/relationships/hyperlink" Target="consultantplus://offline/ref=98E3DD9548C4B89C444E29BAB52F05851637839C8427465B1E1FE813E2033805B9DADD0C8B996C6E8C9721571DD867F027BC1059D7CEO908H" TargetMode="External"/><Relationship Id="rId7" Type="http://schemas.openxmlformats.org/officeDocument/2006/relationships/hyperlink" Target="consultantplus://offline/ref=98E3DD9548C4B89C444E29BAB52F05851636819E8422465B1E1FE813E2033805ABDA85038A9D7065DAD8670212OD0AH" TargetMode="External"/><Relationship Id="rId12" Type="http://schemas.openxmlformats.org/officeDocument/2006/relationships/hyperlink" Target="consultantplus://offline/ref=98E3DD9548C4B89C444E29BAB52F05851637839C8427465B1E1FE813E2033805B9DADD0F8B906A6E8C9721571DD867F027BC1059D7CEO908H" TargetMode="External"/><Relationship Id="rId17" Type="http://schemas.openxmlformats.org/officeDocument/2006/relationships/hyperlink" Target="consultantplus://offline/ref=98E3DD9548C4B89C444E29BAB52F05851637839C8427465B1E1FE813E2033805B9DADD0F8B906A6E8C9721571DD867F027BC1059D7CEO908H" TargetMode="External"/><Relationship Id="rId25" Type="http://schemas.openxmlformats.org/officeDocument/2006/relationships/hyperlink" Target="consultantplus://offline/ref=F0A514EC2CA77516D275059CBD6C9220F6F282E6E21119AE720F4B05B03254894AC2549B3AD75451F9371D619556CFE6FC91A4A04EnEK8G" TargetMode="External"/><Relationship Id="rId33" Type="http://schemas.openxmlformats.org/officeDocument/2006/relationships/hyperlink" Target="consultantplus://offline/ref=98E3DD9548C4B89C444E29BAB52F05851636819E8422465B1E1FE813E2033805B9DADD0F8E9165318982300F11DC7CEE25A00C5BD5OC0FH" TargetMode="External"/><Relationship Id="rId38" Type="http://schemas.openxmlformats.org/officeDocument/2006/relationships/hyperlink" Target="consultantplus://offline/ref=98E3DD9548C4B89C444E29BAB52F05851636819E8422465B1E1FE813E2033805B9DADD0F8B986D60DCCD3153548C6FEF22A00E59C9CE9BD2OC0CH" TargetMode="External"/><Relationship Id="rId46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A6FA74A50E718E896531E72E8AA562FC343ED4E116DF667BD716ED2D9D3612CCF2EE12A34890F20603F9DF30D377500832791EFEPFI0K" TargetMode="External"/><Relationship Id="rId20" Type="http://schemas.openxmlformats.org/officeDocument/2006/relationships/hyperlink" Target="consultantplus://offline/ref=F0A514EC2CA77516D275059CBD6C9220F3F186EAE61519AE720F4B05B032548958C20C953DDC4104A96D4A6C95n5K6G" TargetMode="External"/><Relationship Id="rId29" Type="http://schemas.openxmlformats.org/officeDocument/2006/relationships/hyperlink" Target="consultantplus://offline/ref=98E3DD9548C4B89C444E29BAB52F0585133D8799822E465B1E1FE813E2033805ABDA85038A9D7065DAD8670212OD0AH" TargetMode="External"/><Relationship Id="rId41" Type="http://schemas.openxmlformats.org/officeDocument/2006/relationships/hyperlink" Target="consultantplus://offline/ref=98E3DD9548C4B89C444E29BAB52F05851636819E8422465B1E1FE813E2033805B9DADD0F8B986D60DCCD3153548C6FEF22A00E59C9CE9BD2OC0CH" TargetMode="External"/><Relationship Id="rId54" Type="http://schemas.openxmlformats.org/officeDocument/2006/relationships/hyperlink" Target="consultantplus://offline/ref=98E3DD9548C4B89C444E29BAB52F05851637839C8427465B1E1FE813E2033805B9DADD0F8B906A6E8C9721571DD867F027BC1059D7CEO908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unbog43.ru" TargetMode="External"/><Relationship Id="rId11" Type="http://schemas.openxmlformats.org/officeDocument/2006/relationships/hyperlink" Target="consultantplus://offline/ref=98E3DD9548C4B89C444E29BAB52F05851636819E8422465B1E1FE813E2033805B9DADD0C8F9C65318982300F11DC7CEE25A00C5BD5OC0FH" TargetMode="External"/><Relationship Id="rId24" Type="http://schemas.openxmlformats.org/officeDocument/2006/relationships/hyperlink" Target="consultantplus://offline/ref=F0A514EC2CA77516D275059CBD6C9220F6F282E6E21119AE720F4B05B03254894AC254993FDE5C00AA781C3DD301DCE5FF91A7A152E8C394nFK6G" TargetMode="External"/><Relationship Id="rId32" Type="http://schemas.openxmlformats.org/officeDocument/2006/relationships/hyperlink" Target="consultantplus://offline/ref=98E3DD9548C4B89C444E29BAB52F0585163684908F20465B1E1FE813E2033805ABDA85038A9D7065DAD8670212OD0AH" TargetMode="External"/><Relationship Id="rId37" Type="http://schemas.openxmlformats.org/officeDocument/2006/relationships/hyperlink" Target="consultantplus://offline/ref=98E3DD9548C4B89C444E29BAB52F05851636819E8422465B1E1FE813E2033805B9DADD0F8B986D60DCCD3153548C6FEF22A00E59C9CE9BD2OC0CH" TargetMode="External"/><Relationship Id="rId40" Type="http://schemas.openxmlformats.org/officeDocument/2006/relationships/hyperlink" Target="consultantplus://offline/ref=98E3DD9548C4B89C444E29BAB52F05851636819E8422465B1E1FE813E2033805B9DADD0F8B986D60DCCD3153548C6FEF22A00E59C9CE9BD2OC0CH" TargetMode="External"/><Relationship Id="rId45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53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8E3DD9548C4B89C444E29BAB52F05851637839C8427465B1E1FE813E2033805B9DADD0C8B996C6E8C9721571DD867F027BC1059D7CEO908H" TargetMode="External"/><Relationship Id="rId23" Type="http://schemas.openxmlformats.org/officeDocument/2006/relationships/hyperlink" Target="consultantplus://offline/ref=F0A514EC2CA77516D275059CBD6C9220F6F282E6E21119AE720F4B05B03254894AC254993FDE5C00AA781C3DD301DCE5FF91A7A152E8C394nFK6G" TargetMode="External"/><Relationship Id="rId28" Type="http://schemas.openxmlformats.org/officeDocument/2006/relationships/hyperlink" Target="consultantplus://offline/ref=CC76C9CA09FD5C7C1B52124A31BD00BCD729FF378828D5CC4C35CFE926D5F070B0BDF34BA7513185C430C47B7DF31AEB81973175A0881262BAX4K" TargetMode="External"/><Relationship Id="rId36" Type="http://schemas.openxmlformats.org/officeDocument/2006/relationships/hyperlink" Target="consultantplus://offline/ref=98E3DD9548C4B89C444E29BAB52F05851636819E8422465B1E1FE813E2033805B9DADD0C8F9C65318982300F11DC7CEE25A00C5BD5OC0FH" TargetMode="External"/><Relationship Id="rId49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57" Type="http://schemas.openxmlformats.org/officeDocument/2006/relationships/hyperlink" Target="consultantplus://offline/ref=98E3DD9548C4B89C444E29BAB52F05851637839C8427465B1E1FE813E2033805B9DADD0C8B996C6E8C9721571DD867F027BC1059D7CEO908H" TargetMode="External"/><Relationship Id="rId10" Type="http://schemas.openxmlformats.org/officeDocument/2006/relationships/hyperlink" Target="consultantplus://offline/ref=98E3DD9548C4B89C444E29BAB52F05851636819E8422465B1E1FE813E2033805B9DADD0C839A65318982300F11DC7CEE25A00C5BD5OC0FH" TargetMode="External"/><Relationship Id="rId19" Type="http://schemas.openxmlformats.org/officeDocument/2006/relationships/hyperlink" Target="consultantplus://offline/ref=F0A514EC2CA77516D275059CBD6C9220F6F282E6E21119AE720F4B05B03254894AC254993FDE5F04A8781C3DD301DCE5FF91A7A152E8C394nFK6G" TargetMode="External"/><Relationship Id="rId31" Type="http://schemas.openxmlformats.org/officeDocument/2006/relationships/hyperlink" Target="consultantplus://offline/ref=98E3DD9548C4B89C444E29BAB52F05851636819E8422465B1E1FE813E2033805B9DADD0A80CC3F218DCB64070ED960F025BE0CO508H" TargetMode="External"/><Relationship Id="rId44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52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8E3DD9548C4B89C444E29BAB52F05851636819E8422465B1E1FE813E2033805B9DADD0F8B986E64DACD3153548C6FEF22A00E59C9CE9BD2OC0CH" TargetMode="External"/><Relationship Id="rId14" Type="http://schemas.openxmlformats.org/officeDocument/2006/relationships/hyperlink" Target="consultantplus://offline/ref=98E3DD9548C4B89C444E29BAB52F05851637839C8427465B1E1FE813E2033805B9DADD0F8B906A6E8C9721571DD867F027BC1059D7CEO908H" TargetMode="External"/><Relationship Id="rId22" Type="http://schemas.openxmlformats.org/officeDocument/2006/relationships/hyperlink" Target="consultantplus://offline/ref=F0A514EC2CA77516D275059CBD6C9220F6F282E6E21119AE720F4B05B03254894AC254993FDE5F00AE781C3DD301DCE5FF91A7A152E8C394nFK6G" TargetMode="External"/><Relationship Id="rId27" Type="http://schemas.openxmlformats.org/officeDocument/2006/relationships/hyperlink" Target="consultantplus://offline/ref=98E3DD9548C4B89C444E29BAB52F05851637839C8427465B1E1FE813E2033805B9DADD0C8B996C6E8C9721571DD867F027BC1059D7CEO908H" TargetMode="External"/><Relationship Id="rId30" Type="http://schemas.openxmlformats.org/officeDocument/2006/relationships/hyperlink" Target="consultantplus://offline/ref=98E3DD9548C4B89C444E29BAB52F05851636819E8422465B1E1FE813E2033805B9DADD0F80CC3F218DCB64070ED960F025BE0CO508H" TargetMode="External"/><Relationship Id="rId35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43" Type="http://schemas.openxmlformats.org/officeDocument/2006/relationships/hyperlink" Target="consultantplus://offline/ref=98E3DD9548C4B89C444E29BAB52F05851636819E8422465B1E1FE813E2033805B9DADD0F8B986D60DCCD3153548C6FEF22A00E59C9CE9BD2OC0CH" TargetMode="External"/><Relationship Id="rId48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56" Type="http://schemas.openxmlformats.org/officeDocument/2006/relationships/hyperlink" Target="consultantplus://offline/ref=98E3DD9548C4B89C444E29BAB52F05851637839C8427465B1E1FE813E2033805B9DADD0F8B906A6E8C9721571DD867F027BC1059D7CEO908H" TargetMode="External"/><Relationship Id="rId8" Type="http://schemas.openxmlformats.org/officeDocument/2006/relationships/hyperlink" Target="consultantplus://offline/ref=98E3DD9548C4B89C444E29BAB52F05851636819E8422465B1E1FE813E2033805B9DADD0D8B9165318982300F11DC7CEE25A00C5BD5OC0FH" TargetMode="External"/><Relationship Id="rId51" Type="http://schemas.openxmlformats.org/officeDocument/2006/relationships/hyperlink" Target="consultantplus://offline/ref=98E3DD9548C4B89C444E29BAB52F05851636819E8422465B1E1FE813E2033805B9DADD0F8B986D60DACD3153548C6FEF22A00E59C9CE9BD2OC0C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39</Pages>
  <Words>13036</Words>
  <Characters>74309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Машинописка</cp:lastModifiedBy>
  <cp:revision>11</cp:revision>
  <cp:lastPrinted>2022-11-22T11:58:00Z</cp:lastPrinted>
  <dcterms:created xsi:type="dcterms:W3CDTF">2023-02-15T10:48:00Z</dcterms:created>
  <dcterms:modified xsi:type="dcterms:W3CDTF">2023-06-23T07:26:00Z</dcterms:modified>
</cp:coreProperties>
</file>